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3" w:type="dxa"/>
        <w:tblInd w:w="-885" w:type="dxa"/>
        <w:tblLook w:val="04A0" w:firstRow="1" w:lastRow="0" w:firstColumn="1" w:lastColumn="0" w:noHBand="0" w:noVBand="1"/>
      </w:tblPr>
      <w:tblGrid>
        <w:gridCol w:w="4821"/>
        <w:gridCol w:w="5982"/>
      </w:tblGrid>
      <w:tr w:rsidR="00915733" w:rsidRPr="00B51683" w14:paraId="259BB6BC" w14:textId="77777777" w:rsidTr="00065581">
        <w:tc>
          <w:tcPr>
            <w:tcW w:w="4821" w:type="dxa"/>
          </w:tcPr>
          <w:p w14:paraId="38330027" w14:textId="57BB475B" w:rsidR="00915733" w:rsidRPr="00065581" w:rsidRDefault="00915733" w:rsidP="00044326">
            <w:pPr>
              <w:spacing w:before="0" w:after="0" w:line="240" w:lineRule="auto"/>
              <w:ind w:firstLine="0"/>
              <w:jc w:val="center"/>
              <w:rPr>
                <w:rFonts w:asciiTheme="majorHAnsi" w:hAnsiTheme="majorHAnsi" w:cstheme="majorHAnsi"/>
                <w:bCs/>
                <w:szCs w:val="26"/>
                <w:lang w:val="es-EC"/>
              </w:rPr>
            </w:pPr>
            <w:r w:rsidRPr="00065581">
              <w:rPr>
                <w:rFonts w:asciiTheme="majorHAnsi" w:hAnsiTheme="majorHAnsi" w:cstheme="majorHAnsi"/>
                <w:bCs/>
                <w:szCs w:val="26"/>
                <w:lang w:val="es-EC"/>
              </w:rPr>
              <w:t xml:space="preserve">PHÒNG GD&amp;ĐT </w:t>
            </w:r>
            <w:r w:rsidR="00065581">
              <w:rPr>
                <w:rFonts w:asciiTheme="majorHAnsi" w:hAnsiTheme="majorHAnsi" w:cstheme="majorHAnsi"/>
                <w:bCs/>
                <w:szCs w:val="26"/>
                <w:lang w:val="es-EC"/>
              </w:rPr>
              <w:t>KIM ĐỘNG</w:t>
            </w:r>
          </w:p>
          <w:p w14:paraId="1799B9F4" w14:textId="11AF8C59" w:rsidR="00915733" w:rsidRPr="00065581" w:rsidRDefault="00915733" w:rsidP="00044326">
            <w:pPr>
              <w:spacing w:before="0" w:after="0" w:line="240" w:lineRule="auto"/>
              <w:ind w:firstLine="0"/>
              <w:jc w:val="center"/>
              <w:rPr>
                <w:rFonts w:asciiTheme="majorHAnsi" w:hAnsiTheme="majorHAnsi" w:cstheme="majorHAnsi"/>
                <w:szCs w:val="26"/>
                <w:lang w:val="es-EC"/>
              </w:rPr>
            </w:pPr>
            <w:r w:rsidRPr="00065581">
              <w:rPr>
                <w:rFonts w:asciiTheme="majorHAnsi" w:hAnsiTheme="majorHAnsi" w:cstheme="majorHAnsi"/>
                <w:b/>
                <w:szCs w:val="26"/>
                <w:lang w:val="es-EC"/>
              </w:rPr>
              <w:t xml:space="preserve">TRƯỜNG </w:t>
            </w:r>
            <w:r w:rsidR="001F7054" w:rsidRPr="00065581">
              <w:rPr>
                <w:rFonts w:asciiTheme="majorHAnsi" w:hAnsiTheme="majorHAnsi" w:cstheme="majorHAnsi"/>
                <w:b/>
                <w:szCs w:val="26"/>
                <w:lang w:val="es-EC"/>
              </w:rPr>
              <w:t>TH&amp;</w:t>
            </w:r>
            <w:r w:rsidRPr="00065581">
              <w:rPr>
                <w:rFonts w:asciiTheme="majorHAnsi" w:hAnsiTheme="majorHAnsi" w:cstheme="majorHAnsi"/>
                <w:b/>
                <w:szCs w:val="26"/>
                <w:lang w:val="es-EC"/>
              </w:rPr>
              <w:t xml:space="preserve">THCS </w:t>
            </w:r>
            <w:r w:rsidR="00065581">
              <w:rPr>
                <w:rFonts w:asciiTheme="majorHAnsi" w:hAnsiTheme="majorHAnsi" w:cstheme="majorHAnsi"/>
                <w:b/>
                <w:szCs w:val="26"/>
                <w:lang w:val="es-EC"/>
              </w:rPr>
              <w:t>PHÚ THỊNH</w:t>
            </w:r>
          </w:p>
          <w:p w14:paraId="7F7F7AB0" w14:textId="637D4C31" w:rsidR="00915733" w:rsidRPr="00065581" w:rsidRDefault="00915733" w:rsidP="00044326">
            <w:pPr>
              <w:spacing w:before="0" w:after="0" w:line="240" w:lineRule="auto"/>
              <w:ind w:firstLine="0"/>
              <w:jc w:val="center"/>
              <w:rPr>
                <w:rFonts w:asciiTheme="majorHAnsi" w:hAnsiTheme="majorHAnsi" w:cstheme="majorHAnsi"/>
                <w:b/>
                <w:szCs w:val="26"/>
                <w:lang w:val="es-EC"/>
              </w:rPr>
            </w:pPr>
            <w:r w:rsidRPr="00065581">
              <w:rPr>
                <w:rFonts w:asciiTheme="majorHAnsi" w:hAnsiTheme="majorHAnsi" w:cstheme="majorHAnsi"/>
                <w:noProof/>
                <w:szCs w:val="26"/>
                <w:lang w:val="vi-VN" w:eastAsia="vi-VN"/>
              </w:rPr>
              <mc:AlternateContent>
                <mc:Choice Requires="wps">
                  <w:drawing>
                    <wp:anchor distT="4294967293" distB="4294967293" distL="114300" distR="114300" simplePos="0" relativeHeight="251660288" behindDoc="0" locked="0" layoutInCell="1" allowOverlap="1" wp14:anchorId="1C611CEB" wp14:editId="264F073A">
                      <wp:simplePos x="0" y="0"/>
                      <wp:positionH relativeFrom="column">
                        <wp:posOffset>861695</wp:posOffset>
                      </wp:positionH>
                      <wp:positionV relativeFrom="paragraph">
                        <wp:posOffset>48450</wp:posOffset>
                      </wp:positionV>
                      <wp:extent cx="1057275" cy="0"/>
                      <wp:effectExtent l="0" t="0" r="0" b="0"/>
                      <wp:wrapNone/>
                      <wp:docPr id="6" name="Đường kết nối Mũi tên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6E308AC" id="_x0000_t32" coordsize="21600,21600" o:spt="32" o:oned="t" path="m,l21600,21600e" filled="f">
                      <v:path arrowok="t" fillok="f" o:connecttype="none"/>
                      <o:lock v:ext="edit" shapetype="t"/>
                    </v:shapetype>
                    <v:shape id="Đường kết nối Mũi tên Thẳng 6" o:spid="_x0000_s1026" type="#_x0000_t32" style="position:absolute;margin-left:67.85pt;margin-top:3.8pt;width:83.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eJuAEAAFYDAAAOAAAAZHJzL2Uyb0RvYy54bWysU8Fu2zAMvQ/YPwi6L7YDZN2MOD2k6y7d&#10;FqDdBzCybAuVRYFUYufvJ6lJWmy3oT4IlEg+Pj7S69t5tOKoiQ26RlaLUgrtFLbG9Y38/XT/6Y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"/>
                  </w:pict>
                </mc:Fallback>
              </mc:AlternateContent>
            </w:r>
          </w:p>
          <w:p w14:paraId="5892A2DA" w14:textId="57D20406" w:rsidR="00915733" w:rsidRPr="00044326" w:rsidRDefault="00915733" w:rsidP="00044326">
            <w:pPr>
              <w:spacing w:before="0" w:after="0" w:line="240" w:lineRule="auto"/>
              <w:ind w:firstLine="0"/>
              <w:jc w:val="center"/>
              <w:rPr>
                <w:rFonts w:asciiTheme="majorHAnsi" w:hAnsiTheme="majorHAnsi" w:cstheme="majorHAnsi"/>
                <w:bCs/>
                <w:szCs w:val="26"/>
                <w:lang w:val="es-EC"/>
              </w:rPr>
            </w:pPr>
            <w:r w:rsidRPr="00044326">
              <w:rPr>
                <w:rFonts w:asciiTheme="majorHAnsi" w:hAnsiTheme="majorHAnsi" w:cstheme="majorHAnsi"/>
                <w:bCs/>
                <w:sz w:val="24"/>
                <w:lang w:val="es-EC"/>
              </w:rPr>
              <w:t xml:space="preserve">Số: </w:t>
            </w:r>
            <w:r w:rsidR="0095578D">
              <w:rPr>
                <w:rFonts w:asciiTheme="majorHAnsi" w:hAnsiTheme="majorHAnsi" w:cstheme="majorHAnsi"/>
                <w:bCs/>
                <w:sz w:val="24"/>
                <w:lang w:val="es-EC"/>
              </w:rPr>
              <w:t>31</w:t>
            </w:r>
            <w:r w:rsidRPr="00044326">
              <w:rPr>
                <w:rFonts w:asciiTheme="majorHAnsi" w:hAnsiTheme="majorHAnsi" w:cstheme="majorHAnsi"/>
                <w:bCs/>
                <w:sz w:val="24"/>
                <w:lang w:val="es-EC"/>
              </w:rPr>
              <w:t>/KH-</w:t>
            </w:r>
            <w:r w:rsidR="0056088C" w:rsidRPr="00044326">
              <w:rPr>
                <w:rFonts w:asciiTheme="majorHAnsi" w:hAnsiTheme="majorHAnsi" w:cstheme="majorHAnsi"/>
                <w:bCs/>
                <w:sz w:val="24"/>
                <w:lang w:val="es-EC"/>
              </w:rPr>
              <w:t>TH&amp;</w:t>
            </w:r>
            <w:r w:rsidRPr="00044326">
              <w:rPr>
                <w:rFonts w:asciiTheme="majorHAnsi" w:hAnsiTheme="majorHAnsi" w:cstheme="majorHAnsi"/>
                <w:bCs/>
                <w:sz w:val="24"/>
                <w:lang w:val="es-EC"/>
              </w:rPr>
              <w:t>THCS</w:t>
            </w:r>
            <w:r w:rsidR="00065581" w:rsidRPr="00044326">
              <w:rPr>
                <w:rFonts w:asciiTheme="majorHAnsi" w:hAnsiTheme="majorHAnsi" w:cstheme="majorHAnsi"/>
                <w:bCs/>
                <w:sz w:val="24"/>
                <w:lang w:val="es-EC"/>
              </w:rPr>
              <w:t>PT</w:t>
            </w:r>
          </w:p>
        </w:tc>
        <w:tc>
          <w:tcPr>
            <w:tcW w:w="5982" w:type="dxa"/>
          </w:tcPr>
          <w:p w14:paraId="0C7E7B36" w14:textId="0592FEF3" w:rsidR="00915733" w:rsidRPr="00065581" w:rsidRDefault="00B042F5" w:rsidP="00044326">
            <w:pPr>
              <w:spacing w:before="0" w:after="0" w:line="240" w:lineRule="auto"/>
              <w:ind w:firstLine="0"/>
              <w:jc w:val="center"/>
              <w:rPr>
                <w:rFonts w:asciiTheme="majorHAnsi" w:hAnsiTheme="majorHAnsi" w:cstheme="majorHAnsi"/>
                <w:szCs w:val="26"/>
                <w:lang w:val="es-EC"/>
              </w:rPr>
            </w:pPr>
            <w:r w:rsidRPr="00065581">
              <w:rPr>
                <w:rFonts w:asciiTheme="majorHAnsi" w:hAnsiTheme="majorHAnsi" w:cstheme="majorHAnsi"/>
                <w:b/>
                <w:szCs w:val="26"/>
                <w:lang w:val="es-EC"/>
              </w:rPr>
              <w:t>CỘNG HÒ</w:t>
            </w:r>
            <w:r w:rsidR="00915733" w:rsidRPr="00065581">
              <w:rPr>
                <w:rFonts w:asciiTheme="majorHAnsi" w:hAnsiTheme="majorHAnsi" w:cstheme="majorHAnsi"/>
                <w:b/>
                <w:szCs w:val="26"/>
                <w:lang w:val="es-EC"/>
              </w:rPr>
              <w:t>A XÃ HỘI CHỦ NGHĨA VIỆT NAM</w:t>
            </w:r>
          </w:p>
          <w:p w14:paraId="6B497D50" w14:textId="77777777" w:rsidR="00915733" w:rsidRPr="00B51683" w:rsidRDefault="00915733" w:rsidP="00044326">
            <w:pPr>
              <w:spacing w:before="0" w:after="0" w:line="240" w:lineRule="auto"/>
              <w:ind w:firstLine="0"/>
              <w:jc w:val="center"/>
              <w:rPr>
                <w:rFonts w:asciiTheme="majorHAnsi" w:hAnsiTheme="majorHAnsi" w:cstheme="majorHAnsi"/>
                <w:sz w:val="28"/>
                <w:szCs w:val="28"/>
              </w:rPr>
            </w:pPr>
            <w:r w:rsidRPr="00B51683">
              <w:rPr>
                <w:rFonts w:asciiTheme="majorHAnsi" w:hAnsiTheme="majorHAnsi" w:cstheme="majorHAnsi"/>
                <w:b/>
                <w:sz w:val="28"/>
                <w:szCs w:val="28"/>
              </w:rPr>
              <w:t>Độc lập – Tự do – Hạnh phúc</w:t>
            </w:r>
          </w:p>
          <w:p w14:paraId="7D5956D3" w14:textId="2606398F" w:rsidR="00915733" w:rsidRPr="00B51683" w:rsidRDefault="00915733" w:rsidP="00044326">
            <w:pPr>
              <w:spacing w:before="0" w:after="0" w:line="240" w:lineRule="auto"/>
              <w:ind w:firstLine="0"/>
              <w:jc w:val="center"/>
              <w:rPr>
                <w:rFonts w:asciiTheme="majorHAnsi" w:hAnsiTheme="majorHAnsi" w:cstheme="majorHAnsi"/>
                <w:sz w:val="28"/>
                <w:szCs w:val="28"/>
              </w:rPr>
            </w:pPr>
            <w:r w:rsidRPr="00B51683">
              <w:rPr>
                <w:rFonts w:asciiTheme="majorHAnsi" w:hAnsiTheme="majorHAnsi" w:cstheme="majorHAnsi"/>
                <w:noProof/>
                <w:sz w:val="28"/>
                <w:szCs w:val="28"/>
                <w:lang w:val="vi-VN" w:eastAsia="vi-VN"/>
              </w:rPr>
              <mc:AlternateContent>
                <mc:Choice Requires="wps">
                  <w:drawing>
                    <wp:anchor distT="0" distB="0" distL="114300" distR="114300" simplePos="0" relativeHeight="251655168" behindDoc="0" locked="0" layoutInCell="1" allowOverlap="1" wp14:anchorId="549F2A1A" wp14:editId="7B57AD71">
                      <wp:simplePos x="0" y="0"/>
                      <wp:positionH relativeFrom="column">
                        <wp:posOffset>764796</wp:posOffset>
                      </wp:positionH>
                      <wp:positionV relativeFrom="paragraph">
                        <wp:posOffset>48895</wp:posOffset>
                      </wp:positionV>
                      <wp:extent cx="2149434" cy="0"/>
                      <wp:effectExtent l="0" t="0" r="0" b="0"/>
                      <wp:wrapNone/>
                      <wp:docPr id="5" name="Đường kết nối Mũi tên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34"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4F0191" id="Đường kết nối Mũi tên Thẳng 5" o:spid="_x0000_s1026" type="#_x0000_t32" style="position:absolute;margin-left:60.2pt;margin-top:3.85pt;width:169.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"/>
                  </w:pict>
                </mc:Fallback>
              </mc:AlternateContent>
            </w:r>
          </w:p>
          <w:p w14:paraId="6764EB17" w14:textId="1038EBE8" w:rsidR="00915733" w:rsidRPr="00B51683" w:rsidRDefault="00915733" w:rsidP="00044326">
            <w:pPr>
              <w:spacing w:before="0" w:after="0" w:line="240" w:lineRule="auto"/>
              <w:ind w:firstLine="0"/>
              <w:jc w:val="center"/>
              <w:rPr>
                <w:rFonts w:asciiTheme="majorHAnsi" w:hAnsiTheme="majorHAnsi" w:cstheme="majorHAnsi"/>
                <w:bCs/>
                <w:sz w:val="28"/>
                <w:szCs w:val="28"/>
              </w:rPr>
            </w:pPr>
            <w:r w:rsidRPr="00B51683">
              <w:rPr>
                <w:rFonts w:asciiTheme="majorHAnsi" w:hAnsiTheme="majorHAnsi" w:cstheme="majorHAnsi"/>
                <w:bCs/>
                <w:i/>
                <w:sz w:val="28"/>
                <w:szCs w:val="28"/>
              </w:rPr>
              <w:t xml:space="preserve"> </w:t>
            </w:r>
            <w:r w:rsidR="00065581">
              <w:rPr>
                <w:rFonts w:asciiTheme="majorHAnsi" w:hAnsiTheme="majorHAnsi" w:cstheme="majorHAnsi"/>
                <w:bCs/>
                <w:i/>
                <w:sz w:val="28"/>
                <w:szCs w:val="28"/>
              </w:rPr>
              <w:t>Phú Thịnh</w:t>
            </w:r>
            <w:r w:rsidR="00001D2B" w:rsidRPr="00B51683">
              <w:rPr>
                <w:rFonts w:asciiTheme="majorHAnsi" w:hAnsiTheme="majorHAnsi" w:cstheme="majorHAnsi"/>
                <w:bCs/>
                <w:i/>
                <w:sz w:val="28"/>
                <w:szCs w:val="28"/>
              </w:rPr>
              <w:t>, ngày 1</w:t>
            </w:r>
            <w:r w:rsidR="00B26D5C">
              <w:rPr>
                <w:rFonts w:asciiTheme="majorHAnsi" w:hAnsiTheme="majorHAnsi" w:cstheme="majorHAnsi"/>
                <w:bCs/>
                <w:i/>
                <w:sz w:val="28"/>
                <w:szCs w:val="28"/>
              </w:rPr>
              <w:t>0</w:t>
            </w:r>
            <w:r w:rsidR="00001D2B" w:rsidRPr="00B51683">
              <w:rPr>
                <w:rFonts w:asciiTheme="majorHAnsi" w:hAnsiTheme="majorHAnsi" w:cstheme="majorHAnsi"/>
                <w:bCs/>
                <w:i/>
                <w:sz w:val="28"/>
                <w:szCs w:val="28"/>
              </w:rPr>
              <w:t xml:space="preserve"> tháng 9 </w:t>
            </w:r>
            <w:r w:rsidR="00C362A9" w:rsidRPr="00B51683">
              <w:rPr>
                <w:rFonts w:asciiTheme="majorHAnsi" w:hAnsiTheme="majorHAnsi" w:cstheme="majorHAnsi"/>
                <w:bCs/>
                <w:i/>
                <w:sz w:val="28"/>
                <w:szCs w:val="28"/>
              </w:rPr>
              <w:t xml:space="preserve"> năm 202</w:t>
            </w:r>
            <w:r w:rsidR="001C424A">
              <w:rPr>
                <w:rFonts w:asciiTheme="majorHAnsi" w:hAnsiTheme="majorHAnsi" w:cstheme="majorHAnsi"/>
                <w:bCs/>
                <w:i/>
                <w:sz w:val="28"/>
                <w:szCs w:val="28"/>
              </w:rPr>
              <w:t>2</w:t>
            </w:r>
          </w:p>
        </w:tc>
      </w:tr>
    </w:tbl>
    <w:p w14:paraId="1A36B4FB" w14:textId="77777777" w:rsidR="00065581" w:rsidRDefault="00065581" w:rsidP="00511A3A">
      <w:pPr>
        <w:spacing w:before="0" w:after="0"/>
        <w:ind w:firstLine="0"/>
        <w:jc w:val="center"/>
        <w:rPr>
          <w:rFonts w:asciiTheme="majorHAnsi" w:hAnsiTheme="majorHAnsi" w:cstheme="majorHAnsi"/>
          <w:b/>
          <w:sz w:val="28"/>
          <w:szCs w:val="28"/>
        </w:rPr>
      </w:pPr>
    </w:p>
    <w:p w14:paraId="61BE1AEB" w14:textId="78E5929E" w:rsidR="00915733" w:rsidRPr="00B51683" w:rsidRDefault="009C3EA2" w:rsidP="00511A3A">
      <w:pPr>
        <w:spacing w:before="0" w:after="0"/>
        <w:ind w:firstLine="0"/>
        <w:jc w:val="center"/>
        <w:rPr>
          <w:rFonts w:asciiTheme="majorHAnsi" w:hAnsiTheme="majorHAnsi" w:cstheme="majorHAnsi"/>
          <w:sz w:val="28"/>
          <w:szCs w:val="28"/>
        </w:rPr>
      </w:pPr>
      <w:r w:rsidRPr="00B51683">
        <w:rPr>
          <w:rFonts w:asciiTheme="majorHAnsi" w:hAnsiTheme="majorHAnsi" w:cstheme="majorHAnsi"/>
          <w:b/>
          <w:sz w:val="28"/>
          <w:szCs w:val="28"/>
        </w:rPr>
        <w:t>KẾ HOẠCH THỰC HIỆN NHIỆM VỤ</w:t>
      </w:r>
      <w:r w:rsidR="00915733" w:rsidRPr="00B51683">
        <w:rPr>
          <w:rFonts w:asciiTheme="majorHAnsi" w:hAnsiTheme="majorHAnsi" w:cstheme="majorHAnsi"/>
          <w:b/>
          <w:sz w:val="28"/>
          <w:szCs w:val="28"/>
        </w:rPr>
        <w:t xml:space="preserve"> </w:t>
      </w:r>
    </w:p>
    <w:p w14:paraId="551B944B" w14:textId="6678A1F3" w:rsidR="00915733" w:rsidRPr="00B51683" w:rsidRDefault="003A03DE" w:rsidP="00511A3A">
      <w:pPr>
        <w:spacing w:before="0" w:after="0"/>
        <w:ind w:firstLine="0"/>
        <w:jc w:val="center"/>
        <w:rPr>
          <w:rFonts w:asciiTheme="majorHAnsi" w:hAnsiTheme="majorHAnsi" w:cstheme="majorHAnsi"/>
          <w:sz w:val="28"/>
          <w:szCs w:val="28"/>
        </w:rPr>
      </w:pPr>
      <w:r w:rsidRPr="00B51683">
        <w:rPr>
          <w:rFonts w:asciiTheme="majorHAnsi" w:hAnsiTheme="majorHAnsi" w:cstheme="majorHAnsi"/>
          <w:b/>
          <w:sz w:val="28"/>
          <w:szCs w:val="28"/>
        </w:rPr>
        <w:t>Năm học 202</w:t>
      </w:r>
      <w:r w:rsidR="001C424A">
        <w:rPr>
          <w:rFonts w:asciiTheme="majorHAnsi" w:hAnsiTheme="majorHAnsi" w:cstheme="majorHAnsi"/>
          <w:b/>
          <w:sz w:val="28"/>
          <w:szCs w:val="28"/>
        </w:rPr>
        <w:t xml:space="preserve">2 </w:t>
      </w:r>
      <w:r w:rsidRPr="00B51683">
        <w:rPr>
          <w:rFonts w:asciiTheme="majorHAnsi" w:hAnsiTheme="majorHAnsi" w:cstheme="majorHAnsi"/>
          <w:b/>
          <w:sz w:val="28"/>
          <w:szCs w:val="28"/>
        </w:rPr>
        <w:t>-</w:t>
      </w:r>
      <w:r w:rsidR="001C424A">
        <w:rPr>
          <w:rFonts w:asciiTheme="majorHAnsi" w:hAnsiTheme="majorHAnsi" w:cstheme="majorHAnsi"/>
          <w:b/>
          <w:sz w:val="28"/>
          <w:szCs w:val="28"/>
        </w:rPr>
        <w:t xml:space="preserve"> </w:t>
      </w:r>
      <w:r w:rsidRPr="00B51683">
        <w:rPr>
          <w:rFonts w:asciiTheme="majorHAnsi" w:hAnsiTheme="majorHAnsi" w:cstheme="majorHAnsi"/>
          <w:b/>
          <w:sz w:val="28"/>
          <w:szCs w:val="28"/>
        </w:rPr>
        <w:t>202</w:t>
      </w:r>
      <w:r w:rsidR="001C424A">
        <w:rPr>
          <w:rFonts w:asciiTheme="majorHAnsi" w:hAnsiTheme="majorHAnsi" w:cstheme="majorHAnsi"/>
          <w:b/>
          <w:sz w:val="28"/>
          <w:szCs w:val="28"/>
        </w:rPr>
        <w:t>3</w:t>
      </w:r>
    </w:p>
    <w:p w14:paraId="1E14E2CE" w14:textId="3FC9C525" w:rsidR="00915733" w:rsidRPr="004D15C6" w:rsidRDefault="00915733" w:rsidP="00511A3A">
      <w:pPr>
        <w:spacing w:before="0" w:after="0"/>
        <w:ind w:firstLine="0"/>
        <w:jc w:val="center"/>
        <w:rPr>
          <w:rFonts w:asciiTheme="majorHAnsi" w:hAnsiTheme="majorHAnsi" w:cstheme="majorHAnsi"/>
          <w:sz w:val="16"/>
          <w:szCs w:val="16"/>
        </w:rPr>
      </w:pPr>
    </w:p>
    <w:p w14:paraId="47D691A4" w14:textId="1DE1A3FD" w:rsidR="00400001" w:rsidRPr="00090077" w:rsidRDefault="00EA5498" w:rsidP="00465A72">
      <w:pPr>
        <w:pStyle w:val="BodyText"/>
        <w:tabs>
          <w:tab w:val="left" w:pos="180"/>
          <w:tab w:val="left" w:pos="270"/>
          <w:tab w:val="left" w:pos="10170"/>
          <w:tab w:val="left" w:pos="10440"/>
        </w:tabs>
        <w:spacing w:line="312" w:lineRule="auto"/>
        <w:ind w:left="0" w:firstLine="567"/>
        <w:jc w:val="both"/>
        <w:rPr>
          <w:i/>
        </w:rPr>
      </w:pPr>
      <w:r w:rsidRPr="00643942">
        <w:rPr>
          <w:rFonts w:asciiTheme="majorHAnsi" w:hAnsiTheme="majorHAnsi" w:cstheme="majorHAnsi"/>
          <w:i/>
          <w:iCs/>
          <w:spacing w:val="-8"/>
        </w:rPr>
        <w:t xml:space="preserve">Căn cứ </w:t>
      </w:r>
      <w:r w:rsidR="00090077" w:rsidRPr="00BC478C">
        <w:rPr>
          <w:i/>
          <w:spacing w:val="10"/>
        </w:rPr>
        <w:t>Quyết định 1</w:t>
      </w:r>
      <w:r w:rsidR="00090077">
        <w:rPr>
          <w:i/>
          <w:spacing w:val="10"/>
        </w:rPr>
        <w:t>750</w:t>
      </w:r>
      <w:r w:rsidR="00090077" w:rsidRPr="00BC478C">
        <w:rPr>
          <w:i/>
          <w:spacing w:val="10"/>
        </w:rPr>
        <w:t>/KH-UBND ngày</w:t>
      </w:r>
      <w:r w:rsidR="00090077">
        <w:rPr>
          <w:i/>
          <w:spacing w:val="10"/>
        </w:rPr>
        <w:t xml:space="preserve"> 09</w:t>
      </w:r>
      <w:r w:rsidR="00090077" w:rsidRPr="00BC478C">
        <w:rPr>
          <w:i/>
          <w:spacing w:val="10"/>
        </w:rPr>
        <w:t>/8/202</w:t>
      </w:r>
      <w:r w:rsidR="00090077">
        <w:rPr>
          <w:i/>
          <w:spacing w:val="10"/>
        </w:rPr>
        <w:t xml:space="preserve">2 </w:t>
      </w:r>
      <w:r w:rsidR="00090077" w:rsidRPr="00BC478C">
        <w:rPr>
          <w:i/>
          <w:spacing w:val="10"/>
        </w:rPr>
        <w:t xml:space="preserve">của </w:t>
      </w:r>
      <w:r w:rsidR="00090077" w:rsidRPr="00BC478C">
        <w:rPr>
          <w:i/>
        </w:rPr>
        <w:t>Ủ</w:t>
      </w:r>
      <w:r w:rsidR="00090077" w:rsidRPr="00BC478C">
        <w:rPr>
          <w:i/>
          <w:spacing w:val="5"/>
        </w:rPr>
        <w:t xml:space="preserve">y </w:t>
      </w:r>
      <w:r w:rsidR="00090077" w:rsidRPr="00BC478C">
        <w:rPr>
          <w:i/>
        </w:rPr>
        <w:t>ban Nhân</w:t>
      </w:r>
      <w:r w:rsidR="00090077" w:rsidRPr="00BC478C">
        <w:rPr>
          <w:i/>
          <w:spacing w:val="-16"/>
        </w:rPr>
        <w:t xml:space="preserve"> </w:t>
      </w:r>
      <w:r w:rsidR="00090077" w:rsidRPr="00BC478C">
        <w:rPr>
          <w:i/>
        </w:rPr>
        <w:t>dân tỉnh Hưng Yên</w:t>
      </w:r>
      <w:r w:rsidR="00090077" w:rsidRPr="00BC478C">
        <w:rPr>
          <w:i/>
          <w:spacing w:val="-3"/>
        </w:rPr>
        <w:t xml:space="preserve"> </w:t>
      </w:r>
      <w:r w:rsidR="00090077" w:rsidRPr="00BC478C">
        <w:rPr>
          <w:i/>
          <w:spacing w:val="-12"/>
        </w:rPr>
        <w:t xml:space="preserve">về </w:t>
      </w:r>
      <w:r w:rsidR="00090077" w:rsidRPr="00BC478C">
        <w:rPr>
          <w:i/>
          <w:spacing w:val="-3"/>
        </w:rPr>
        <w:t xml:space="preserve">Kế </w:t>
      </w:r>
      <w:r w:rsidR="00090077" w:rsidRPr="00BC478C">
        <w:rPr>
          <w:i/>
          <w:spacing w:val="2"/>
        </w:rPr>
        <w:t>hoạch thời gian năm học 202</w:t>
      </w:r>
      <w:r w:rsidR="00090077">
        <w:rPr>
          <w:i/>
          <w:spacing w:val="2"/>
        </w:rPr>
        <w:t>2</w:t>
      </w:r>
      <w:r w:rsidR="00090077" w:rsidRPr="00BC478C">
        <w:rPr>
          <w:i/>
          <w:spacing w:val="2"/>
        </w:rPr>
        <w:t>-202</w:t>
      </w:r>
      <w:r w:rsidR="00090077">
        <w:rPr>
          <w:i/>
          <w:spacing w:val="2"/>
        </w:rPr>
        <w:t>3</w:t>
      </w:r>
      <w:r w:rsidR="00090077" w:rsidRPr="00BC478C">
        <w:rPr>
          <w:i/>
          <w:spacing w:val="2"/>
        </w:rPr>
        <w:t xml:space="preserve"> đối với giáo dục mầm non, giáo dục phổ thông và giáo dục thường xuyên tỉnh Hưng Yên;</w:t>
      </w:r>
      <w:r w:rsidR="00EA78C4" w:rsidRPr="00643942">
        <w:rPr>
          <w:rFonts w:asciiTheme="majorHAnsi" w:hAnsiTheme="majorHAnsi" w:cstheme="majorHAnsi"/>
          <w:i/>
          <w:iCs/>
          <w:color w:val="000000" w:themeColor="text1"/>
        </w:rPr>
        <w:t xml:space="preserve">Chỉ thị số </w:t>
      </w:r>
      <w:r w:rsidR="00465A72">
        <w:rPr>
          <w:rFonts w:asciiTheme="majorHAnsi" w:hAnsiTheme="majorHAnsi" w:cstheme="majorHAnsi"/>
          <w:i/>
          <w:iCs/>
          <w:color w:val="000000" w:themeColor="text1"/>
        </w:rPr>
        <w:t>11</w:t>
      </w:r>
      <w:r w:rsidR="00EA78C4" w:rsidRPr="00643942">
        <w:rPr>
          <w:rFonts w:asciiTheme="majorHAnsi" w:hAnsiTheme="majorHAnsi" w:cstheme="majorHAnsi"/>
          <w:i/>
          <w:iCs/>
          <w:color w:val="000000" w:themeColor="text1"/>
        </w:rPr>
        <w:t>/CT-</w:t>
      </w:r>
      <w:r w:rsidR="00465A72">
        <w:rPr>
          <w:rFonts w:asciiTheme="majorHAnsi" w:hAnsiTheme="majorHAnsi" w:cstheme="majorHAnsi"/>
          <w:i/>
          <w:iCs/>
          <w:color w:val="000000" w:themeColor="text1"/>
        </w:rPr>
        <w:t>U</w:t>
      </w:r>
      <w:r w:rsidR="00EA78C4" w:rsidRPr="00643942">
        <w:rPr>
          <w:rFonts w:asciiTheme="majorHAnsi" w:hAnsiTheme="majorHAnsi" w:cstheme="majorHAnsi"/>
          <w:i/>
          <w:iCs/>
          <w:color w:val="000000" w:themeColor="text1"/>
        </w:rPr>
        <w:t xml:space="preserve">BND ngày </w:t>
      </w:r>
      <w:r w:rsidR="00477285">
        <w:rPr>
          <w:rFonts w:asciiTheme="majorHAnsi" w:hAnsiTheme="majorHAnsi" w:cstheme="majorHAnsi"/>
          <w:i/>
          <w:iCs/>
          <w:color w:val="000000" w:themeColor="text1"/>
        </w:rPr>
        <w:t>30</w:t>
      </w:r>
      <w:r w:rsidR="00EA78C4" w:rsidRPr="00643942">
        <w:rPr>
          <w:rFonts w:asciiTheme="majorHAnsi" w:hAnsiTheme="majorHAnsi" w:cstheme="majorHAnsi"/>
          <w:i/>
          <w:iCs/>
          <w:color w:val="000000" w:themeColor="text1"/>
        </w:rPr>
        <w:t>/</w:t>
      </w:r>
      <w:r w:rsidR="00477285">
        <w:rPr>
          <w:rFonts w:asciiTheme="majorHAnsi" w:hAnsiTheme="majorHAnsi" w:cstheme="majorHAnsi"/>
          <w:i/>
          <w:iCs/>
          <w:color w:val="000000" w:themeColor="text1"/>
        </w:rPr>
        <w:t>8</w:t>
      </w:r>
      <w:r w:rsidR="00EA78C4" w:rsidRPr="00643942">
        <w:rPr>
          <w:rFonts w:asciiTheme="majorHAnsi" w:hAnsiTheme="majorHAnsi" w:cstheme="majorHAnsi"/>
          <w:i/>
          <w:iCs/>
          <w:color w:val="000000" w:themeColor="text1"/>
        </w:rPr>
        <w:t>/202</w:t>
      </w:r>
      <w:r w:rsidR="00477285">
        <w:rPr>
          <w:rFonts w:asciiTheme="majorHAnsi" w:hAnsiTheme="majorHAnsi" w:cstheme="majorHAnsi"/>
          <w:i/>
          <w:iCs/>
          <w:color w:val="000000" w:themeColor="text1"/>
        </w:rPr>
        <w:t>2</w:t>
      </w:r>
      <w:r w:rsidR="00EA78C4" w:rsidRPr="00643942">
        <w:rPr>
          <w:rFonts w:asciiTheme="majorHAnsi" w:hAnsiTheme="majorHAnsi" w:cstheme="majorHAnsi"/>
          <w:i/>
          <w:iCs/>
          <w:color w:val="000000" w:themeColor="text1"/>
        </w:rPr>
        <w:t xml:space="preserve"> của Chủ tịch Uỷ ban nhân dân tỉnh Hưng Yên về việc </w:t>
      </w:r>
      <w:r w:rsidR="00492DD5">
        <w:rPr>
          <w:rFonts w:asciiTheme="majorHAnsi" w:hAnsiTheme="majorHAnsi" w:cstheme="majorHAnsi"/>
          <w:i/>
          <w:iCs/>
          <w:color w:val="000000" w:themeColor="text1"/>
        </w:rPr>
        <w:t>thực hiện nhiệm vụ trọng tâm</w:t>
      </w:r>
      <w:r w:rsidR="0080793F">
        <w:rPr>
          <w:rFonts w:asciiTheme="majorHAnsi" w:hAnsiTheme="majorHAnsi" w:cstheme="majorHAnsi"/>
          <w:i/>
          <w:iCs/>
          <w:color w:val="000000" w:themeColor="text1"/>
        </w:rPr>
        <w:t xml:space="preserve"> của ngành giáo dục và đào tạo tỉnh Hưng Yên năm học 2022-2023</w:t>
      </w:r>
      <w:r w:rsidR="00C558E5">
        <w:rPr>
          <w:rFonts w:asciiTheme="majorHAnsi" w:hAnsiTheme="majorHAnsi" w:cstheme="majorHAnsi"/>
          <w:i/>
          <w:iCs/>
          <w:color w:val="000000" w:themeColor="text1"/>
        </w:rPr>
        <w:t>;</w:t>
      </w:r>
    </w:p>
    <w:p w14:paraId="18BBA8DE" w14:textId="11671322" w:rsidR="00EA78C4" w:rsidRPr="00643942" w:rsidRDefault="00400001" w:rsidP="004D15C6">
      <w:pPr>
        <w:spacing w:before="0" w:after="0" w:line="288" w:lineRule="auto"/>
        <w:rPr>
          <w:rFonts w:asciiTheme="majorHAnsi" w:hAnsiTheme="majorHAnsi" w:cstheme="majorHAnsi"/>
          <w:i/>
          <w:iCs/>
          <w:spacing w:val="-8"/>
          <w:sz w:val="28"/>
          <w:szCs w:val="28"/>
        </w:rPr>
      </w:pPr>
      <w:r w:rsidRPr="00643942">
        <w:rPr>
          <w:rFonts w:asciiTheme="majorHAnsi" w:hAnsiTheme="majorHAnsi" w:cstheme="majorHAnsi"/>
          <w:i/>
          <w:iCs/>
          <w:color w:val="000000" w:themeColor="text1"/>
          <w:sz w:val="28"/>
          <w:szCs w:val="28"/>
        </w:rPr>
        <w:t xml:space="preserve">Căn cứ </w:t>
      </w:r>
      <w:r w:rsidR="00EA78C4" w:rsidRPr="00643942">
        <w:rPr>
          <w:rFonts w:asciiTheme="majorHAnsi" w:hAnsiTheme="majorHAnsi" w:cstheme="majorHAnsi"/>
          <w:i/>
          <w:iCs/>
          <w:color w:val="000000" w:themeColor="text1"/>
          <w:sz w:val="28"/>
          <w:szCs w:val="28"/>
        </w:rPr>
        <w:t xml:space="preserve">Đề án số 03/ĐA-HU ngày 26/3/2021 Đề án nâng cao chất lượng giáo dục – đào tạo huyện Kim Động giai đoạn 2020-2025; </w:t>
      </w:r>
    </w:p>
    <w:p w14:paraId="322B29F5" w14:textId="77777777" w:rsidR="004D6E33" w:rsidRDefault="004D6E33" w:rsidP="004D6E33">
      <w:pPr>
        <w:spacing w:before="0" w:after="0" w:line="288" w:lineRule="auto"/>
        <w:rPr>
          <w:rFonts w:asciiTheme="majorHAnsi" w:hAnsiTheme="majorHAnsi" w:cstheme="majorHAnsi"/>
          <w:i/>
          <w:iCs/>
          <w:sz w:val="28"/>
          <w:szCs w:val="28"/>
        </w:rPr>
      </w:pPr>
      <w:r>
        <w:rPr>
          <w:rFonts w:asciiTheme="majorHAnsi" w:hAnsiTheme="majorHAnsi" w:cstheme="majorHAnsi"/>
          <w:i/>
          <w:iCs/>
          <w:sz w:val="28"/>
          <w:szCs w:val="28"/>
        </w:rPr>
        <w:t>Căn cứ Hướng dẫn số 331/HD-PGD&amp;ĐT-THCS ngày 30/8/2022 của Phòng GD&amp;ĐT Kim Động về việc hướng dẫn thực hiện nhiệm vụ giáo dục THCS năm học 2022 – 2023;</w:t>
      </w:r>
    </w:p>
    <w:p w14:paraId="77779A4E" w14:textId="2A9C0CD6" w:rsidR="00C558E5" w:rsidRDefault="00FD41C2" w:rsidP="004D15C6">
      <w:pPr>
        <w:spacing w:before="0" w:after="0" w:line="288" w:lineRule="auto"/>
        <w:rPr>
          <w:rFonts w:asciiTheme="majorHAnsi" w:hAnsiTheme="majorHAnsi" w:cstheme="majorHAnsi"/>
          <w:i/>
          <w:iCs/>
          <w:sz w:val="28"/>
          <w:szCs w:val="28"/>
        </w:rPr>
      </w:pPr>
      <w:r>
        <w:rPr>
          <w:rFonts w:asciiTheme="majorHAnsi" w:hAnsiTheme="majorHAnsi" w:cstheme="majorHAnsi"/>
          <w:i/>
          <w:iCs/>
          <w:sz w:val="28"/>
          <w:szCs w:val="28"/>
        </w:rPr>
        <w:t xml:space="preserve">Căn cứ Hướng dẫn </w:t>
      </w:r>
      <w:r w:rsidR="00F741A3">
        <w:rPr>
          <w:rFonts w:asciiTheme="majorHAnsi" w:hAnsiTheme="majorHAnsi" w:cstheme="majorHAnsi"/>
          <w:i/>
          <w:iCs/>
          <w:sz w:val="28"/>
          <w:szCs w:val="28"/>
        </w:rPr>
        <w:t xml:space="preserve">số 345/HD-PGD&amp;ĐT-TH ngày 07/9/2022 của Phòng GD&amp;ĐT Kim Động về việc </w:t>
      </w:r>
      <w:r w:rsidR="00C8117B">
        <w:rPr>
          <w:rFonts w:asciiTheme="majorHAnsi" w:hAnsiTheme="majorHAnsi" w:cstheme="majorHAnsi"/>
          <w:i/>
          <w:iCs/>
          <w:sz w:val="28"/>
          <w:szCs w:val="28"/>
        </w:rPr>
        <w:t>hướng dẫn thực hiện nhiệm vụ giáo dục Tiểu học năm học 2022 – 2023;</w:t>
      </w:r>
    </w:p>
    <w:p w14:paraId="720B561A" w14:textId="77777777" w:rsidR="003568C5" w:rsidRPr="00643942" w:rsidRDefault="003568C5" w:rsidP="004D15C6">
      <w:pPr>
        <w:spacing w:before="0" w:after="0" w:line="288" w:lineRule="auto"/>
        <w:rPr>
          <w:rFonts w:asciiTheme="majorHAnsi" w:hAnsiTheme="majorHAnsi" w:cstheme="majorHAnsi"/>
          <w:i/>
          <w:iCs/>
          <w:sz w:val="28"/>
          <w:szCs w:val="28"/>
        </w:rPr>
      </w:pPr>
      <w:r w:rsidRPr="00643942">
        <w:rPr>
          <w:rFonts w:asciiTheme="majorHAnsi" w:hAnsiTheme="majorHAnsi" w:cstheme="majorHAnsi"/>
          <w:i/>
          <w:iCs/>
          <w:sz w:val="28"/>
          <w:szCs w:val="28"/>
        </w:rPr>
        <w:t>Căn cứ tình hình thực tế của địa phương và nhà trường.</w:t>
      </w:r>
    </w:p>
    <w:p w14:paraId="37F30F6B" w14:textId="05F3710D" w:rsidR="003568C5" w:rsidRPr="00B51683" w:rsidRDefault="003568C5"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Trường TH&amp;THCS </w:t>
      </w:r>
      <w:r w:rsidR="00643942">
        <w:rPr>
          <w:rFonts w:asciiTheme="majorHAnsi" w:hAnsiTheme="majorHAnsi" w:cstheme="majorHAnsi"/>
          <w:sz w:val="28"/>
          <w:szCs w:val="28"/>
        </w:rPr>
        <w:t>Phú Thịnh</w:t>
      </w:r>
      <w:r w:rsidRPr="00B51683">
        <w:rPr>
          <w:rFonts w:asciiTheme="majorHAnsi" w:hAnsiTheme="majorHAnsi" w:cstheme="majorHAnsi"/>
          <w:sz w:val="28"/>
          <w:szCs w:val="28"/>
        </w:rPr>
        <w:t xml:space="preserve">  xây dựng kế hoạch thực hiện  nhiệm vụ năm học 202</w:t>
      </w:r>
      <w:r w:rsidR="000309F4">
        <w:rPr>
          <w:rFonts w:asciiTheme="majorHAnsi" w:hAnsiTheme="majorHAnsi" w:cstheme="majorHAnsi"/>
          <w:sz w:val="28"/>
          <w:szCs w:val="28"/>
        </w:rPr>
        <w:t xml:space="preserve">2 </w:t>
      </w:r>
      <w:r w:rsidRPr="00B51683">
        <w:rPr>
          <w:rFonts w:asciiTheme="majorHAnsi" w:hAnsiTheme="majorHAnsi" w:cstheme="majorHAnsi"/>
          <w:sz w:val="28"/>
          <w:szCs w:val="28"/>
        </w:rPr>
        <w:t>-</w:t>
      </w:r>
      <w:r w:rsidR="000309F4">
        <w:rPr>
          <w:rFonts w:asciiTheme="majorHAnsi" w:hAnsiTheme="majorHAnsi" w:cstheme="majorHAnsi"/>
          <w:sz w:val="28"/>
          <w:szCs w:val="28"/>
        </w:rPr>
        <w:t xml:space="preserve"> </w:t>
      </w:r>
      <w:r w:rsidRPr="00B51683">
        <w:rPr>
          <w:rFonts w:asciiTheme="majorHAnsi" w:hAnsiTheme="majorHAnsi" w:cstheme="majorHAnsi"/>
          <w:sz w:val="28"/>
          <w:szCs w:val="28"/>
        </w:rPr>
        <w:t>202</w:t>
      </w:r>
      <w:r w:rsidR="000309F4">
        <w:rPr>
          <w:rFonts w:asciiTheme="majorHAnsi" w:hAnsiTheme="majorHAnsi" w:cstheme="majorHAnsi"/>
          <w:sz w:val="28"/>
          <w:szCs w:val="28"/>
        </w:rPr>
        <w:t>3</w:t>
      </w:r>
      <w:r w:rsidRPr="00B51683">
        <w:rPr>
          <w:rFonts w:asciiTheme="majorHAnsi" w:hAnsiTheme="majorHAnsi" w:cstheme="majorHAnsi"/>
          <w:sz w:val="28"/>
          <w:szCs w:val="28"/>
        </w:rPr>
        <w:t xml:space="preserve"> với các nội dung trọng tâm sau:</w:t>
      </w:r>
    </w:p>
    <w:p w14:paraId="133CC503" w14:textId="6912F522" w:rsidR="00F5519C" w:rsidRPr="00F11C4F" w:rsidRDefault="00F5519C" w:rsidP="00F5519C">
      <w:pPr>
        <w:spacing w:after="0" w:line="300" w:lineRule="auto"/>
        <w:rPr>
          <w:b/>
          <w:sz w:val="28"/>
          <w:szCs w:val="28"/>
        </w:rPr>
      </w:pPr>
      <w:r w:rsidRPr="00F11C4F">
        <w:rPr>
          <w:b/>
          <w:sz w:val="28"/>
          <w:szCs w:val="28"/>
        </w:rPr>
        <w:t>I. ĐÁNH GIÁ VIỆC THỰC HIỆN NHIỆM VỤ NĂM HỌC 20</w:t>
      </w:r>
      <w:r>
        <w:rPr>
          <w:b/>
          <w:sz w:val="28"/>
          <w:szCs w:val="28"/>
        </w:rPr>
        <w:t xml:space="preserve">21 </w:t>
      </w:r>
      <w:r w:rsidRPr="00F11C4F">
        <w:rPr>
          <w:b/>
          <w:sz w:val="28"/>
          <w:szCs w:val="28"/>
        </w:rPr>
        <w:t>-</w:t>
      </w:r>
      <w:r>
        <w:rPr>
          <w:b/>
          <w:sz w:val="28"/>
          <w:szCs w:val="28"/>
        </w:rPr>
        <w:t xml:space="preserve"> </w:t>
      </w:r>
      <w:r w:rsidRPr="00F11C4F">
        <w:rPr>
          <w:b/>
          <w:sz w:val="28"/>
          <w:szCs w:val="28"/>
        </w:rPr>
        <w:t>202</w:t>
      </w:r>
      <w:r>
        <w:rPr>
          <w:b/>
          <w:sz w:val="28"/>
          <w:szCs w:val="28"/>
        </w:rPr>
        <w:t>2</w:t>
      </w:r>
    </w:p>
    <w:p w14:paraId="1D5EC0C9" w14:textId="77777777" w:rsidR="00F5519C" w:rsidRPr="00F11C4F" w:rsidRDefault="00F5519C" w:rsidP="00F5519C">
      <w:pPr>
        <w:spacing w:after="0" w:line="300" w:lineRule="auto"/>
        <w:rPr>
          <w:b/>
          <w:sz w:val="28"/>
          <w:szCs w:val="28"/>
        </w:rPr>
      </w:pPr>
      <w:r w:rsidRPr="00F11C4F">
        <w:rPr>
          <w:b/>
          <w:sz w:val="28"/>
          <w:szCs w:val="28"/>
        </w:rPr>
        <w:t>1. Công tác tuyển sinh, PCGD:</w:t>
      </w:r>
    </w:p>
    <w:p w14:paraId="57169771" w14:textId="66F756B5" w:rsidR="00F5519C" w:rsidRPr="00CD513D" w:rsidRDefault="00F5519C" w:rsidP="00F5519C">
      <w:pPr>
        <w:spacing w:after="0" w:line="300" w:lineRule="auto"/>
        <w:rPr>
          <w:b/>
          <w:i/>
          <w:sz w:val="28"/>
          <w:szCs w:val="28"/>
          <w:shd w:val="clear" w:color="auto" w:fill="FFFFFF"/>
        </w:rPr>
      </w:pPr>
      <w:r w:rsidRPr="00995714">
        <w:rPr>
          <w:b/>
          <w:i/>
          <w:sz w:val="28"/>
          <w:szCs w:val="28"/>
          <w:shd w:val="clear" w:color="auto" w:fill="FFFFFF"/>
        </w:rPr>
        <w:t>1.1. Về công tác tuyển sinh</w:t>
      </w:r>
      <w:r w:rsidRPr="00CD513D">
        <w:rPr>
          <w:b/>
          <w:i/>
          <w:sz w:val="28"/>
          <w:szCs w:val="28"/>
          <w:shd w:val="clear" w:color="auto" w:fill="FFFFFF"/>
        </w:rPr>
        <w:t xml:space="preserve"> năm học 20</w:t>
      </w:r>
      <w:r w:rsidR="007E2026">
        <w:rPr>
          <w:b/>
          <w:i/>
          <w:sz w:val="28"/>
          <w:szCs w:val="28"/>
          <w:shd w:val="clear" w:color="auto" w:fill="FFFFFF"/>
        </w:rPr>
        <w:t xml:space="preserve">21 </w:t>
      </w:r>
      <w:r w:rsidRPr="00CD513D">
        <w:rPr>
          <w:b/>
          <w:i/>
          <w:sz w:val="28"/>
          <w:szCs w:val="28"/>
          <w:shd w:val="clear" w:color="auto" w:fill="FFFFFF"/>
        </w:rPr>
        <w:t>-</w:t>
      </w:r>
      <w:r w:rsidR="007E2026">
        <w:rPr>
          <w:b/>
          <w:i/>
          <w:sz w:val="28"/>
          <w:szCs w:val="28"/>
          <w:shd w:val="clear" w:color="auto" w:fill="FFFFFF"/>
        </w:rPr>
        <w:t xml:space="preserve"> </w:t>
      </w:r>
      <w:r w:rsidRPr="00CD513D">
        <w:rPr>
          <w:b/>
          <w:i/>
          <w:sz w:val="28"/>
          <w:szCs w:val="28"/>
          <w:shd w:val="clear" w:color="auto" w:fill="FFFFFF"/>
        </w:rPr>
        <w:t>202</w:t>
      </w:r>
      <w:r w:rsidR="007E2026">
        <w:rPr>
          <w:b/>
          <w:i/>
          <w:sz w:val="28"/>
          <w:szCs w:val="28"/>
          <w:shd w:val="clear" w:color="auto" w:fill="FFFFFF"/>
        </w:rPr>
        <w:t>2</w:t>
      </w:r>
      <w:r w:rsidRPr="00CD513D">
        <w:rPr>
          <w:b/>
          <w:i/>
          <w:sz w:val="28"/>
          <w:szCs w:val="28"/>
          <w:shd w:val="clear" w:color="auto" w:fill="FFFFFF"/>
        </w:rPr>
        <w:t>.</w:t>
      </w:r>
    </w:p>
    <w:p w14:paraId="415F8DED" w14:textId="77777777" w:rsidR="00E633FA" w:rsidRDefault="00F5519C" w:rsidP="00E633FA">
      <w:pPr>
        <w:spacing w:after="0" w:line="300" w:lineRule="auto"/>
        <w:rPr>
          <w:spacing w:val="-4"/>
          <w:sz w:val="28"/>
          <w:szCs w:val="28"/>
          <w:shd w:val="clear" w:color="auto" w:fill="FFFFFF"/>
        </w:rPr>
      </w:pPr>
      <w:r>
        <w:rPr>
          <w:spacing w:val="-4"/>
          <w:sz w:val="28"/>
          <w:szCs w:val="28"/>
          <w:shd w:val="clear" w:color="auto" w:fill="FFFFFF"/>
        </w:rPr>
        <w:t>-</w:t>
      </w:r>
      <w:r w:rsidRPr="00995714">
        <w:rPr>
          <w:spacing w:val="-4"/>
          <w:sz w:val="28"/>
          <w:szCs w:val="28"/>
          <w:shd w:val="clear" w:color="auto" w:fill="FFFFFF"/>
        </w:rPr>
        <w:t xml:space="preserve"> Nhà trường đã thực hiện nghiêm túc </w:t>
      </w:r>
      <w:r w:rsidRPr="00995714">
        <w:rPr>
          <w:spacing w:val="-4"/>
          <w:sz w:val="28"/>
          <w:szCs w:val="28"/>
          <w:shd w:val="clear" w:color="auto" w:fill="FFFFFF"/>
          <w:lang w:val="de-DE"/>
        </w:rPr>
        <w:t>các văn bản hướng dẫn</w:t>
      </w:r>
      <w:r w:rsidRPr="00995714">
        <w:rPr>
          <w:spacing w:val="-4"/>
          <w:sz w:val="28"/>
          <w:szCs w:val="28"/>
          <w:shd w:val="clear" w:color="auto" w:fill="FFFFFF"/>
        </w:rPr>
        <w:t xml:space="preserve"> của Phòng GD&amp;ĐT Kim Động về việc hướng dẫn công tác tuyển sinh vào lớp </w:t>
      </w:r>
      <w:r w:rsidR="007E2026">
        <w:rPr>
          <w:spacing w:val="-4"/>
          <w:sz w:val="28"/>
          <w:szCs w:val="28"/>
          <w:shd w:val="clear" w:color="auto" w:fill="FFFFFF"/>
        </w:rPr>
        <w:t>1, lớp 6</w:t>
      </w:r>
      <w:r w:rsidRPr="00995714">
        <w:rPr>
          <w:spacing w:val="-4"/>
          <w:sz w:val="28"/>
          <w:szCs w:val="28"/>
          <w:shd w:val="clear" w:color="auto" w:fill="FFFFFF"/>
        </w:rPr>
        <w:t xml:space="preserve"> năm học 20</w:t>
      </w:r>
      <w:r w:rsidR="007E2026">
        <w:rPr>
          <w:spacing w:val="-4"/>
          <w:sz w:val="28"/>
          <w:szCs w:val="28"/>
          <w:shd w:val="clear" w:color="auto" w:fill="FFFFFF"/>
        </w:rPr>
        <w:t>2</w:t>
      </w:r>
      <w:r w:rsidR="00683B58">
        <w:rPr>
          <w:spacing w:val="-4"/>
          <w:sz w:val="28"/>
          <w:szCs w:val="28"/>
          <w:shd w:val="clear" w:color="auto" w:fill="FFFFFF"/>
        </w:rPr>
        <w:t>1</w:t>
      </w:r>
      <w:r w:rsidRPr="00995714">
        <w:rPr>
          <w:spacing w:val="-4"/>
          <w:sz w:val="28"/>
          <w:szCs w:val="28"/>
          <w:shd w:val="clear" w:color="auto" w:fill="FFFFFF"/>
        </w:rPr>
        <w:t xml:space="preserve"> – 202</w:t>
      </w:r>
      <w:r w:rsidR="00683B58">
        <w:rPr>
          <w:spacing w:val="-4"/>
          <w:sz w:val="28"/>
          <w:szCs w:val="28"/>
          <w:shd w:val="clear" w:color="auto" w:fill="FFFFFF"/>
        </w:rPr>
        <w:t>2</w:t>
      </w:r>
      <w:r w:rsidRPr="00995714">
        <w:rPr>
          <w:spacing w:val="-4"/>
          <w:sz w:val="28"/>
          <w:szCs w:val="28"/>
          <w:shd w:val="clear" w:color="auto" w:fill="FFFFFF"/>
        </w:rPr>
        <w:t xml:space="preserve">; Căn cứ vào số lượng học sinh đã hoàn thành chương trình </w:t>
      </w:r>
      <w:r w:rsidR="00683B58">
        <w:rPr>
          <w:spacing w:val="-4"/>
          <w:sz w:val="28"/>
          <w:szCs w:val="28"/>
          <w:shd w:val="clear" w:color="auto" w:fill="FFFFFF"/>
        </w:rPr>
        <w:t xml:space="preserve">Mầm non, hoàn thành chương trình </w:t>
      </w:r>
      <w:r w:rsidRPr="00995714">
        <w:rPr>
          <w:spacing w:val="-4"/>
          <w:sz w:val="28"/>
          <w:szCs w:val="28"/>
          <w:shd w:val="clear" w:color="auto" w:fill="FFFFFF"/>
        </w:rPr>
        <w:t>Tiểu học thuộc địa bàn tuyển sinh của nhà trường. Nhà trường đã xây dựng kế hoạch tuyển sinh đồng thời tuyên truyền, thông báo tới phụ huynh học sinh trên địa bàn xã qua hệ thống loa truyền thanh về thời gian tuyển sinh và công tác thu, nhận hồ sơ tuyển sinh.</w:t>
      </w:r>
    </w:p>
    <w:p w14:paraId="169DA260" w14:textId="37F39E1C" w:rsidR="00F5519C" w:rsidRPr="00E633FA" w:rsidRDefault="00F5519C" w:rsidP="00E633FA">
      <w:pPr>
        <w:spacing w:after="0" w:line="300" w:lineRule="auto"/>
        <w:rPr>
          <w:spacing w:val="-4"/>
          <w:sz w:val="28"/>
          <w:szCs w:val="28"/>
          <w:shd w:val="clear" w:color="auto" w:fill="FFFFFF"/>
        </w:rPr>
      </w:pPr>
      <w:r w:rsidRPr="00CD513D">
        <w:rPr>
          <w:b/>
          <w:i/>
          <w:sz w:val="28"/>
          <w:szCs w:val="28"/>
          <w:shd w:val="clear" w:color="auto" w:fill="FFFFFF"/>
        </w:rPr>
        <w:t>Kết quả</w:t>
      </w:r>
      <w:r w:rsidRPr="00CD513D">
        <w:rPr>
          <w:sz w:val="28"/>
          <w:szCs w:val="28"/>
          <w:shd w:val="clear" w:color="auto" w:fill="FFFFFF"/>
        </w:rPr>
        <w:t xml:space="preserve">: </w:t>
      </w:r>
      <w:r w:rsidRPr="00CD513D">
        <w:rPr>
          <w:sz w:val="28"/>
          <w:szCs w:val="28"/>
        </w:rPr>
        <w:t>Năm học 20</w:t>
      </w:r>
      <w:r w:rsidR="00E633FA">
        <w:rPr>
          <w:sz w:val="28"/>
          <w:szCs w:val="28"/>
        </w:rPr>
        <w:t xml:space="preserve">21 </w:t>
      </w:r>
      <w:r w:rsidRPr="00CD513D">
        <w:rPr>
          <w:sz w:val="28"/>
          <w:szCs w:val="28"/>
        </w:rPr>
        <w:t>-</w:t>
      </w:r>
      <w:r w:rsidR="00E633FA">
        <w:rPr>
          <w:sz w:val="28"/>
          <w:szCs w:val="28"/>
        </w:rPr>
        <w:t xml:space="preserve"> </w:t>
      </w:r>
      <w:r w:rsidRPr="00CD513D">
        <w:rPr>
          <w:sz w:val="28"/>
          <w:szCs w:val="28"/>
        </w:rPr>
        <w:t>202</w:t>
      </w:r>
      <w:r w:rsidR="00E633FA">
        <w:rPr>
          <w:sz w:val="28"/>
          <w:szCs w:val="28"/>
        </w:rPr>
        <w:t>2</w:t>
      </w:r>
      <w:r w:rsidRPr="00CD513D">
        <w:rPr>
          <w:sz w:val="28"/>
          <w:szCs w:val="28"/>
        </w:rPr>
        <w:t xml:space="preserve"> Nhà trường đã </w:t>
      </w:r>
      <w:r>
        <w:rPr>
          <w:sz w:val="28"/>
          <w:szCs w:val="28"/>
        </w:rPr>
        <w:t xml:space="preserve">tuyển sinh được </w:t>
      </w:r>
      <w:r w:rsidR="00C8489A">
        <w:rPr>
          <w:sz w:val="28"/>
          <w:szCs w:val="28"/>
        </w:rPr>
        <w:t>1</w:t>
      </w:r>
      <w:r>
        <w:rPr>
          <w:sz w:val="28"/>
          <w:szCs w:val="28"/>
        </w:rPr>
        <w:t>0</w:t>
      </w:r>
      <w:r w:rsidR="00C8489A">
        <w:rPr>
          <w:sz w:val="28"/>
          <w:szCs w:val="28"/>
        </w:rPr>
        <w:t>6</w:t>
      </w:r>
      <w:r>
        <w:rPr>
          <w:sz w:val="28"/>
          <w:szCs w:val="28"/>
        </w:rPr>
        <w:t xml:space="preserve"> học sinh lớp </w:t>
      </w:r>
      <w:r w:rsidR="00C8489A">
        <w:rPr>
          <w:sz w:val="28"/>
          <w:szCs w:val="28"/>
        </w:rPr>
        <w:t>1</w:t>
      </w:r>
      <w:r>
        <w:rPr>
          <w:sz w:val="28"/>
          <w:szCs w:val="28"/>
        </w:rPr>
        <w:t>,</w:t>
      </w:r>
      <w:r w:rsidR="00C8489A">
        <w:rPr>
          <w:sz w:val="28"/>
          <w:szCs w:val="28"/>
        </w:rPr>
        <w:t xml:space="preserve"> 65 học sinh lớp 6,</w:t>
      </w:r>
      <w:r>
        <w:rPr>
          <w:sz w:val="28"/>
          <w:szCs w:val="28"/>
        </w:rPr>
        <w:t xml:space="preserve"> đạt tỷ lệ 100%</w:t>
      </w:r>
      <w:r w:rsidRPr="00CD513D">
        <w:rPr>
          <w:b/>
          <w:sz w:val="28"/>
          <w:szCs w:val="28"/>
          <w:shd w:val="clear" w:color="auto" w:fill="FFFFFF"/>
        </w:rPr>
        <w:t xml:space="preserve"> </w:t>
      </w:r>
    </w:p>
    <w:p w14:paraId="386AFD77" w14:textId="6B76B126" w:rsidR="00F5519C" w:rsidRPr="00CD513D" w:rsidRDefault="00F5519C" w:rsidP="00F5519C">
      <w:pPr>
        <w:spacing w:after="0" w:line="300" w:lineRule="auto"/>
        <w:rPr>
          <w:sz w:val="28"/>
          <w:szCs w:val="28"/>
          <w:lang w:val="de-DE"/>
        </w:rPr>
      </w:pPr>
      <w:r w:rsidRPr="00CD513D">
        <w:rPr>
          <w:b/>
          <w:i/>
          <w:sz w:val="28"/>
          <w:szCs w:val="28"/>
          <w:shd w:val="clear" w:color="auto" w:fill="FFFFFF"/>
        </w:rPr>
        <w:t xml:space="preserve">1.2. Về công tác </w:t>
      </w:r>
      <w:r>
        <w:rPr>
          <w:b/>
          <w:i/>
          <w:sz w:val="28"/>
          <w:szCs w:val="28"/>
          <w:shd w:val="clear" w:color="auto" w:fill="FFFFFF"/>
        </w:rPr>
        <w:t xml:space="preserve">PCDG, </w:t>
      </w:r>
      <w:r w:rsidRPr="00CD513D">
        <w:rPr>
          <w:b/>
          <w:i/>
          <w:sz w:val="28"/>
          <w:szCs w:val="28"/>
          <w:shd w:val="clear" w:color="auto" w:fill="FFFFFF"/>
        </w:rPr>
        <w:t>XMC.</w:t>
      </w:r>
      <w:r w:rsidRPr="00CD513D">
        <w:rPr>
          <w:sz w:val="28"/>
          <w:szCs w:val="28"/>
          <w:lang w:val="de-DE"/>
        </w:rPr>
        <w:t xml:space="preserve">      </w:t>
      </w:r>
    </w:p>
    <w:p w14:paraId="7B8A87BB" w14:textId="240CF4CE" w:rsidR="00F5519C" w:rsidRPr="00D86203" w:rsidRDefault="00F5519C" w:rsidP="00F5519C">
      <w:pPr>
        <w:spacing w:after="0" w:line="300" w:lineRule="auto"/>
        <w:rPr>
          <w:sz w:val="28"/>
          <w:szCs w:val="28"/>
        </w:rPr>
      </w:pPr>
      <w:r w:rsidRPr="00CD513D">
        <w:rPr>
          <w:sz w:val="28"/>
          <w:szCs w:val="28"/>
          <w:lang w:val="de-DE"/>
        </w:rPr>
        <w:lastRenderedPageBreak/>
        <w:t>Nhận thức rõ công tác phổ cập giáo dục là một trong các nhiệm vụ của nhà trường trong năm học, phát huy kết quả đã đạt được ở những năm học trước, nhà trường phối hợp chặt chẽ với chính quyên địa phương, trường Mầm non</w:t>
      </w:r>
      <w:r w:rsidR="00A126BB">
        <w:rPr>
          <w:sz w:val="28"/>
          <w:szCs w:val="28"/>
          <w:lang w:val="de-DE"/>
        </w:rPr>
        <w:t xml:space="preserve"> </w:t>
      </w:r>
      <w:r w:rsidRPr="00CD513D">
        <w:rPr>
          <w:sz w:val="28"/>
          <w:szCs w:val="28"/>
          <w:lang w:val="de-DE"/>
        </w:rPr>
        <w:t xml:space="preserve">trong xã </w:t>
      </w:r>
      <w:r w:rsidRPr="00CD513D">
        <w:rPr>
          <w:sz w:val="28"/>
          <w:szCs w:val="28"/>
          <w:lang w:val="pt-BR"/>
        </w:rPr>
        <w:t>thực hiện</w:t>
      </w:r>
      <w:r w:rsidRPr="00CD513D">
        <w:rPr>
          <w:sz w:val="28"/>
          <w:szCs w:val="28"/>
        </w:rPr>
        <w:t xml:space="preserve"> điều tra</w:t>
      </w:r>
      <w:r w:rsidRPr="00CD513D">
        <w:rPr>
          <w:sz w:val="28"/>
          <w:szCs w:val="28"/>
          <w:lang w:val="pt-BR"/>
        </w:rPr>
        <w:t>, cập nhật công tác</w:t>
      </w:r>
      <w:r w:rsidRPr="00CD513D">
        <w:rPr>
          <w:sz w:val="28"/>
          <w:szCs w:val="28"/>
        </w:rPr>
        <w:t xml:space="preserve"> phổ cập giáo dục </w:t>
      </w:r>
      <w:r w:rsidR="00A126BB">
        <w:rPr>
          <w:sz w:val="28"/>
          <w:szCs w:val="28"/>
        </w:rPr>
        <w:t xml:space="preserve">Tiểu học, giáo dục </w:t>
      </w:r>
      <w:r w:rsidRPr="00CD513D">
        <w:rPr>
          <w:sz w:val="28"/>
          <w:szCs w:val="28"/>
        </w:rPr>
        <w:t>THCS trên địa bàn</w:t>
      </w:r>
      <w:r w:rsidRPr="00CD513D">
        <w:rPr>
          <w:sz w:val="28"/>
          <w:szCs w:val="28"/>
          <w:lang w:val="pt-BR"/>
        </w:rPr>
        <w:t>;</w:t>
      </w:r>
      <w:r w:rsidRPr="00CD513D">
        <w:rPr>
          <w:sz w:val="28"/>
          <w:szCs w:val="28"/>
        </w:rPr>
        <w:t xml:space="preserve"> tham mưu với chính quyền địa phương để kiện toàn BCĐ PCGD xã và xây dựng kế hoạch, biện pháp tích cực để duy trì tốt công tác phổ cập </w:t>
      </w:r>
      <w:r w:rsidR="009A17D8">
        <w:rPr>
          <w:sz w:val="28"/>
          <w:szCs w:val="28"/>
        </w:rPr>
        <w:t xml:space="preserve">giáo dục Tiểu học, </w:t>
      </w:r>
      <w:r w:rsidRPr="00CD513D">
        <w:rPr>
          <w:sz w:val="28"/>
          <w:szCs w:val="28"/>
        </w:rPr>
        <w:t>THCS</w:t>
      </w:r>
      <w:r w:rsidRPr="00CD513D">
        <w:rPr>
          <w:sz w:val="28"/>
          <w:szCs w:val="28"/>
          <w:lang w:val="pt-BR"/>
        </w:rPr>
        <w:t xml:space="preserve">, công tác xóa mù chữ </w:t>
      </w:r>
      <w:r w:rsidRPr="00CD513D">
        <w:rPr>
          <w:sz w:val="28"/>
          <w:szCs w:val="28"/>
        </w:rPr>
        <w:t>trên địa bàn.</w:t>
      </w:r>
      <w:r>
        <w:rPr>
          <w:sz w:val="28"/>
          <w:szCs w:val="28"/>
        </w:rPr>
        <w:t xml:space="preserve"> Kết quả đạt chuẩn PCGD, XMC năm 20</w:t>
      </w:r>
      <w:r w:rsidR="009A17D8">
        <w:rPr>
          <w:sz w:val="28"/>
          <w:szCs w:val="28"/>
        </w:rPr>
        <w:t>22</w:t>
      </w:r>
      <w:r>
        <w:rPr>
          <w:sz w:val="28"/>
          <w:szCs w:val="28"/>
        </w:rPr>
        <w:t>:</w:t>
      </w:r>
    </w:p>
    <w:p w14:paraId="09C0005F" w14:textId="5C559F72" w:rsidR="001463C9" w:rsidRPr="00D86203" w:rsidRDefault="001463C9" w:rsidP="001463C9">
      <w:pPr>
        <w:spacing w:after="0" w:line="300" w:lineRule="auto"/>
        <w:rPr>
          <w:bCs/>
          <w:color w:val="202020"/>
          <w:spacing w:val="12"/>
          <w:sz w:val="28"/>
          <w:szCs w:val="28"/>
          <w:shd w:val="clear" w:color="auto" w:fill="FFFFFF"/>
        </w:rPr>
      </w:pPr>
      <w:r>
        <w:rPr>
          <w:sz w:val="28"/>
          <w:szCs w:val="28"/>
          <w:lang w:val="pt-BR"/>
        </w:rPr>
        <w:t>-</w:t>
      </w:r>
      <w:r w:rsidRPr="00D86203">
        <w:rPr>
          <w:sz w:val="28"/>
          <w:szCs w:val="28"/>
          <w:lang w:val="pt-BR"/>
        </w:rPr>
        <w:t xml:space="preserve"> </w:t>
      </w:r>
      <w:r w:rsidRPr="00D86203">
        <w:rPr>
          <w:bCs/>
          <w:color w:val="202020"/>
          <w:spacing w:val="12"/>
          <w:sz w:val="28"/>
          <w:szCs w:val="28"/>
          <w:shd w:val="clear" w:color="auto" w:fill="FFFFFF"/>
        </w:rPr>
        <w:t>Đạt chuẩn PC</w:t>
      </w:r>
      <w:r>
        <w:rPr>
          <w:bCs/>
          <w:color w:val="202020"/>
          <w:spacing w:val="12"/>
          <w:sz w:val="28"/>
          <w:szCs w:val="28"/>
          <w:shd w:val="clear" w:color="auto" w:fill="FFFFFF"/>
        </w:rPr>
        <w:t>GD</w:t>
      </w:r>
      <w:r w:rsidRPr="00D86203">
        <w:rPr>
          <w:bCs/>
          <w:color w:val="202020"/>
          <w:spacing w:val="12"/>
          <w:sz w:val="28"/>
          <w:szCs w:val="28"/>
          <w:shd w:val="clear" w:color="auto" w:fill="FFFFFF"/>
        </w:rPr>
        <w:t xml:space="preserve"> T</w:t>
      </w:r>
      <w:r>
        <w:rPr>
          <w:bCs/>
          <w:color w:val="202020"/>
          <w:spacing w:val="12"/>
          <w:sz w:val="28"/>
          <w:szCs w:val="28"/>
          <w:shd w:val="clear" w:color="auto" w:fill="FFFFFF"/>
        </w:rPr>
        <w:t>iểu học</w:t>
      </w:r>
      <w:r w:rsidRPr="00D86203">
        <w:rPr>
          <w:bCs/>
          <w:color w:val="202020"/>
          <w:spacing w:val="12"/>
          <w:sz w:val="28"/>
          <w:szCs w:val="28"/>
          <w:shd w:val="clear" w:color="auto" w:fill="FFFFFF"/>
        </w:rPr>
        <w:t xml:space="preserve"> mức độ</w:t>
      </w:r>
      <w:r>
        <w:rPr>
          <w:bCs/>
          <w:color w:val="202020"/>
          <w:spacing w:val="12"/>
          <w:sz w:val="28"/>
          <w:szCs w:val="28"/>
          <w:shd w:val="clear" w:color="auto" w:fill="FFFFFF"/>
        </w:rPr>
        <w:t xml:space="preserve"> 3</w:t>
      </w:r>
    </w:p>
    <w:p w14:paraId="0C861868" w14:textId="53120258" w:rsidR="00F5519C" w:rsidRPr="00D86203" w:rsidRDefault="00C8489A" w:rsidP="00F5519C">
      <w:pPr>
        <w:spacing w:after="0" w:line="300" w:lineRule="auto"/>
        <w:rPr>
          <w:bCs/>
          <w:color w:val="202020"/>
          <w:spacing w:val="12"/>
          <w:sz w:val="28"/>
          <w:szCs w:val="28"/>
          <w:shd w:val="clear" w:color="auto" w:fill="FFFFFF"/>
        </w:rPr>
      </w:pPr>
      <w:r>
        <w:rPr>
          <w:sz w:val="28"/>
          <w:szCs w:val="28"/>
          <w:lang w:val="pt-BR"/>
        </w:rPr>
        <w:t>-</w:t>
      </w:r>
      <w:r w:rsidR="00F5519C" w:rsidRPr="00D86203">
        <w:rPr>
          <w:sz w:val="28"/>
          <w:szCs w:val="28"/>
          <w:lang w:val="pt-BR"/>
        </w:rPr>
        <w:t xml:space="preserve"> </w:t>
      </w:r>
      <w:r w:rsidR="00F5519C" w:rsidRPr="00D86203">
        <w:rPr>
          <w:bCs/>
          <w:color w:val="202020"/>
          <w:spacing w:val="12"/>
          <w:sz w:val="28"/>
          <w:szCs w:val="28"/>
          <w:shd w:val="clear" w:color="auto" w:fill="FFFFFF"/>
        </w:rPr>
        <w:t>Đạt chuẩn PC</w:t>
      </w:r>
      <w:r w:rsidR="00F5519C">
        <w:rPr>
          <w:bCs/>
          <w:color w:val="202020"/>
          <w:spacing w:val="12"/>
          <w:sz w:val="28"/>
          <w:szCs w:val="28"/>
          <w:shd w:val="clear" w:color="auto" w:fill="FFFFFF"/>
        </w:rPr>
        <w:t>GD</w:t>
      </w:r>
      <w:r w:rsidR="00F5519C" w:rsidRPr="00D86203">
        <w:rPr>
          <w:bCs/>
          <w:color w:val="202020"/>
          <w:spacing w:val="12"/>
          <w:sz w:val="28"/>
          <w:szCs w:val="28"/>
          <w:shd w:val="clear" w:color="auto" w:fill="FFFFFF"/>
        </w:rPr>
        <w:t xml:space="preserve"> THCS mức độ</w:t>
      </w:r>
      <w:r w:rsidR="00F5519C">
        <w:rPr>
          <w:bCs/>
          <w:color w:val="202020"/>
          <w:spacing w:val="12"/>
          <w:sz w:val="28"/>
          <w:szCs w:val="28"/>
          <w:shd w:val="clear" w:color="auto" w:fill="FFFFFF"/>
        </w:rPr>
        <w:t xml:space="preserve"> </w:t>
      </w:r>
      <w:r w:rsidR="009A17D8">
        <w:rPr>
          <w:bCs/>
          <w:color w:val="202020"/>
          <w:spacing w:val="12"/>
          <w:sz w:val="28"/>
          <w:szCs w:val="28"/>
          <w:shd w:val="clear" w:color="auto" w:fill="FFFFFF"/>
        </w:rPr>
        <w:t>3</w:t>
      </w:r>
    </w:p>
    <w:p w14:paraId="0F6310D8" w14:textId="1DDFDA7E" w:rsidR="00F5519C" w:rsidRPr="00CD513D" w:rsidRDefault="00F5519C" w:rsidP="00F5519C">
      <w:pPr>
        <w:spacing w:after="0" w:line="300" w:lineRule="auto"/>
        <w:rPr>
          <w:sz w:val="28"/>
          <w:szCs w:val="28"/>
          <w:lang w:val="pt-BR"/>
        </w:rPr>
      </w:pPr>
      <w:r w:rsidRPr="00CD513D">
        <w:rPr>
          <w:sz w:val="28"/>
          <w:szCs w:val="28"/>
          <w:lang w:val="pt-BR"/>
        </w:rPr>
        <w:t xml:space="preserve">- Đạt chuẩn xóa mù chữ </w:t>
      </w:r>
      <w:r>
        <w:rPr>
          <w:sz w:val="28"/>
          <w:szCs w:val="28"/>
          <w:lang w:val="pt-BR"/>
        </w:rPr>
        <w:t>mức</w:t>
      </w:r>
      <w:r w:rsidRPr="00CD513D">
        <w:rPr>
          <w:sz w:val="28"/>
          <w:szCs w:val="28"/>
          <w:lang w:val="pt-BR"/>
        </w:rPr>
        <w:t xml:space="preserve"> độ 2</w:t>
      </w:r>
    </w:p>
    <w:p w14:paraId="6689F7BF" w14:textId="77777777" w:rsidR="00F5519C" w:rsidRPr="00F11C4F" w:rsidRDefault="00F5519C" w:rsidP="00F5519C">
      <w:pPr>
        <w:spacing w:after="0" w:line="300" w:lineRule="auto"/>
        <w:rPr>
          <w:b/>
          <w:sz w:val="28"/>
          <w:szCs w:val="28"/>
        </w:rPr>
      </w:pPr>
      <w:r w:rsidRPr="00F11C4F">
        <w:rPr>
          <w:b/>
          <w:sz w:val="28"/>
          <w:szCs w:val="28"/>
        </w:rPr>
        <w:t>2. Kết quả dạy học, giáo dục học sinh:</w:t>
      </w:r>
    </w:p>
    <w:p w14:paraId="55F24CF3" w14:textId="77777777" w:rsidR="00F5519C" w:rsidRPr="00CD513D" w:rsidRDefault="00F5519C" w:rsidP="00F5519C">
      <w:pPr>
        <w:spacing w:after="0" w:line="300" w:lineRule="auto"/>
        <w:rPr>
          <w:sz w:val="28"/>
          <w:szCs w:val="28"/>
          <w:lang w:val="nl-NL"/>
        </w:rPr>
      </w:pPr>
      <w:r w:rsidRPr="00CD513D">
        <w:rPr>
          <w:sz w:val="28"/>
          <w:szCs w:val="28"/>
          <w:lang w:val="nl-NL"/>
        </w:rPr>
        <w:t>Dạy đủ, đúng chương trình các môn học theo qui định</w:t>
      </w:r>
      <w:r>
        <w:rPr>
          <w:sz w:val="28"/>
          <w:szCs w:val="28"/>
          <w:lang w:val="nl-NL"/>
        </w:rPr>
        <w:t>;</w:t>
      </w:r>
    </w:p>
    <w:p w14:paraId="4B7EFC10" w14:textId="77777777" w:rsidR="00F5519C" w:rsidRPr="00CD513D" w:rsidRDefault="00F5519C" w:rsidP="00F5519C">
      <w:pPr>
        <w:spacing w:after="0" w:line="300" w:lineRule="auto"/>
        <w:rPr>
          <w:sz w:val="28"/>
          <w:szCs w:val="28"/>
          <w:lang w:val="nl-NL"/>
        </w:rPr>
      </w:pPr>
      <w:r w:rsidRPr="00CD513D">
        <w:rPr>
          <w:sz w:val="28"/>
          <w:szCs w:val="28"/>
          <w:lang w:val="nl-NL"/>
        </w:rPr>
        <w:t>Thực hiện tốt việc nâng cao chất lượng dạy</w:t>
      </w:r>
      <w:r>
        <w:rPr>
          <w:sz w:val="28"/>
          <w:szCs w:val="28"/>
          <w:lang w:val="nl-NL"/>
        </w:rPr>
        <w:t xml:space="preserve"> và</w:t>
      </w:r>
      <w:r w:rsidRPr="00CD513D">
        <w:rPr>
          <w:sz w:val="28"/>
          <w:szCs w:val="28"/>
          <w:lang w:val="nl-NL"/>
        </w:rPr>
        <w:t xml:space="preserve"> học; Chú trọng đổi mới phương pháp dạy học và kiểm tra đánh giá học sinh. Giáo viên đã chủ động vận dụng sáng tạo các phương pháp dạy học phù hợp với bộ môn và nội dung chương trình </w:t>
      </w:r>
      <w:r>
        <w:rPr>
          <w:sz w:val="28"/>
          <w:szCs w:val="28"/>
          <w:lang w:val="nl-NL"/>
        </w:rPr>
        <w:t>sách hướng dẫn</w:t>
      </w:r>
      <w:r w:rsidRPr="00CD513D">
        <w:rPr>
          <w:sz w:val="28"/>
          <w:szCs w:val="28"/>
          <w:lang w:val="nl-NL"/>
        </w:rPr>
        <w:t xml:space="preserve"> nhằm phát huy cao nhất tính tích cực, chủ động sáng tạo và năng lực tự học của học sinh. Quản lý chặt chẽ việc kiểm tra cho điểm. Việc chấm bài, cho điểm phải chính xác, có tác dụng giúp học sinh có ý thức vươn lên trong học tập.</w:t>
      </w:r>
    </w:p>
    <w:p w14:paraId="6198E054" w14:textId="0BC60789" w:rsidR="00F5519C" w:rsidRPr="00CD513D" w:rsidRDefault="00F5519C" w:rsidP="00F5519C">
      <w:pPr>
        <w:spacing w:after="0" w:line="300" w:lineRule="auto"/>
        <w:rPr>
          <w:sz w:val="28"/>
          <w:szCs w:val="28"/>
          <w:lang w:val="nl-NL"/>
        </w:rPr>
      </w:pPr>
      <w:r>
        <w:rPr>
          <w:sz w:val="28"/>
          <w:szCs w:val="28"/>
          <w:lang w:val="nl-NL"/>
        </w:rPr>
        <w:t>Thực hiện nghiêm về</w:t>
      </w:r>
      <w:r w:rsidRPr="00CD513D">
        <w:rPr>
          <w:sz w:val="28"/>
          <w:szCs w:val="28"/>
          <w:lang w:val="nl-NL"/>
        </w:rPr>
        <w:t xml:space="preserve"> sinh hoạt tổ</w:t>
      </w:r>
      <w:r>
        <w:rPr>
          <w:sz w:val="28"/>
          <w:szCs w:val="28"/>
          <w:lang w:val="nl-NL"/>
        </w:rPr>
        <w:t>,</w:t>
      </w:r>
      <w:r w:rsidRPr="00CD513D">
        <w:rPr>
          <w:sz w:val="28"/>
          <w:szCs w:val="28"/>
          <w:lang w:val="nl-NL"/>
        </w:rPr>
        <w:t xml:space="preserve"> nhóm chuyên môn, đặc biệt là hoạt động của nhóm chuyên môn. Trong sinh hoạt tổ nhóm chuyên môn ngoài việc kiểm điểm việc thực hiện quy chế chuyên môn, tổ đã tập trung cho việc trao đổi kinh nghi</w:t>
      </w:r>
      <w:r w:rsidR="00031927">
        <w:rPr>
          <w:sz w:val="28"/>
          <w:szCs w:val="28"/>
          <w:lang w:val="nl-NL"/>
        </w:rPr>
        <w:t>ệ</w:t>
      </w:r>
      <w:r w:rsidRPr="00CD513D">
        <w:rPr>
          <w:sz w:val="28"/>
          <w:szCs w:val="28"/>
          <w:lang w:val="nl-NL"/>
        </w:rPr>
        <w:t xml:space="preserve">m, thống nhất nội dung phương pháp dạy học các tiết trong tuần. </w:t>
      </w:r>
    </w:p>
    <w:p w14:paraId="40E2F3A5" w14:textId="77777777" w:rsidR="00F5519C" w:rsidRPr="00CD513D" w:rsidRDefault="00F5519C" w:rsidP="00F5519C">
      <w:pPr>
        <w:spacing w:after="0" w:line="300" w:lineRule="auto"/>
        <w:rPr>
          <w:sz w:val="28"/>
          <w:szCs w:val="28"/>
          <w:lang w:val="nl-NL"/>
        </w:rPr>
      </w:pPr>
      <w:r w:rsidRPr="00CD513D">
        <w:rPr>
          <w:sz w:val="28"/>
          <w:szCs w:val="28"/>
          <w:lang w:val="nl-NL"/>
        </w:rPr>
        <w:t xml:space="preserve">Tích cực bồi dưỡng thường xuyên đội ngũ cán bộ giáo viên theo kế hoạch đề ra. </w:t>
      </w:r>
    </w:p>
    <w:p w14:paraId="5DA9E7D1" w14:textId="77777777" w:rsidR="00F5519C" w:rsidRPr="00CD513D" w:rsidRDefault="00F5519C" w:rsidP="00F5519C">
      <w:pPr>
        <w:spacing w:after="0" w:line="300" w:lineRule="auto"/>
        <w:rPr>
          <w:sz w:val="28"/>
          <w:szCs w:val="28"/>
          <w:lang w:val="nl-NL"/>
        </w:rPr>
      </w:pPr>
      <w:r w:rsidRPr="00CD513D">
        <w:rPr>
          <w:sz w:val="28"/>
          <w:szCs w:val="28"/>
          <w:lang w:val="nl-NL"/>
        </w:rPr>
        <w:t xml:space="preserve">Thường xuyên tổ chức dự giờ, kiểm tra để nắm bắt tình hình dạy và học một cách thường xuyên. </w:t>
      </w:r>
    </w:p>
    <w:p w14:paraId="5A2F25D3" w14:textId="77777777" w:rsidR="00F5519C" w:rsidRPr="00CD513D" w:rsidRDefault="00F5519C" w:rsidP="00F5519C">
      <w:pPr>
        <w:spacing w:after="0" w:line="300" w:lineRule="auto"/>
        <w:rPr>
          <w:sz w:val="28"/>
          <w:szCs w:val="28"/>
          <w:lang w:val="nl-NL"/>
        </w:rPr>
      </w:pPr>
      <w:r w:rsidRPr="00CD513D">
        <w:rPr>
          <w:sz w:val="28"/>
          <w:szCs w:val="28"/>
          <w:lang w:val="nl-NL"/>
        </w:rPr>
        <w:t>Thực hiện nghiêm túc chương trình các môn học, quy chế chuyên môn và thực hiện tốt dạy học theo chuẩn kiến thức và theo định hướng phát triển năng lực người học.</w:t>
      </w:r>
    </w:p>
    <w:p w14:paraId="5DCAF4E1" w14:textId="77777777" w:rsidR="00F5519C" w:rsidRPr="00CD513D" w:rsidRDefault="00F5519C" w:rsidP="00F5519C">
      <w:pPr>
        <w:spacing w:after="0" w:line="300" w:lineRule="auto"/>
        <w:rPr>
          <w:sz w:val="28"/>
          <w:szCs w:val="28"/>
          <w:lang w:val="nl-NL"/>
        </w:rPr>
      </w:pPr>
      <w:r w:rsidRPr="00CD513D">
        <w:rPr>
          <w:sz w:val="28"/>
          <w:szCs w:val="28"/>
          <w:lang w:val="nl-NL"/>
        </w:rPr>
        <w:t xml:space="preserve">Trao đổi, rút kinh nghiệm về việc nghiên cứu chương trình SGK, phương pháp giảng dạy mới lấy học sinh làm trung tâm, khai thác triệt để đồ dùng trang thiết bị hiện có và đồ dùng tự làm. </w:t>
      </w:r>
    </w:p>
    <w:p w14:paraId="4E2144CA" w14:textId="77777777" w:rsidR="00F5519C" w:rsidRPr="00CD513D" w:rsidRDefault="00F5519C" w:rsidP="00F5519C">
      <w:pPr>
        <w:spacing w:after="0" w:line="300" w:lineRule="auto"/>
        <w:rPr>
          <w:sz w:val="28"/>
          <w:szCs w:val="28"/>
          <w:lang w:val="nl-NL"/>
        </w:rPr>
      </w:pPr>
      <w:r w:rsidRPr="00CD513D">
        <w:rPr>
          <w:sz w:val="28"/>
          <w:szCs w:val="28"/>
          <w:lang w:val="nl-NL"/>
        </w:rPr>
        <w:t>Tăng cường dự giờ thăm lớp, rút kinh nghiệm chuyên đề, đề tài đã đăng ký.</w:t>
      </w:r>
    </w:p>
    <w:p w14:paraId="01B7D9E3" w14:textId="77777777" w:rsidR="00F5519C" w:rsidRPr="00CD513D" w:rsidRDefault="00F5519C" w:rsidP="00F5519C">
      <w:pPr>
        <w:spacing w:after="0" w:line="300" w:lineRule="auto"/>
        <w:rPr>
          <w:sz w:val="28"/>
          <w:szCs w:val="28"/>
          <w:lang w:val="nl-NL"/>
        </w:rPr>
      </w:pPr>
      <w:r w:rsidRPr="00CD513D">
        <w:rPr>
          <w:sz w:val="28"/>
          <w:szCs w:val="28"/>
          <w:lang w:val="nl-NL"/>
        </w:rPr>
        <w:lastRenderedPageBreak/>
        <w:t>Tổ chức tốt hai đợt hội giảng, hội học cấp trường. Tham gia đầy đủ, hiệu quả các hội thi giáo viên dạy giỏi và học sinh giỏi cấp huyện</w:t>
      </w:r>
      <w:r>
        <w:rPr>
          <w:sz w:val="28"/>
          <w:szCs w:val="28"/>
          <w:lang w:val="nl-NL"/>
        </w:rPr>
        <w:t>.</w:t>
      </w:r>
    </w:p>
    <w:p w14:paraId="052E80A8" w14:textId="2088B5DD" w:rsidR="00F5519C" w:rsidRPr="00CD513D" w:rsidRDefault="00F5519C" w:rsidP="00F5519C">
      <w:pPr>
        <w:spacing w:after="0" w:line="300" w:lineRule="auto"/>
        <w:rPr>
          <w:b/>
          <w:i/>
          <w:sz w:val="28"/>
          <w:szCs w:val="28"/>
          <w:lang w:val="nl-NL"/>
        </w:rPr>
      </w:pPr>
      <w:r w:rsidRPr="00CD513D">
        <w:rPr>
          <w:b/>
          <w:i/>
          <w:sz w:val="28"/>
          <w:szCs w:val="28"/>
          <w:lang w:val="nl-NL"/>
        </w:rPr>
        <w:t xml:space="preserve">* Việc tổ chức dạy học trực tuyến trong thời gian học sinh nghỉ học để phòng, chống dịch Covid-19. </w:t>
      </w:r>
    </w:p>
    <w:p w14:paraId="640A606F" w14:textId="0A986DB6" w:rsidR="00F5519C" w:rsidRPr="00CD513D" w:rsidRDefault="00F5519C" w:rsidP="00F5519C">
      <w:pPr>
        <w:spacing w:after="0" w:line="300" w:lineRule="auto"/>
        <w:rPr>
          <w:sz w:val="28"/>
          <w:szCs w:val="28"/>
          <w:lang w:val="nl-NL"/>
        </w:rPr>
      </w:pPr>
      <w:r w:rsidRPr="00CD513D">
        <w:rPr>
          <w:sz w:val="28"/>
          <w:szCs w:val="28"/>
          <w:lang w:val="nl-NL"/>
        </w:rPr>
        <w:t>Nhà trường xây dựng kế hoạch, phân công giáo viên dạy học trực tuyến. Nhà trường đã phối hợp và động viên PHHS trang bị điện thoại thông minh, máy tính và cài đặt các phần mềm Zoom</w:t>
      </w:r>
      <w:r w:rsidR="00156CD1">
        <w:rPr>
          <w:sz w:val="28"/>
          <w:szCs w:val="28"/>
          <w:lang w:val="nl-NL"/>
        </w:rPr>
        <w:t xml:space="preserve"> </w:t>
      </w:r>
      <w:r w:rsidRPr="00CD513D">
        <w:rPr>
          <w:sz w:val="28"/>
          <w:szCs w:val="28"/>
          <w:lang w:val="nl-NL"/>
        </w:rPr>
        <w:t>và lắp đặt mạng internet tại nhà hoặc 3G. Nhà trường đã tổ chức tốt các lớp học trực tuyến để dạy và ôn tập cho HS trong thời gian nghỉ dịch.</w:t>
      </w:r>
    </w:p>
    <w:p w14:paraId="7D226405" w14:textId="7FB6BFDD" w:rsidR="00F5519C" w:rsidRPr="00CD513D" w:rsidRDefault="00F5519C" w:rsidP="00D236CE">
      <w:pPr>
        <w:spacing w:after="0" w:line="300" w:lineRule="auto"/>
        <w:ind w:firstLine="567"/>
        <w:rPr>
          <w:sz w:val="28"/>
          <w:szCs w:val="28"/>
          <w:lang w:val="nl-NL"/>
        </w:rPr>
      </w:pPr>
      <w:r w:rsidRPr="00CD513D">
        <w:rPr>
          <w:sz w:val="28"/>
          <w:szCs w:val="28"/>
          <w:lang w:val="nl-NL"/>
        </w:rPr>
        <w:t xml:space="preserve">Kết quả: </w:t>
      </w:r>
      <w:r w:rsidR="00156CD1">
        <w:rPr>
          <w:sz w:val="28"/>
          <w:szCs w:val="28"/>
          <w:lang w:val="nl-NL"/>
        </w:rPr>
        <w:t>10</w:t>
      </w:r>
      <w:r w:rsidRPr="00CD513D">
        <w:rPr>
          <w:sz w:val="28"/>
          <w:szCs w:val="28"/>
          <w:lang w:val="nl-NL"/>
        </w:rPr>
        <w:t>0% học sinh tham gia học trực tuyến do nhà trường tổ chức.</w:t>
      </w:r>
    </w:p>
    <w:p w14:paraId="3CD2E6C9" w14:textId="1F64C315" w:rsidR="00293AD5" w:rsidRPr="00A60E2D" w:rsidRDefault="006279F3" w:rsidP="004D15C6">
      <w:pPr>
        <w:shd w:val="clear" w:color="auto" w:fill="FFFFFF"/>
        <w:spacing w:before="0" w:after="0" w:line="288" w:lineRule="auto"/>
        <w:ind w:right="90" w:firstLine="567"/>
        <w:rPr>
          <w:rFonts w:asciiTheme="majorHAnsi" w:hAnsiTheme="majorHAnsi" w:cstheme="majorHAnsi"/>
          <w:b/>
          <w:bCs/>
          <w:iCs/>
          <w:sz w:val="28"/>
          <w:szCs w:val="28"/>
          <w:lang w:eastAsia="vi-VN"/>
        </w:rPr>
      </w:pPr>
      <w:r w:rsidRPr="00A60E2D">
        <w:rPr>
          <w:rFonts w:asciiTheme="majorHAnsi" w:hAnsiTheme="majorHAnsi" w:cstheme="majorHAnsi"/>
          <w:b/>
          <w:bCs/>
          <w:iCs/>
          <w:sz w:val="28"/>
          <w:szCs w:val="28"/>
        </w:rPr>
        <w:t>Kết quả thực hiện nhiệm vụ</w:t>
      </w:r>
      <w:r w:rsidR="00293AD5" w:rsidRPr="00A60E2D">
        <w:rPr>
          <w:rFonts w:asciiTheme="majorHAnsi" w:hAnsiTheme="majorHAnsi" w:cstheme="majorHAnsi"/>
          <w:b/>
          <w:bCs/>
          <w:iCs/>
          <w:sz w:val="28"/>
          <w:szCs w:val="28"/>
        </w:rPr>
        <w:t xml:space="preserve"> năm học 202</w:t>
      </w:r>
      <w:r w:rsidR="00D236CE">
        <w:rPr>
          <w:rFonts w:asciiTheme="majorHAnsi" w:hAnsiTheme="majorHAnsi" w:cstheme="majorHAnsi"/>
          <w:b/>
          <w:bCs/>
          <w:iCs/>
          <w:sz w:val="28"/>
          <w:szCs w:val="28"/>
        </w:rPr>
        <w:t>1</w:t>
      </w:r>
      <w:r w:rsidR="00293AD5" w:rsidRPr="00A60E2D">
        <w:rPr>
          <w:rFonts w:asciiTheme="majorHAnsi" w:hAnsiTheme="majorHAnsi" w:cstheme="majorHAnsi"/>
          <w:b/>
          <w:bCs/>
          <w:iCs/>
          <w:sz w:val="28"/>
          <w:szCs w:val="28"/>
        </w:rPr>
        <w:t xml:space="preserve"> – 202</w:t>
      </w:r>
      <w:r w:rsidR="00D236CE">
        <w:rPr>
          <w:rFonts w:asciiTheme="majorHAnsi" w:hAnsiTheme="majorHAnsi" w:cstheme="majorHAnsi"/>
          <w:b/>
          <w:bCs/>
          <w:iCs/>
          <w:sz w:val="28"/>
          <w:szCs w:val="28"/>
        </w:rPr>
        <w:t>2</w:t>
      </w:r>
      <w:r w:rsidR="00293AD5" w:rsidRPr="00A60E2D">
        <w:rPr>
          <w:rFonts w:asciiTheme="majorHAnsi" w:hAnsiTheme="majorHAnsi" w:cstheme="majorHAnsi"/>
          <w:b/>
          <w:bCs/>
          <w:iCs/>
          <w:sz w:val="28"/>
          <w:szCs w:val="28"/>
        </w:rPr>
        <w:t>.</w:t>
      </w:r>
    </w:p>
    <w:p w14:paraId="67A8927E" w14:textId="1509CD8A" w:rsidR="00293AD5" w:rsidRPr="00A60E2D" w:rsidRDefault="00716108" w:rsidP="004D15C6">
      <w:pPr>
        <w:spacing w:before="0" w:after="0" w:line="288" w:lineRule="auto"/>
        <w:rPr>
          <w:rFonts w:asciiTheme="majorHAnsi" w:hAnsiTheme="majorHAnsi" w:cstheme="majorHAnsi"/>
          <w:b/>
          <w:sz w:val="28"/>
          <w:szCs w:val="28"/>
          <w:lang w:val="sv-SE"/>
        </w:rPr>
      </w:pPr>
      <w:r w:rsidRPr="00A60E2D">
        <w:rPr>
          <w:rFonts w:asciiTheme="majorHAnsi" w:hAnsiTheme="majorHAnsi" w:cstheme="majorHAnsi"/>
          <w:b/>
          <w:sz w:val="28"/>
          <w:szCs w:val="28"/>
          <w:lang w:val="sv-SE"/>
        </w:rPr>
        <w:t>1.</w:t>
      </w:r>
      <w:r w:rsidR="00293AD5" w:rsidRPr="00A60E2D">
        <w:rPr>
          <w:rFonts w:asciiTheme="majorHAnsi" w:hAnsiTheme="majorHAnsi" w:cstheme="majorHAnsi"/>
          <w:b/>
          <w:sz w:val="28"/>
          <w:szCs w:val="28"/>
          <w:lang w:val="sv-SE"/>
        </w:rPr>
        <w:t xml:space="preserve"> Về tập thể:</w:t>
      </w:r>
    </w:p>
    <w:p w14:paraId="7FEDEF3F" w14:textId="7D91D0AB" w:rsidR="00A60E2D" w:rsidRPr="00C72CCD" w:rsidRDefault="00D236CE" w:rsidP="004D15C6">
      <w:pPr>
        <w:spacing w:before="0" w:after="0" w:line="288" w:lineRule="auto"/>
        <w:rPr>
          <w:rFonts w:asciiTheme="majorHAnsi" w:hAnsiTheme="majorHAnsi" w:cstheme="majorHAnsi"/>
          <w:spacing w:val="8"/>
          <w:sz w:val="28"/>
          <w:szCs w:val="28"/>
          <w:lang w:val="sv-SE"/>
        </w:rPr>
      </w:pPr>
      <w:r>
        <w:rPr>
          <w:rFonts w:asciiTheme="majorHAnsi" w:hAnsiTheme="majorHAnsi" w:cstheme="majorHAnsi"/>
          <w:spacing w:val="8"/>
          <w:sz w:val="28"/>
          <w:szCs w:val="28"/>
          <w:lang w:val="sv-SE"/>
        </w:rPr>
        <w:t>Trường</w:t>
      </w:r>
      <w:r w:rsidR="00A60E2D" w:rsidRPr="00C72CCD">
        <w:rPr>
          <w:rFonts w:asciiTheme="majorHAnsi" w:hAnsiTheme="majorHAnsi" w:cstheme="majorHAnsi"/>
          <w:spacing w:val="8"/>
          <w:sz w:val="28"/>
          <w:szCs w:val="28"/>
          <w:lang w:val="sv-SE"/>
        </w:rPr>
        <w:t xml:space="preserve"> đạt danh hiệu Tập thể lao động tiên tiến năm học 202</w:t>
      </w:r>
      <w:r w:rsidR="00347F82">
        <w:rPr>
          <w:rFonts w:asciiTheme="majorHAnsi" w:hAnsiTheme="majorHAnsi" w:cstheme="majorHAnsi"/>
          <w:spacing w:val="8"/>
          <w:sz w:val="28"/>
          <w:szCs w:val="28"/>
          <w:lang w:val="sv-SE"/>
        </w:rPr>
        <w:t>1</w:t>
      </w:r>
      <w:r w:rsidR="00A60E2D" w:rsidRPr="00C72CCD">
        <w:rPr>
          <w:rFonts w:asciiTheme="majorHAnsi" w:hAnsiTheme="majorHAnsi" w:cstheme="majorHAnsi"/>
          <w:spacing w:val="8"/>
          <w:sz w:val="28"/>
          <w:szCs w:val="28"/>
          <w:lang w:val="sv-SE"/>
        </w:rPr>
        <w:t>-202</w:t>
      </w:r>
      <w:r w:rsidR="00347F82">
        <w:rPr>
          <w:rFonts w:asciiTheme="majorHAnsi" w:hAnsiTheme="majorHAnsi" w:cstheme="majorHAnsi"/>
          <w:spacing w:val="8"/>
          <w:sz w:val="28"/>
          <w:szCs w:val="28"/>
          <w:lang w:val="sv-SE"/>
        </w:rPr>
        <w:t>2</w:t>
      </w:r>
      <w:r w:rsidR="00A60E2D" w:rsidRPr="00C72CCD">
        <w:rPr>
          <w:rFonts w:asciiTheme="majorHAnsi" w:hAnsiTheme="majorHAnsi" w:cstheme="majorHAnsi"/>
          <w:spacing w:val="8"/>
          <w:sz w:val="28"/>
          <w:szCs w:val="28"/>
          <w:lang w:val="sv-SE"/>
        </w:rPr>
        <w:t>.</w:t>
      </w:r>
    </w:p>
    <w:p w14:paraId="4940FE92" w14:textId="222457A2" w:rsidR="00293AD5" w:rsidRPr="00B51683" w:rsidRDefault="00543F33"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b/>
          <w:sz w:val="28"/>
          <w:szCs w:val="28"/>
          <w:lang w:val="sv-SE"/>
        </w:rPr>
        <w:t>2</w:t>
      </w:r>
      <w:r w:rsidR="00293AD5" w:rsidRPr="00B51683">
        <w:rPr>
          <w:rFonts w:asciiTheme="majorHAnsi" w:hAnsiTheme="majorHAnsi" w:cstheme="majorHAnsi"/>
          <w:b/>
          <w:sz w:val="28"/>
          <w:szCs w:val="28"/>
          <w:lang w:val="sv-SE"/>
        </w:rPr>
        <w:t>. Về Giáo viên:</w:t>
      </w:r>
      <w:r w:rsidR="00293AD5" w:rsidRPr="00B51683">
        <w:rPr>
          <w:rFonts w:asciiTheme="majorHAnsi" w:hAnsiTheme="majorHAnsi" w:cstheme="majorHAnsi"/>
          <w:sz w:val="28"/>
          <w:szCs w:val="28"/>
          <w:lang w:val="sv-SE"/>
        </w:rPr>
        <w:t xml:space="preserve"> </w:t>
      </w:r>
    </w:p>
    <w:p w14:paraId="41D28B13" w14:textId="337BC6D1" w:rsidR="008C7354" w:rsidRPr="008C7354" w:rsidRDefault="008C7354" w:rsidP="008C7354">
      <w:pPr>
        <w:spacing w:line="288" w:lineRule="auto"/>
        <w:rPr>
          <w:color w:val="000000"/>
          <w:sz w:val="28"/>
          <w:szCs w:val="30"/>
          <w:lang w:val="pt-BR"/>
        </w:rPr>
      </w:pPr>
      <w:r>
        <w:rPr>
          <w:color w:val="000000"/>
          <w:sz w:val="28"/>
          <w:szCs w:val="30"/>
          <w:lang w:val="pt-BR"/>
        </w:rPr>
        <w:t>+</w:t>
      </w:r>
      <w:r w:rsidRPr="008C7354">
        <w:rPr>
          <w:color w:val="000000"/>
          <w:sz w:val="28"/>
          <w:szCs w:val="30"/>
          <w:lang w:val="pt-BR"/>
        </w:rPr>
        <w:t xml:space="preserve"> Giáo viên dạy giỏi cấp tỉnh và tương đương: 01 (Giải Nhất cuộc thi Thiết kế bài giảng E-learning cấp tỉnh)</w:t>
      </w:r>
    </w:p>
    <w:p w14:paraId="201AE7BB" w14:textId="17A600B4" w:rsidR="00293AD5" w:rsidRPr="00B51683" w:rsidRDefault="00293AD5" w:rsidP="004D15C6">
      <w:pPr>
        <w:shd w:val="clear" w:color="auto" w:fill="FFFFFF"/>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 </w:t>
      </w:r>
      <w:r w:rsidR="00AF234F">
        <w:rPr>
          <w:rFonts w:asciiTheme="majorHAnsi" w:hAnsiTheme="majorHAnsi" w:cstheme="majorHAnsi"/>
          <w:sz w:val="28"/>
          <w:szCs w:val="28"/>
          <w:lang w:val="sv-SE"/>
        </w:rPr>
        <w:t>0</w:t>
      </w:r>
      <w:r w:rsidR="00347F82">
        <w:rPr>
          <w:rFonts w:asciiTheme="majorHAnsi" w:hAnsiTheme="majorHAnsi" w:cstheme="majorHAnsi"/>
          <w:sz w:val="28"/>
          <w:szCs w:val="28"/>
          <w:lang w:val="sv-SE"/>
        </w:rPr>
        <w:t>4</w:t>
      </w:r>
      <w:r w:rsidR="00AF234F">
        <w:rPr>
          <w:rFonts w:asciiTheme="majorHAnsi" w:hAnsiTheme="majorHAnsi" w:cstheme="majorHAnsi"/>
          <w:sz w:val="28"/>
          <w:szCs w:val="28"/>
          <w:lang w:val="sv-SE"/>
        </w:rPr>
        <w:t xml:space="preserve"> GV đạt danh hiệu GV dạy giỏi cấp huyện</w:t>
      </w:r>
    </w:p>
    <w:p w14:paraId="3C986717" w14:textId="02F0F9A7" w:rsidR="00293AD5" w:rsidRPr="00B51683" w:rsidRDefault="00543F33" w:rsidP="004D15C6">
      <w:pPr>
        <w:spacing w:before="0" w:after="0" w:line="288" w:lineRule="auto"/>
        <w:rPr>
          <w:rFonts w:asciiTheme="majorHAnsi" w:hAnsiTheme="majorHAnsi" w:cstheme="majorHAnsi"/>
          <w:b/>
          <w:sz w:val="28"/>
          <w:szCs w:val="28"/>
          <w:lang w:val="sv-SE"/>
        </w:rPr>
      </w:pPr>
      <w:r w:rsidRPr="00B51683">
        <w:rPr>
          <w:rFonts w:asciiTheme="majorHAnsi" w:hAnsiTheme="majorHAnsi" w:cstheme="majorHAnsi"/>
          <w:b/>
          <w:sz w:val="28"/>
          <w:szCs w:val="28"/>
          <w:lang w:val="sv-SE"/>
        </w:rPr>
        <w:t>3</w:t>
      </w:r>
      <w:r w:rsidR="00293AD5" w:rsidRPr="00B51683">
        <w:rPr>
          <w:rFonts w:asciiTheme="majorHAnsi" w:hAnsiTheme="majorHAnsi" w:cstheme="majorHAnsi"/>
          <w:b/>
          <w:sz w:val="28"/>
          <w:szCs w:val="28"/>
          <w:lang w:val="sv-SE"/>
        </w:rPr>
        <w:t>.</w:t>
      </w:r>
      <w:r w:rsidR="0022681A" w:rsidRPr="00B51683">
        <w:rPr>
          <w:rFonts w:asciiTheme="majorHAnsi" w:hAnsiTheme="majorHAnsi" w:cstheme="majorHAnsi"/>
          <w:b/>
          <w:sz w:val="28"/>
          <w:szCs w:val="28"/>
          <w:lang w:val="sv-SE"/>
        </w:rPr>
        <w:t xml:space="preserve"> </w:t>
      </w:r>
      <w:r w:rsidR="00293AD5" w:rsidRPr="00B51683">
        <w:rPr>
          <w:rFonts w:asciiTheme="majorHAnsi" w:hAnsiTheme="majorHAnsi" w:cstheme="majorHAnsi"/>
          <w:b/>
          <w:sz w:val="28"/>
          <w:szCs w:val="28"/>
          <w:lang w:val="sv-SE"/>
        </w:rPr>
        <w:t xml:space="preserve">Về học sinh: </w:t>
      </w:r>
    </w:p>
    <w:p w14:paraId="3DB7B03A" w14:textId="11AD3620" w:rsidR="00293AD5" w:rsidRPr="00B51683" w:rsidRDefault="00543F33" w:rsidP="004D15C6">
      <w:pPr>
        <w:spacing w:before="0" w:after="0" w:line="288" w:lineRule="auto"/>
        <w:rPr>
          <w:rFonts w:asciiTheme="majorHAnsi" w:hAnsiTheme="majorHAnsi" w:cstheme="majorHAnsi"/>
          <w:b/>
          <w:i/>
          <w:sz w:val="28"/>
          <w:szCs w:val="28"/>
          <w:lang w:val="sv-SE"/>
        </w:rPr>
      </w:pPr>
      <w:r w:rsidRPr="00B51683">
        <w:rPr>
          <w:rFonts w:asciiTheme="majorHAnsi" w:hAnsiTheme="majorHAnsi" w:cstheme="majorHAnsi"/>
          <w:b/>
          <w:i/>
          <w:sz w:val="28"/>
          <w:szCs w:val="28"/>
          <w:lang w:val="sv-SE"/>
        </w:rPr>
        <w:t>3.1.</w:t>
      </w:r>
      <w:r w:rsidR="00293AD5" w:rsidRPr="00B51683">
        <w:rPr>
          <w:rFonts w:asciiTheme="majorHAnsi" w:hAnsiTheme="majorHAnsi" w:cstheme="majorHAnsi"/>
          <w:b/>
          <w:i/>
          <w:sz w:val="28"/>
          <w:szCs w:val="28"/>
          <w:lang w:val="sv-SE"/>
        </w:rPr>
        <w:t xml:space="preserve"> Chất lượng giáo dục mũi nhọn:</w:t>
      </w:r>
    </w:p>
    <w:p w14:paraId="399ECBAE" w14:textId="77777777" w:rsidR="00BF1AFE" w:rsidRPr="00BF1AFE" w:rsidRDefault="00BF1AFE" w:rsidP="00BF1AFE">
      <w:pPr>
        <w:spacing w:line="288" w:lineRule="auto"/>
        <w:rPr>
          <w:color w:val="000000"/>
          <w:spacing w:val="-10"/>
          <w:kern w:val="36"/>
          <w:sz w:val="28"/>
          <w:szCs w:val="30"/>
          <w:lang w:eastAsia="vi-VN"/>
        </w:rPr>
      </w:pPr>
      <w:r w:rsidRPr="00BF1AFE">
        <w:rPr>
          <w:color w:val="000000"/>
          <w:spacing w:val="-10"/>
          <w:kern w:val="36"/>
          <w:sz w:val="28"/>
          <w:szCs w:val="30"/>
          <w:lang w:eastAsia="vi-VN"/>
        </w:rPr>
        <w:t>- Giải Ba cuộc thi “Nghiên cứu khoa dành cho học sinh phổ thông” học cấp huyện.</w:t>
      </w:r>
    </w:p>
    <w:p w14:paraId="1BF897BF" w14:textId="77777777" w:rsidR="00BF1AFE" w:rsidRPr="00BF1AFE" w:rsidRDefault="00BF1AFE" w:rsidP="00BF1AFE">
      <w:pPr>
        <w:spacing w:line="288" w:lineRule="auto"/>
        <w:rPr>
          <w:color w:val="000000"/>
          <w:kern w:val="36"/>
          <w:sz w:val="28"/>
          <w:szCs w:val="30"/>
          <w:lang w:eastAsia="vi-VN"/>
        </w:rPr>
      </w:pPr>
      <w:r w:rsidRPr="00BF1AFE">
        <w:rPr>
          <w:color w:val="000000"/>
          <w:kern w:val="36"/>
          <w:sz w:val="28"/>
          <w:szCs w:val="30"/>
          <w:lang w:eastAsia="vi-VN"/>
        </w:rPr>
        <w:t>- Thi học sinh giỏi cấp huyện: 06 giải</w:t>
      </w:r>
    </w:p>
    <w:p w14:paraId="55EA8EC6" w14:textId="27D2C482" w:rsidR="00293AD5" w:rsidRPr="00B51683" w:rsidRDefault="00543F33"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b/>
          <w:i/>
          <w:sz w:val="28"/>
          <w:szCs w:val="28"/>
          <w:lang w:val="sv-SE"/>
        </w:rPr>
        <w:t>3.2.</w:t>
      </w:r>
      <w:r w:rsidR="00293AD5" w:rsidRPr="00B51683">
        <w:rPr>
          <w:rFonts w:asciiTheme="majorHAnsi" w:hAnsiTheme="majorHAnsi" w:cstheme="majorHAnsi"/>
          <w:b/>
          <w:i/>
          <w:sz w:val="28"/>
          <w:szCs w:val="28"/>
          <w:lang w:val="sv-SE"/>
        </w:rPr>
        <w:t xml:space="preserve"> Chất lượng giáo dục toàn diện</w:t>
      </w:r>
      <w:r w:rsidR="00293AD5" w:rsidRPr="00B51683">
        <w:rPr>
          <w:rFonts w:asciiTheme="majorHAnsi" w:hAnsiTheme="majorHAnsi" w:cstheme="majorHAnsi"/>
          <w:sz w:val="28"/>
          <w:szCs w:val="28"/>
          <w:lang w:val="sv-SE"/>
        </w:rPr>
        <w:t>: luôn ổn định và phát triển (Tỉ lệ học lực khá giỏi, HS hoàn thành xuất sắc môn học đều đạt tỉ lệ cao, xếp loại hạnh kiểm, và năng lực, phẩm chất đều đạt trở lên). Cụ thể:</w:t>
      </w:r>
    </w:p>
    <w:p w14:paraId="05A416AF" w14:textId="77777777" w:rsidR="00CE54B2" w:rsidRPr="00CE54B2" w:rsidRDefault="00CE54B2" w:rsidP="00CE54B2">
      <w:pPr>
        <w:spacing w:line="288" w:lineRule="auto"/>
        <w:rPr>
          <w:bCs/>
          <w:sz w:val="28"/>
          <w:szCs w:val="30"/>
        </w:rPr>
      </w:pPr>
      <w:r w:rsidRPr="00CE54B2">
        <w:rPr>
          <w:bCs/>
          <w:sz w:val="28"/>
          <w:szCs w:val="30"/>
        </w:rPr>
        <w:t>- Khối 1, 2:</w:t>
      </w:r>
    </w:p>
    <w:p w14:paraId="003666F8" w14:textId="3EA115BC" w:rsidR="00CE54B2" w:rsidRPr="00CE54B2" w:rsidRDefault="00CE54B2" w:rsidP="00CE54B2">
      <w:pPr>
        <w:spacing w:line="288" w:lineRule="auto"/>
        <w:rPr>
          <w:bCs/>
          <w:sz w:val="28"/>
          <w:szCs w:val="30"/>
        </w:rPr>
      </w:pPr>
      <w:r w:rsidRPr="00CE54B2">
        <w:rPr>
          <w:bCs/>
          <w:sz w:val="28"/>
          <w:szCs w:val="30"/>
        </w:rPr>
        <w:t>HTXS: 78 (38%)</w:t>
      </w:r>
      <w:r w:rsidR="00154BB3">
        <w:rPr>
          <w:bCs/>
          <w:sz w:val="28"/>
          <w:szCs w:val="30"/>
        </w:rPr>
        <w:t xml:space="preserve">; </w:t>
      </w:r>
      <w:r w:rsidRPr="00CE54B2">
        <w:rPr>
          <w:bCs/>
          <w:sz w:val="28"/>
          <w:szCs w:val="30"/>
        </w:rPr>
        <w:t>HTT: 36 (17.6%)</w:t>
      </w:r>
      <w:r w:rsidR="00154BB3">
        <w:rPr>
          <w:bCs/>
          <w:sz w:val="28"/>
          <w:szCs w:val="30"/>
        </w:rPr>
        <w:t xml:space="preserve">; </w:t>
      </w:r>
      <w:r w:rsidRPr="00CE54B2">
        <w:rPr>
          <w:bCs/>
          <w:sz w:val="28"/>
          <w:szCs w:val="30"/>
        </w:rPr>
        <w:t xml:space="preserve"> HT: 82 (40%)</w:t>
      </w:r>
      <w:r w:rsidR="00154BB3">
        <w:rPr>
          <w:bCs/>
          <w:sz w:val="28"/>
          <w:szCs w:val="30"/>
        </w:rPr>
        <w:t xml:space="preserve">; </w:t>
      </w:r>
      <w:r w:rsidRPr="00CE54B2">
        <w:rPr>
          <w:bCs/>
          <w:sz w:val="28"/>
          <w:szCs w:val="30"/>
        </w:rPr>
        <w:t xml:space="preserve"> CHT: 9 (4.4%)</w:t>
      </w:r>
    </w:p>
    <w:p w14:paraId="4218DC22" w14:textId="77777777" w:rsidR="00CE54B2" w:rsidRPr="00CE54B2" w:rsidRDefault="00CE54B2" w:rsidP="00CE54B2">
      <w:pPr>
        <w:spacing w:line="288" w:lineRule="auto"/>
        <w:rPr>
          <w:bCs/>
          <w:sz w:val="28"/>
          <w:szCs w:val="30"/>
        </w:rPr>
      </w:pPr>
      <w:r w:rsidRPr="00CE54B2">
        <w:rPr>
          <w:bCs/>
          <w:sz w:val="28"/>
          <w:szCs w:val="30"/>
        </w:rPr>
        <w:t>- Khối 3, 4, 5:</w:t>
      </w:r>
    </w:p>
    <w:p w14:paraId="68167BE3" w14:textId="09E32A96" w:rsidR="00CE54B2" w:rsidRPr="00CE54B2" w:rsidRDefault="00CE54B2" w:rsidP="00CE54B2">
      <w:pPr>
        <w:spacing w:line="288" w:lineRule="auto"/>
        <w:rPr>
          <w:bCs/>
          <w:sz w:val="28"/>
          <w:szCs w:val="30"/>
        </w:rPr>
      </w:pPr>
      <w:r w:rsidRPr="00CE54B2">
        <w:rPr>
          <w:bCs/>
          <w:sz w:val="28"/>
          <w:szCs w:val="30"/>
        </w:rPr>
        <w:t>HTXS: 105 (33.4%)</w:t>
      </w:r>
      <w:r w:rsidR="00154BB3">
        <w:rPr>
          <w:bCs/>
          <w:sz w:val="28"/>
          <w:szCs w:val="30"/>
        </w:rPr>
        <w:t xml:space="preserve">; </w:t>
      </w:r>
      <w:r w:rsidRPr="00CE54B2">
        <w:rPr>
          <w:bCs/>
          <w:sz w:val="28"/>
          <w:szCs w:val="30"/>
        </w:rPr>
        <w:t xml:space="preserve"> HS vượt trội: 75 (23.9%)</w:t>
      </w:r>
      <w:r w:rsidR="00154BB3">
        <w:rPr>
          <w:bCs/>
          <w:sz w:val="28"/>
          <w:szCs w:val="30"/>
        </w:rPr>
        <w:t xml:space="preserve">; </w:t>
      </w:r>
      <w:r w:rsidRPr="00CE54B2">
        <w:rPr>
          <w:bCs/>
          <w:sz w:val="28"/>
          <w:szCs w:val="30"/>
        </w:rPr>
        <w:t xml:space="preserve"> Hoàn thành: 129 (41.1%)</w:t>
      </w:r>
      <w:r w:rsidR="00D70009">
        <w:rPr>
          <w:bCs/>
          <w:sz w:val="28"/>
          <w:szCs w:val="30"/>
        </w:rPr>
        <w:t xml:space="preserve">; </w:t>
      </w:r>
      <w:r w:rsidRPr="00CE54B2">
        <w:rPr>
          <w:bCs/>
          <w:sz w:val="28"/>
          <w:szCs w:val="30"/>
        </w:rPr>
        <w:t>CHT: 5 (1.6%)</w:t>
      </w:r>
    </w:p>
    <w:p w14:paraId="419B9EFD" w14:textId="77777777" w:rsidR="00CE54B2" w:rsidRPr="00CE54B2" w:rsidRDefault="00CE54B2" w:rsidP="00CE54B2">
      <w:pPr>
        <w:spacing w:line="288" w:lineRule="auto"/>
        <w:rPr>
          <w:bCs/>
          <w:sz w:val="28"/>
          <w:szCs w:val="30"/>
        </w:rPr>
      </w:pPr>
      <w:r w:rsidRPr="00CE54B2">
        <w:rPr>
          <w:bCs/>
          <w:sz w:val="28"/>
          <w:szCs w:val="30"/>
        </w:rPr>
        <w:t xml:space="preserve">- Khối 6 (đánh giá theo thông tư 22): </w:t>
      </w:r>
    </w:p>
    <w:p w14:paraId="03339877" w14:textId="76E0E6C5" w:rsidR="00CE54B2" w:rsidRPr="00CE54B2" w:rsidRDefault="00CE54B2" w:rsidP="00CE54B2">
      <w:pPr>
        <w:spacing w:line="288" w:lineRule="auto"/>
        <w:rPr>
          <w:bCs/>
          <w:sz w:val="28"/>
          <w:szCs w:val="30"/>
        </w:rPr>
      </w:pPr>
      <w:r w:rsidRPr="00CE54B2">
        <w:rPr>
          <w:bCs/>
          <w:sz w:val="28"/>
          <w:szCs w:val="30"/>
        </w:rPr>
        <w:t>Mức Tốt: 9 (13.6%)</w:t>
      </w:r>
      <w:r w:rsidR="00D70009">
        <w:rPr>
          <w:bCs/>
          <w:sz w:val="28"/>
          <w:szCs w:val="30"/>
        </w:rPr>
        <w:t xml:space="preserve">; </w:t>
      </w:r>
      <w:r w:rsidRPr="00CE54B2">
        <w:rPr>
          <w:bCs/>
          <w:sz w:val="28"/>
          <w:szCs w:val="30"/>
        </w:rPr>
        <w:t xml:space="preserve"> Mức khá: 25 (37.9%)</w:t>
      </w:r>
      <w:r w:rsidR="00D70009">
        <w:rPr>
          <w:bCs/>
          <w:sz w:val="28"/>
          <w:szCs w:val="30"/>
        </w:rPr>
        <w:t xml:space="preserve">; </w:t>
      </w:r>
      <w:r w:rsidRPr="00CE54B2">
        <w:rPr>
          <w:bCs/>
          <w:sz w:val="28"/>
          <w:szCs w:val="30"/>
        </w:rPr>
        <w:t xml:space="preserve"> Mức đạt: 30 (45.5%)</w:t>
      </w:r>
      <w:r w:rsidR="00D70009">
        <w:rPr>
          <w:bCs/>
          <w:sz w:val="28"/>
          <w:szCs w:val="30"/>
        </w:rPr>
        <w:t xml:space="preserve">; </w:t>
      </w:r>
      <w:r w:rsidRPr="00CE54B2">
        <w:rPr>
          <w:bCs/>
          <w:sz w:val="28"/>
          <w:szCs w:val="30"/>
        </w:rPr>
        <w:t xml:space="preserve"> Mức chưa đạt: 2 (3.0%)</w:t>
      </w:r>
    </w:p>
    <w:p w14:paraId="6D6CBC22" w14:textId="77777777" w:rsidR="00CE54B2" w:rsidRPr="00CE54B2" w:rsidRDefault="00CE54B2" w:rsidP="00CE54B2">
      <w:pPr>
        <w:spacing w:line="288" w:lineRule="auto"/>
        <w:rPr>
          <w:bCs/>
          <w:sz w:val="28"/>
          <w:szCs w:val="30"/>
        </w:rPr>
      </w:pPr>
      <w:r w:rsidRPr="00CE54B2">
        <w:rPr>
          <w:bCs/>
          <w:sz w:val="28"/>
          <w:szCs w:val="30"/>
        </w:rPr>
        <w:t>- Khối 7,8,9 (theo mô hình trường học mới):</w:t>
      </w:r>
    </w:p>
    <w:p w14:paraId="7F7A5950" w14:textId="77777777" w:rsidR="00CE54B2" w:rsidRPr="00CE54B2" w:rsidRDefault="00CE54B2" w:rsidP="00CE54B2">
      <w:pPr>
        <w:spacing w:line="288" w:lineRule="auto"/>
        <w:rPr>
          <w:kern w:val="36"/>
          <w:sz w:val="28"/>
          <w:szCs w:val="30"/>
          <w:lang w:eastAsia="vi-VN"/>
        </w:rPr>
      </w:pPr>
      <w:r w:rsidRPr="00CE54B2">
        <w:rPr>
          <w:kern w:val="36"/>
          <w:sz w:val="28"/>
          <w:szCs w:val="30"/>
          <w:lang w:eastAsia="vi-VN"/>
        </w:rPr>
        <w:t>+ Hoàn thành tốt: 51 HS( 18.7%)</w:t>
      </w:r>
    </w:p>
    <w:p w14:paraId="13C157AA" w14:textId="77777777" w:rsidR="00CE54B2" w:rsidRPr="00CE54B2" w:rsidRDefault="00CE54B2" w:rsidP="00CE54B2">
      <w:pPr>
        <w:spacing w:line="288" w:lineRule="auto"/>
        <w:rPr>
          <w:kern w:val="36"/>
          <w:sz w:val="28"/>
          <w:szCs w:val="30"/>
          <w:lang w:eastAsia="vi-VN"/>
        </w:rPr>
      </w:pPr>
      <w:r w:rsidRPr="00CE54B2">
        <w:rPr>
          <w:kern w:val="36"/>
          <w:sz w:val="28"/>
          <w:szCs w:val="30"/>
          <w:lang w:eastAsia="vi-VN"/>
        </w:rPr>
        <w:t>+ Hoàn thành: 199 HS (72.9%)</w:t>
      </w:r>
      <w:r w:rsidRPr="00CE54B2">
        <w:rPr>
          <w:kern w:val="36"/>
          <w:sz w:val="28"/>
          <w:szCs w:val="30"/>
          <w:lang w:eastAsia="vi-VN"/>
        </w:rPr>
        <w:tab/>
      </w:r>
    </w:p>
    <w:p w14:paraId="7B4CC323" w14:textId="77777777" w:rsidR="00CE54B2" w:rsidRPr="00CE54B2" w:rsidRDefault="00CE54B2" w:rsidP="00CE54B2">
      <w:pPr>
        <w:spacing w:line="288" w:lineRule="auto"/>
        <w:rPr>
          <w:kern w:val="36"/>
          <w:sz w:val="28"/>
          <w:szCs w:val="30"/>
          <w:lang w:eastAsia="vi-VN"/>
        </w:rPr>
      </w:pPr>
      <w:r w:rsidRPr="00CE54B2">
        <w:rPr>
          <w:kern w:val="36"/>
          <w:sz w:val="28"/>
          <w:szCs w:val="30"/>
          <w:lang w:eastAsia="vi-VN"/>
        </w:rPr>
        <w:lastRenderedPageBreak/>
        <w:t>+ Chưa hoàn thành: 23 HS (8.4%)</w:t>
      </w:r>
      <w:r w:rsidRPr="00CE54B2">
        <w:rPr>
          <w:kern w:val="36"/>
          <w:sz w:val="28"/>
          <w:szCs w:val="30"/>
          <w:lang w:eastAsia="vi-VN"/>
        </w:rPr>
        <w:tab/>
      </w:r>
    </w:p>
    <w:p w14:paraId="4AE70043" w14:textId="77777777" w:rsidR="00CE54B2" w:rsidRPr="00CE54B2" w:rsidRDefault="00CE54B2" w:rsidP="00CE54B2">
      <w:pPr>
        <w:spacing w:line="288" w:lineRule="auto"/>
        <w:rPr>
          <w:bCs/>
          <w:sz w:val="28"/>
          <w:szCs w:val="26"/>
        </w:rPr>
      </w:pPr>
      <w:r w:rsidRPr="00CE54B2">
        <w:rPr>
          <w:bCs/>
          <w:sz w:val="28"/>
          <w:szCs w:val="30"/>
        </w:rPr>
        <w:t>- Tỷ lệ học sinh lớp 9 tốt nghiệp THCS: 100 %.</w:t>
      </w:r>
    </w:p>
    <w:p w14:paraId="25EB2299" w14:textId="368F7843" w:rsidR="00293AD5" w:rsidRPr="00B51683" w:rsidRDefault="00543F33" w:rsidP="004D15C6">
      <w:pPr>
        <w:spacing w:before="0" w:after="0" w:line="288" w:lineRule="auto"/>
        <w:rPr>
          <w:rFonts w:asciiTheme="majorHAnsi" w:hAnsiTheme="majorHAnsi" w:cstheme="majorHAnsi"/>
          <w:b/>
          <w:sz w:val="28"/>
          <w:szCs w:val="28"/>
        </w:rPr>
      </w:pPr>
      <w:r w:rsidRPr="00B51683">
        <w:rPr>
          <w:rFonts w:asciiTheme="majorHAnsi" w:hAnsiTheme="majorHAnsi" w:cstheme="majorHAnsi"/>
          <w:b/>
          <w:sz w:val="28"/>
          <w:szCs w:val="28"/>
        </w:rPr>
        <w:t>4</w:t>
      </w:r>
      <w:r w:rsidR="000B7743" w:rsidRPr="00B51683">
        <w:rPr>
          <w:rFonts w:asciiTheme="majorHAnsi" w:hAnsiTheme="majorHAnsi" w:cstheme="majorHAnsi"/>
          <w:b/>
          <w:sz w:val="28"/>
          <w:szCs w:val="28"/>
        </w:rPr>
        <w:t>.</w:t>
      </w:r>
      <w:r w:rsidR="00293AD5" w:rsidRPr="00B51683">
        <w:rPr>
          <w:rFonts w:asciiTheme="majorHAnsi" w:hAnsiTheme="majorHAnsi" w:cstheme="majorHAnsi"/>
          <w:b/>
          <w:sz w:val="28"/>
          <w:szCs w:val="28"/>
        </w:rPr>
        <w:t xml:space="preserve"> Công tác phòng chống dịch Covid- 19</w:t>
      </w:r>
    </w:p>
    <w:p w14:paraId="489B1AC1" w14:textId="1C3F562E" w:rsidR="00293AD5" w:rsidRPr="00B51683" w:rsidRDefault="00293AD5" w:rsidP="004D15C6">
      <w:pPr>
        <w:spacing w:before="0" w:after="0" w:line="288" w:lineRule="auto"/>
        <w:rPr>
          <w:rFonts w:asciiTheme="majorHAnsi" w:hAnsiTheme="majorHAnsi" w:cstheme="majorHAnsi"/>
          <w:b/>
          <w:sz w:val="28"/>
          <w:szCs w:val="28"/>
        </w:rPr>
      </w:pPr>
      <w:r w:rsidRPr="00B51683">
        <w:rPr>
          <w:rFonts w:asciiTheme="majorHAnsi" w:hAnsiTheme="majorHAnsi" w:cstheme="majorHAnsi"/>
          <w:sz w:val="28"/>
          <w:szCs w:val="28"/>
        </w:rPr>
        <w:t>Thực hiện chỉ đạo của Thủ</w:t>
      </w:r>
      <w:r w:rsidR="00F923CA" w:rsidRPr="00B51683">
        <w:rPr>
          <w:rFonts w:asciiTheme="majorHAnsi" w:hAnsiTheme="majorHAnsi" w:cstheme="majorHAnsi"/>
          <w:sz w:val="28"/>
          <w:szCs w:val="28"/>
        </w:rPr>
        <w:t xml:space="preserve"> tướng Chính Phủ, toàn trường đã</w:t>
      </w:r>
      <w:r w:rsidRPr="00B51683">
        <w:rPr>
          <w:rFonts w:asciiTheme="majorHAnsi" w:hAnsiTheme="majorHAnsi" w:cstheme="majorHAnsi"/>
          <w:sz w:val="28"/>
          <w:szCs w:val="28"/>
        </w:rPr>
        <w:t xml:space="preserve"> làm tốt công tác phòng chống dịch, cụ thể như sau:</w:t>
      </w:r>
    </w:p>
    <w:p w14:paraId="1467B668" w14:textId="77777777" w:rsidR="00293AD5" w:rsidRPr="00B51683" w:rsidRDefault="00293AD5" w:rsidP="004D15C6">
      <w:pPr>
        <w:spacing w:before="0" w:after="0" w:line="288" w:lineRule="auto"/>
        <w:contextualSpacing/>
        <w:rPr>
          <w:rFonts w:asciiTheme="majorHAnsi" w:hAnsiTheme="majorHAnsi" w:cstheme="majorHAnsi"/>
          <w:sz w:val="28"/>
          <w:szCs w:val="28"/>
        </w:rPr>
      </w:pPr>
      <w:r w:rsidRPr="00B51683">
        <w:rPr>
          <w:rFonts w:asciiTheme="majorHAnsi" w:hAnsiTheme="majorHAnsi" w:cstheme="majorHAnsi"/>
          <w:sz w:val="28"/>
          <w:szCs w:val="28"/>
        </w:rPr>
        <w:t>+ Công tác vệ sinh trường học được thực hiện thường xuyên nhằm tạo môi trường học đường xanh-sạch- đẹp, mua sắm, chuẩn bị tốt mọi cơ sở vật chất đón HS quay trở lại trường như máy đo thân nhiệt, lắp đặt hệ thống bồn rửa tay, nước khử khuẩn, ….</w:t>
      </w:r>
    </w:p>
    <w:p w14:paraId="69CD60AA" w14:textId="77777777" w:rsidR="00293AD5" w:rsidRPr="00B51683" w:rsidRDefault="00293AD5" w:rsidP="004D15C6">
      <w:pPr>
        <w:spacing w:before="0" w:after="0" w:line="288" w:lineRule="auto"/>
        <w:contextualSpacing/>
        <w:rPr>
          <w:rFonts w:asciiTheme="majorHAnsi" w:hAnsiTheme="majorHAnsi" w:cstheme="majorHAnsi"/>
          <w:sz w:val="28"/>
          <w:szCs w:val="28"/>
        </w:rPr>
      </w:pPr>
      <w:r w:rsidRPr="00B51683">
        <w:rPr>
          <w:rFonts w:asciiTheme="majorHAnsi" w:hAnsiTheme="majorHAnsi" w:cstheme="majorHAnsi"/>
          <w:sz w:val="28"/>
          <w:szCs w:val="28"/>
        </w:rPr>
        <w:t>+ Thực hiện đúng phương châm: “ Dừng đến trường nhưng không dừng việc học”, trường đã chỉ đạo 100% GV tất cả các môn dạy trực tuyến và tổ chức kiểm tra cuối học kì 2 trực tuyến cho toàn thể HS trong trường,  đảm bảo 100% HS đều tham gia. Trường có TKB học và kiểm tra trực tuyến cho từng tuần, từng khối lớp.</w:t>
      </w:r>
    </w:p>
    <w:p w14:paraId="52528033" w14:textId="09722664" w:rsidR="000B478B" w:rsidRPr="00EF5DF0" w:rsidRDefault="00DE61FD" w:rsidP="004D15C6">
      <w:pPr>
        <w:shd w:val="clear" w:color="auto" w:fill="FFFFFF"/>
        <w:spacing w:before="0" w:after="0" w:line="288" w:lineRule="auto"/>
        <w:ind w:firstLine="567"/>
        <w:rPr>
          <w:rFonts w:asciiTheme="majorHAnsi" w:hAnsiTheme="majorHAnsi" w:cstheme="majorHAnsi"/>
          <w:b/>
          <w:bCs/>
          <w:sz w:val="28"/>
          <w:szCs w:val="28"/>
          <w:lang w:eastAsia="vi-VN"/>
        </w:rPr>
      </w:pPr>
      <w:r w:rsidRPr="00EF5DF0">
        <w:rPr>
          <w:rFonts w:asciiTheme="majorHAnsi" w:hAnsiTheme="majorHAnsi" w:cstheme="majorHAnsi"/>
          <w:b/>
          <w:bCs/>
          <w:sz w:val="28"/>
          <w:szCs w:val="28"/>
          <w:lang w:eastAsia="vi-VN"/>
        </w:rPr>
        <w:t>II</w:t>
      </w:r>
      <w:r w:rsidR="006279F3" w:rsidRPr="00EF5DF0">
        <w:rPr>
          <w:rFonts w:asciiTheme="majorHAnsi" w:hAnsiTheme="majorHAnsi" w:cstheme="majorHAnsi"/>
          <w:b/>
          <w:bCs/>
          <w:sz w:val="28"/>
          <w:szCs w:val="28"/>
          <w:lang w:eastAsia="vi-VN"/>
        </w:rPr>
        <w:t>.</w:t>
      </w:r>
      <w:r w:rsidR="000B478B" w:rsidRPr="00EF5DF0">
        <w:rPr>
          <w:rFonts w:asciiTheme="majorHAnsi" w:hAnsiTheme="majorHAnsi" w:cstheme="majorHAnsi"/>
          <w:b/>
          <w:bCs/>
          <w:sz w:val="28"/>
          <w:szCs w:val="28"/>
          <w:lang w:eastAsia="vi-VN"/>
        </w:rPr>
        <w:t xml:space="preserve"> Đặc điểm tình hình năm học 202</w:t>
      </w:r>
      <w:r w:rsidR="008F6C87">
        <w:rPr>
          <w:rFonts w:asciiTheme="majorHAnsi" w:hAnsiTheme="majorHAnsi" w:cstheme="majorHAnsi"/>
          <w:b/>
          <w:bCs/>
          <w:sz w:val="28"/>
          <w:szCs w:val="28"/>
          <w:lang w:eastAsia="vi-VN"/>
        </w:rPr>
        <w:t xml:space="preserve">2 </w:t>
      </w:r>
      <w:r w:rsidR="000B478B" w:rsidRPr="00EF5DF0">
        <w:rPr>
          <w:rFonts w:asciiTheme="majorHAnsi" w:hAnsiTheme="majorHAnsi" w:cstheme="majorHAnsi"/>
          <w:b/>
          <w:bCs/>
          <w:sz w:val="28"/>
          <w:szCs w:val="28"/>
          <w:lang w:eastAsia="vi-VN"/>
        </w:rPr>
        <w:t>-</w:t>
      </w:r>
      <w:r w:rsidR="008F6C87">
        <w:rPr>
          <w:rFonts w:asciiTheme="majorHAnsi" w:hAnsiTheme="majorHAnsi" w:cstheme="majorHAnsi"/>
          <w:b/>
          <w:bCs/>
          <w:sz w:val="28"/>
          <w:szCs w:val="28"/>
          <w:lang w:eastAsia="vi-VN"/>
        </w:rPr>
        <w:t xml:space="preserve"> </w:t>
      </w:r>
      <w:r w:rsidR="000B478B" w:rsidRPr="00EF5DF0">
        <w:rPr>
          <w:rFonts w:asciiTheme="majorHAnsi" w:hAnsiTheme="majorHAnsi" w:cstheme="majorHAnsi"/>
          <w:b/>
          <w:bCs/>
          <w:sz w:val="28"/>
          <w:szCs w:val="28"/>
          <w:lang w:eastAsia="vi-VN"/>
        </w:rPr>
        <w:t>202</w:t>
      </w:r>
      <w:r w:rsidR="008F6C87">
        <w:rPr>
          <w:rFonts w:asciiTheme="majorHAnsi" w:hAnsiTheme="majorHAnsi" w:cstheme="majorHAnsi"/>
          <w:b/>
          <w:bCs/>
          <w:sz w:val="28"/>
          <w:szCs w:val="28"/>
          <w:lang w:eastAsia="vi-VN"/>
        </w:rPr>
        <w:t>3</w:t>
      </w:r>
      <w:r w:rsidR="000B478B" w:rsidRPr="00EF5DF0">
        <w:rPr>
          <w:rFonts w:asciiTheme="majorHAnsi" w:hAnsiTheme="majorHAnsi" w:cstheme="majorHAnsi"/>
          <w:b/>
          <w:bCs/>
          <w:sz w:val="28"/>
          <w:szCs w:val="28"/>
          <w:lang w:eastAsia="vi-VN"/>
        </w:rPr>
        <w:t>:</w:t>
      </w:r>
    </w:p>
    <w:p w14:paraId="7A2EF50D" w14:textId="452FC34B" w:rsidR="00516F4A" w:rsidRPr="003634AE" w:rsidRDefault="00516F4A" w:rsidP="003634AE">
      <w:pPr>
        <w:pStyle w:val="ListParagraph"/>
        <w:numPr>
          <w:ilvl w:val="0"/>
          <w:numId w:val="29"/>
        </w:numPr>
        <w:shd w:val="clear" w:color="auto" w:fill="FFFFFF"/>
        <w:spacing w:before="0" w:after="0" w:line="288" w:lineRule="auto"/>
        <w:rPr>
          <w:rFonts w:asciiTheme="majorHAnsi" w:hAnsiTheme="majorHAnsi" w:cstheme="majorHAnsi"/>
          <w:sz w:val="28"/>
          <w:szCs w:val="28"/>
          <w:lang w:eastAsia="vi-VN"/>
        </w:rPr>
      </w:pPr>
      <w:r w:rsidRPr="003634AE">
        <w:rPr>
          <w:rFonts w:asciiTheme="majorHAnsi" w:hAnsiTheme="majorHAnsi" w:cstheme="majorHAnsi"/>
          <w:b/>
          <w:bCs/>
          <w:sz w:val="28"/>
          <w:szCs w:val="28"/>
          <w:lang w:eastAsia="vi-VN"/>
        </w:rPr>
        <w:t>Điểm mạnh:</w:t>
      </w:r>
    </w:p>
    <w:p w14:paraId="767BDCEB" w14:textId="3EE98DE2" w:rsidR="00516F4A" w:rsidRPr="00B51683" w:rsidRDefault="004B4B73" w:rsidP="00AE29F8">
      <w:pPr>
        <w:shd w:val="clear" w:color="auto" w:fill="FFFFFF"/>
        <w:spacing w:before="0" w:after="0" w:line="240" w:lineRule="auto"/>
        <w:ind w:firstLine="567"/>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Trường TH&amp;THCS </w:t>
      </w:r>
      <w:r w:rsidR="00643942">
        <w:rPr>
          <w:rFonts w:asciiTheme="majorHAnsi" w:hAnsiTheme="majorHAnsi" w:cstheme="majorHAnsi"/>
          <w:sz w:val="28"/>
          <w:szCs w:val="28"/>
          <w:lang w:eastAsia="vi-VN"/>
        </w:rPr>
        <w:t>Phú Thịnh</w:t>
      </w:r>
      <w:r w:rsidR="00516F4A" w:rsidRPr="00B51683">
        <w:rPr>
          <w:rFonts w:asciiTheme="majorHAnsi" w:hAnsiTheme="majorHAnsi" w:cstheme="majorHAnsi"/>
          <w:sz w:val="28"/>
          <w:szCs w:val="28"/>
          <w:lang w:eastAsia="vi-VN"/>
        </w:rPr>
        <w:t xml:space="preserve"> được sự quan tâm, chỉ đạo sâu sát, kịp thời của lãnh đạo Ph</w:t>
      </w:r>
      <w:r w:rsidR="00921E17" w:rsidRPr="00B51683">
        <w:rPr>
          <w:rFonts w:asciiTheme="majorHAnsi" w:hAnsiTheme="majorHAnsi" w:cstheme="majorHAnsi"/>
          <w:sz w:val="28"/>
          <w:szCs w:val="28"/>
          <w:lang w:eastAsia="vi-VN"/>
        </w:rPr>
        <w:t>òng Giáo dục - Đào tạo Kim Động;</w:t>
      </w:r>
      <w:r w:rsidR="00516F4A" w:rsidRPr="00B51683">
        <w:rPr>
          <w:rFonts w:asciiTheme="majorHAnsi" w:hAnsiTheme="majorHAnsi" w:cstheme="majorHAnsi"/>
          <w:sz w:val="28"/>
          <w:szCs w:val="28"/>
          <w:lang w:eastAsia="vi-VN"/>
        </w:rPr>
        <w:t xml:space="preserve"> Đảng ủy, Ủy ban nhân dân xã </w:t>
      </w:r>
      <w:r w:rsidR="00643942">
        <w:rPr>
          <w:rFonts w:asciiTheme="majorHAnsi" w:hAnsiTheme="majorHAnsi" w:cstheme="majorHAnsi"/>
          <w:sz w:val="28"/>
          <w:szCs w:val="28"/>
          <w:lang w:eastAsia="vi-VN"/>
        </w:rPr>
        <w:t>Phú Thịnh</w:t>
      </w:r>
      <w:r w:rsidR="00516F4A" w:rsidRPr="00B51683">
        <w:rPr>
          <w:rFonts w:asciiTheme="majorHAnsi" w:hAnsiTheme="majorHAnsi" w:cstheme="majorHAnsi"/>
          <w:sz w:val="28"/>
          <w:szCs w:val="28"/>
          <w:lang w:eastAsia="vi-VN"/>
        </w:rPr>
        <w:t>; sự phối hợp của Ban Đại diện cha mẹ học sinh. </w:t>
      </w:r>
      <w:r w:rsidR="00141BC9" w:rsidRPr="00B51683">
        <w:rPr>
          <w:rFonts w:asciiTheme="majorHAnsi" w:hAnsiTheme="majorHAnsi" w:cstheme="majorHAnsi"/>
          <w:sz w:val="28"/>
          <w:szCs w:val="28"/>
          <w:lang w:val="sv-SE" w:eastAsia="vi-VN"/>
        </w:rPr>
        <w:t>Cấp THCS</w:t>
      </w:r>
      <w:r w:rsidR="00516F4A" w:rsidRPr="00B51683">
        <w:rPr>
          <w:rFonts w:asciiTheme="majorHAnsi" w:hAnsiTheme="majorHAnsi" w:cstheme="majorHAnsi"/>
          <w:sz w:val="28"/>
          <w:szCs w:val="28"/>
          <w:lang w:eastAsia="vi-VN"/>
        </w:rPr>
        <w:t> đạt Chuẩn quốc gia mức độ 1 năm 201</w:t>
      </w:r>
      <w:r w:rsidR="00EF5DF0">
        <w:rPr>
          <w:rFonts w:asciiTheme="majorHAnsi" w:hAnsiTheme="majorHAnsi" w:cstheme="majorHAnsi"/>
          <w:sz w:val="28"/>
          <w:szCs w:val="28"/>
          <w:lang w:eastAsia="vi-VN"/>
        </w:rPr>
        <w:t>7</w:t>
      </w:r>
      <w:r w:rsidR="00141BC9" w:rsidRPr="00B51683">
        <w:rPr>
          <w:rFonts w:asciiTheme="majorHAnsi" w:hAnsiTheme="majorHAnsi" w:cstheme="majorHAnsi"/>
          <w:sz w:val="28"/>
          <w:szCs w:val="28"/>
          <w:lang w:eastAsia="vi-VN"/>
        </w:rPr>
        <w:t xml:space="preserve">, cấp TH đạt Chuẩn quốc </w:t>
      </w:r>
      <w:r w:rsidR="00141BC9" w:rsidRPr="009869BB">
        <w:rPr>
          <w:rFonts w:asciiTheme="majorHAnsi" w:hAnsiTheme="majorHAnsi" w:cstheme="majorHAnsi"/>
          <w:sz w:val="28"/>
          <w:szCs w:val="28"/>
          <w:lang w:eastAsia="vi-VN"/>
        </w:rPr>
        <w:t xml:space="preserve">gia mức độ </w:t>
      </w:r>
      <w:r w:rsidR="00EF5DF0" w:rsidRPr="009869BB">
        <w:rPr>
          <w:rFonts w:asciiTheme="majorHAnsi" w:hAnsiTheme="majorHAnsi" w:cstheme="majorHAnsi"/>
          <w:sz w:val="28"/>
          <w:szCs w:val="28"/>
          <w:lang w:eastAsia="vi-VN"/>
        </w:rPr>
        <w:t>2</w:t>
      </w:r>
      <w:r w:rsidR="00141BC9" w:rsidRPr="009869BB">
        <w:rPr>
          <w:rFonts w:asciiTheme="majorHAnsi" w:hAnsiTheme="majorHAnsi" w:cstheme="majorHAnsi"/>
          <w:sz w:val="28"/>
          <w:szCs w:val="28"/>
          <w:lang w:eastAsia="vi-VN"/>
        </w:rPr>
        <w:t xml:space="preserve"> năm 20</w:t>
      </w:r>
      <w:r w:rsidR="00EF5DF0" w:rsidRPr="009869BB">
        <w:rPr>
          <w:rFonts w:asciiTheme="majorHAnsi" w:hAnsiTheme="majorHAnsi" w:cstheme="majorHAnsi"/>
          <w:sz w:val="28"/>
          <w:szCs w:val="28"/>
          <w:lang w:eastAsia="vi-VN"/>
        </w:rPr>
        <w:t>15</w:t>
      </w:r>
      <w:r w:rsidR="00516F4A" w:rsidRPr="009869BB">
        <w:rPr>
          <w:rFonts w:asciiTheme="majorHAnsi" w:hAnsiTheme="majorHAnsi" w:cstheme="majorHAnsi"/>
          <w:sz w:val="28"/>
          <w:szCs w:val="28"/>
          <w:lang w:eastAsia="vi-VN"/>
        </w:rPr>
        <w:t>.</w:t>
      </w:r>
    </w:p>
    <w:p w14:paraId="1A83CD6D" w14:textId="7DCC4D8F" w:rsidR="006A5FC5" w:rsidRPr="00B51683" w:rsidRDefault="00A80D9A" w:rsidP="00AE29F8">
      <w:pPr>
        <w:spacing w:before="0" w:after="0" w:line="240" w:lineRule="auto"/>
        <w:rPr>
          <w:rFonts w:asciiTheme="majorHAnsi" w:hAnsiTheme="majorHAnsi" w:cstheme="majorHAnsi"/>
          <w:b/>
          <w:bCs/>
          <w:color w:val="000000" w:themeColor="text1"/>
          <w:sz w:val="28"/>
          <w:szCs w:val="28"/>
          <w:lang w:val="vi-VN"/>
        </w:rPr>
      </w:pPr>
      <w:r w:rsidRPr="00B51683">
        <w:rPr>
          <w:rFonts w:asciiTheme="majorHAnsi" w:hAnsiTheme="majorHAnsi" w:cstheme="majorHAnsi"/>
          <w:b/>
          <w:color w:val="000000" w:themeColor="text1"/>
          <w:sz w:val="28"/>
          <w:szCs w:val="28"/>
          <w:lang w:val="sv-SE" w:eastAsia="vi-VN"/>
        </w:rPr>
        <w:t>1.</w:t>
      </w:r>
      <w:r w:rsidR="006A5FC5" w:rsidRPr="00B51683">
        <w:rPr>
          <w:rFonts w:asciiTheme="majorHAnsi" w:hAnsiTheme="majorHAnsi" w:cstheme="majorHAnsi"/>
          <w:b/>
          <w:color w:val="000000" w:themeColor="text1"/>
          <w:sz w:val="28"/>
          <w:szCs w:val="28"/>
          <w:lang w:val="vi-VN"/>
        </w:rPr>
        <w:t>1.</w:t>
      </w:r>
      <w:r w:rsidR="006A5FC5" w:rsidRPr="00B51683">
        <w:rPr>
          <w:rFonts w:asciiTheme="majorHAnsi" w:hAnsiTheme="majorHAnsi" w:cstheme="majorHAnsi"/>
          <w:b/>
          <w:color w:val="000000" w:themeColor="text1"/>
          <w:sz w:val="28"/>
          <w:szCs w:val="28"/>
          <w:lang w:val="it-IT"/>
        </w:rPr>
        <w:t xml:space="preserve"> Về quy mô trường, lớp</w:t>
      </w:r>
      <w:r w:rsidR="006A5FC5" w:rsidRPr="00B51683">
        <w:rPr>
          <w:rFonts w:asciiTheme="majorHAnsi" w:hAnsiTheme="majorHAnsi" w:cstheme="majorHAnsi"/>
          <w:b/>
          <w:bCs/>
          <w:color w:val="000000" w:themeColor="text1"/>
          <w:sz w:val="28"/>
          <w:szCs w:val="28"/>
          <w:lang w:val="vi-VN"/>
        </w:rPr>
        <w:t xml:space="preserve">: </w:t>
      </w:r>
    </w:p>
    <w:p w14:paraId="4D6C8FC9" w14:textId="6522427E" w:rsidR="006A5FC5" w:rsidRDefault="006A5FC5" w:rsidP="00AE29F8">
      <w:pPr>
        <w:spacing w:before="0" w:after="0" w:line="240" w:lineRule="auto"/>
        <w:ind w:firstLine="360"/>
        <w:rPr>
          <w:rFonts w:asciiTheme="majorHAnsi" w:hAnsiTheme="majorHAnsi" w:cstheme="majorHAnsi"/>
          <w:color w:val="000000" w:themeColor="text1"/>
          <w:sz w:val="28"/>
          <w:szCs w:val="28"/>
          <w:lang w:val="vi-VN"/>
        </w:rPr>
      </w:pPr>
      <w:r w:rsidRPr="00B51683">
        <w:rPr>
          <w:rFonts w:asciiTheme="majorHAnsi" w:hAnsiTheme="majorHAnsi" w:cstheme="majorHAnsi"/>
          <w:color w:val="000000" w:themeColor="text1"/>
          <w:sz w:val="28"/>
          <w:szCs w:val="28"/>
          <w:lang w:val="vi-VN"/>
        </w:rPr>
        <w:t>Năm học 20</w:t>
      </w:r>
      <w:r w:rsidR="00A80D9A" w:rsidRPr="00B51683">
        <w:rPr>
          <w:rFonts w:asciiTheme="majorHAnsi" w:hAnsiTheme="majorHAnsi" w:cstheme="majorHAnsi"/>
          <w:color w:val="000000" w:themeColor="text1"/>
          <w:sz w:val="28"/>
          <w:szCs w:val="28"/>
        </w:rPr>
        <w:t>2</w:t>
      </w:r>
      <w:r w:rsidR="00F13324">
        <w:rPr>
          <w:rFonts w:asciiTheme="majorHAnsi" w:hAnsiTheme="majorHAnsi" w:cstheme="majorHAnsi"/>
          <w:color w:val="000000" w:themeColor="text1"/>
          <w:sz w:val="28"/>
          <w:szCs w:val="28"/>
        </w:rPr>
        <w:t>2</w:t>
      </w:r>
      <w:r w:rsidRPr="00B51683">
        <w:rPr>
          <w:rFonts w:asciiTheme="majorHAnsi" w:hAnsiTheme="majorHAnsi" w:cstheme="majorHAnsi"/>
          <w:color w:val="000000" w:themeColor="text1"/>
          <w:sz w:val="28"/>
          <w:szCs w:val="28"/>
          <w:lang w:val="vi-VN"/>
        </w:rPr>
        <w:t xml:space="preserve"> - 20</w:t>
      </w:r>
      <w:r w:rsidR="00A80D9A" w:rsidRPr="00B51683">
        <w:rPr>
          <w:rFonts w:asciiTheme="majorHAnsi" w:hAnsiTheme="majorHAnsi" w:cstheme="majorHAnsi"/>
          <w:color w:val="000000" w:themeColor="text1"/>
          <w:sz w:val="28"/>
          <w:szCs w:val="28"/>
        </w:rPr>
        <w:t>2</w:t>
      </w:r>
      <w:r w:rsidR="00F13324">
        <w:rPr>
          <w:rFonts w:asciiTheme="majorHAnsi" w:hAnsiTheme="majorHAnsi" w:cstheme="majorHAnsi"/>
          <w:color w:val="000000" w:themeColor="text1"/>
          <w:sz w:val="28"/>
          <w:szCs w:val="28"/>
        </w:rPr>
        <w:t>3</w:t>
      </w:r>
      <w:r w:rsidRPr="00B51683">
        <w:rPr>
          <w:rFonts w:asciiTheme="majorHAnsi" w:hAnsiTheme="majorHAnsi" w:cstheme="majorHAnsi"/>
          <w:color w:val="000000" w:themeColor="text1"/>
          <w:sz w:val="28"/>
          <w:szCs w:val="28"/>
          <w:lang w:val="vi-VN"/>
        </w:rPr>
        <w:t xml:space="preserve"> trường T</w:t>
      </w:r>
      <w:r w:rsidR="00AF2700">
        <w:rPr>
          <w:rFonts w:asciiTheme="majorHAnsi" w:hAnsiTheme="majorHAnsi" w:cstheme="majorHAnsi"/>
          <w:color w:val="000000" w:themeColor="text1"/>
          <w:sz w:val="28"/>
          <w:szCs w:val="28"/>
        </w:rPr>
        <w:t>H</w:t>
      </w:r>
      <w:r w:rsidR="00A80D9A" w:rsidRPr="00B51683">
        <w:rPr>
          <w:rFonts w:asciiTheme="majorHAnsi" w:hAnsiTheme="majorHAnsi" w:cstheme="majorHAnsi"/>
          <w:color w:val="000000" w:themeColor="text1"/>
          <w:sz w:val="28"/>
          <w:szCs w:val="28"/>
        </w:rPr>
        <w:t>&amp;THCS</w:t>
      </w:r>
      <w:r w:rsidRPr="00B51683">
        <w:rPr>
          <w:rFonts w:asciiTheme="majorHAnsi" w:hAnsiTheme="majorHAnsi" w:cstheme="majorHAnsi"/>
          <w:color w:val="000000" w:themeColor="text1"/>
          <w:sz w:val="28"/>
          <w:szCs w:val="28"/>
          <w:lang w:val="vi-VN"/>
        </w:rPr>
        <w:t xml:space="preserve"> </w:t>
      </w:r>
      <w:r w:rsidR="00643942">
        <w:rPr>
          <w:rFonts w:asciiTheme="majorHAnsi" w:hAnsiTheme="majorHAnsi" w:cstheme="majorHAnsi"/>
          <w:color w:val="000000" w:themeColor="text1"/>
          <w:sz w:val="28"/>
          <w:szCs w:val="28"/>
        </w:rPr>
        <w:t>Phú Thịnh</w:t>
      </w:r>
      <w:r w:rsidRPr="00B51683">
        <w:rPr>
          <w:rFonts w:asciiTheme="majorHAnsi" w:hAnsiTheme="majorHAnsi" w:cstheme="majorHAnsi"/>
          <w:color w:val="000000" w:themeColor="text1"/>
          <w:sz w:val="28"/>
          <w:szCs w:val="28"/>
          <w:lang w:val="vi-VN"/>
        </w:rPr>
        <w:t xml:space="preserve"> có </w:t>
      </w:r>
      <w:r w:rsidR="00C26FB4" w:rsidRPr="00B51683">
        <w:rPr>
          <w:rFonts w:asciiTheme="majorHAnsi" w:hAnsiTheme="majorHAnsi" w:cstheme="majorHAnsi"/>
          <w:color w:val="000000" w:themeColor="text1"/>
          <w:sz w:val="28"/>
          <w:szCs w:val="28"/>
        </w:rPr>
        <w:t>2</w:t>
      </w:r>
      <w:r w:rsidR="00F13324">
        <w:rPr>
          <w:rFonts w:asciiTheme="majorHAnsi" w:hAnsiTheme="majorHAnsi" w:cstheme="majorHAnsi"/>
          <w:color w:val="000000" w:themeColor="text1"/>
          <w:sz w:val="28"/>
          <w:szCs w:val="28"/>
        </w:rPr>
        <w:t>3</w:t>
      </w:r>
      <w:r w:rsidRPr="00B51683">
        <w:rPr>
          <w:rFonts w:asciiTheme="majorHAnsi" w:hAnsiTheme="majorHAnsi" w:cstheme="majorHAnsi"/>
          <w:color w:val="000000" w:themeColor="text1"/>
          <w:sz w:val="28"/>
          <w:szCs w:val="28"/>
          <w:lang w:val="vi-VN"/>
        </w:rPr>
        <w:t xml:space="preserve"> lớp với </w:t>
      </w:r>
      <w:r w:rsidR="00AF2700">
        <w:rPr>
          <w:rFonts w:asciiTheme="majorHAnsi" w:hAnsiTheme="majorHAnsi" w:cstheme="majorHAnsi"/>
          <w:color w:val="000000" w:themeColor="text1"/>
          <w:sz w:val="28"/>
          <w:szCs w:val="28"/>
        </w:rPr>
        <w:t>860</w:t>
      </w:r>
      <w:r w:rsidRPr="00B51683">
        <w:rPr>
          <w:rFonts w:asciiTheme="majorHAnsi" w:hAnsiTheme="majorHAnsi" w:cstheme="majorHAnsi"/>
          <w:color w:val="000000" w:themeColor="text1"/>
          <w:sz w:val="28"/>
          <w:szCs w:val="28"/>
          <w:lang w:val="vi-VN"/>
        </w:rPr>
        <w:t xml:space="preserve"> học sinh Trong đó:</w:t>
      </w:r>
    </w:p>
    <w:tbl>
      <w:tblPr>
        <w:tblW w:w="10098" w:type="dxa"/>
        <w:tblInd w:w="-318" w:type="dxa"/>
        <w:tblLook w:val="04A0" w:firstRow="1" w:lastRow="0" w:firstColumn="1" w:lastColumn="0" w:noHBand="0" w:noVBand="1"/>
      </w:tblPr>
      <w:tblGrid>
        <w:gridCol w:w="1419"/>
        <w:gridCol w:w="709"/>
        <w:gridCol w:w="851"/>
        <w:gridCol w:w="636"/>
        <w:gridCol w:w="996"/>
        <w:gridCol w:w="1315"/>
        <w:gridCol w:w="838"/>
        <w:gridCol w:w="1276"/>
        <w:gridCol w:w="1276"/>
        <w:gridCol w:w="782"/>
      </w:tblGrid>
      <w:tr w:rsidR="004201D0" w:rsidRPr="00C41D90" w14:paraId="4C13298C" w14:textId="77777777" w:rsidTr="00F90B95">
        <w:trPr>
          <w:trHeight w:val="3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CC923"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Khối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D1910"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Số lớp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F72A04" w14:textId="5E56E0DA"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Tổng số</w:t>
            </w:r>
            <w:r w:rsidR="00B27B28">
              <w:rPr>
                <w:b/>
                <w:bCs/>
                <w:color w:val="000000"/>
                <w:szCs w:val="26"/>
              </w:rPr>
              <w:t xml:space="preserve"> HS</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3C5EC"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Nữ</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99CF349" w14:textId="6634E172"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Tỉ lệ</w:t>
            </w:r>
            <w:r w:rsidR="00B27B28">
              <w:rPr>
                <w:b/>
                <w:bCs/>
                <w:color w:val="000000"/>
                <w:szCs w:val="26"/>
              </w:rPr>
              <w:t xml:space="preserve"> HS/lớp</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DF770"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HS học 2 buổi/ngày</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A34D7"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HS dân tộc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9FBF1"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HS có hoàn cảnh khó khăn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30C3E"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Học sinh trí tuệ kém phát triền</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6922"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Ghi chú</w:t>
            </w:r>
          </w:p>
        </w:tc>
      </w:tr>
      <w:tr w:rsidR="004201D0" w:rsidRPr="00A825C6" w14:paraId="367EB929" w14:textId="77777777" w:rsidTr="00F90B95">
        <w:trPr>
          <w:trHeight w:val="3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05AB8"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Toàn trường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4E943"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856D75"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823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4EB3B"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364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4E812C72"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35,8</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EE79"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502</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388BA"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10935"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B1497"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6</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1B2A1" w14:textId="77777777" w:rsidR="004201D0" w:rsidRPr="004201D0" w:rsidRDefault="004201D0" w:rsidP="004201D0">
            <w:pPr>
              <w:spacing w:before="0" w:after="0" w:line="240" w:lineRule="auto"/>
              <w:ind w:firstLine="0"/>
              <w:jc w:val="center"/>
              <w:rPr>
                <w:b/>
                <w:bCs/>
                <w:color w:val="000000"/>
                <w:szCs w:val="26"/>
              </w:rPr>
            </w:pPr>
          </w:p>
        </w:tc>
      </w:tr>
      <w:tr w:rsidR="004201D0" w:rsidRPr="00C41D90" w14:paraId="195F2EFF" w14:textId="77777777" w:rsidTr="00F90B95">
        <w:trPr>
          <w:trHeight w:val="3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21850"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Khối Tiểu học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B744E"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B699380"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502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C740F"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236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C0D4620"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33,5</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8424C"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502</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41D14"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C35F9"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F63A9"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5</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EF87A" w14:textId="77777777" w:rsidR="004201D0" w:rsidRPr="004201D0" w:rsidRDefault="004201D0" w:rsidP="004201D0">
            <w:pPr>
              <w:spacing w:before="0" w:after="0" w:line="240" w:lineRule="auto"/>
              <w:ind w:firstLine="0"/>
              <w:jc w:val="center"/>
              <w:rPr>
                <w:b/>
                <w:bCs/>
                <w:color w:val="000000"/>
                <w:szCs w:val="26"/>
              </w:rPr>
            </w:pPr>
          </w:p>
        </w:tc>
      </w:tr>
      <w:tr w:rsidR="004201D0" w:rsidRPr="00B27B28" w14:paraId="49DF64E9" w14:textId="77777777" w:rsidTr="00F90B95">
        <w:trPr>
          <w:trHeight w:val="3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ABBD5"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4DA5C"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D9B831"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85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EF30"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45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1693F7E8"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28,3</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A2F4F"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85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5D419" w14:textId="77777777" w:rsidR="004201D0" w:rsidRPr="00B27B28" w:rsidRDefault="004201D0" w:rsidP="004201D0">
            <w:pPr>
              <w:spacing w:before="0" w:after="0" w:line="240" w:lineRule="auto"/>
              <w:ind w:firstLine="0"/>
              <w:jc w:val="center"/>
              <w:rPr>
                <w:color w:val="000000"/>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69A3A" w14:textId="77777777" w:rsidR="004201D0" w:rsidRPr="00B27B28" w:rsidRDefault="004201D0" w:rsidP="004201D0">
            <w:pPr>
              <w:spacing w:before="0" w:after="0" w:line="240" w:lineRule="auto"/>
              <w:ind w:firstLine="0"/>
              <w:jc w:val="center"/>
              <w:rPr>
                <w:color w:val="000000"/>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76011" w14:textId="77777777" w:rsidR="004201D0" w:rsidRPr="00B27B28" w:rsidRDefault="004201D0" w:rsidP="004201D0">
            <w:pPr>
              <w:spacing w:before="0" w:after="0" w:line="240" w:lineRule="auto"/>
              <w:ind w:firstLine="0"/>
              <w:jc w:val="center"/>
              <w:rPr>
                <w:color w:val="000000"/>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D1A1C" w14:textId="77777777" w:rsidR="004201D0" w:rsidRPr="00B27B28" w:rsidRDefault="004201D0" w:rsidP="004201D0">
            <w:pPr>
              <w:spacing w:before="0" w:after="0" w:line="240" w:lineRule="auto"/>
              <w:ind w:firstLine="0"/>
              <w:jc w:val="center"/>
              <w:rPr>
                <w:color w:val="000000"/>
                <w:szCs w:val="26"/>
              </w:rPr>
            </w:pPr>
          </w:p>
        </w:tc>
      </w:tr>
      <w:tr w:rsidR="004201D0" w:rsidRPr="00B27B28" w14:paraId="6BCAED1C" w14:textId="77777777" w:rsidTr="00F90B95">
        <w:trPr>
          <w:trHeight w:val="3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F23BA"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A4B53"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7A85DD4"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102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9471"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47</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435F616E"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34</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A382"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102</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2974F" w14:textId="77777777" w:rsidR="004201D0" w:rsidRPr="00B27B28" w:rsidRDefault="004201D0" w:rsidP="004201D0">
            <w:pPr>
              <w:spacing w:before="0" w:after="0" w:line="240" w:lineRule="auto"/>
              <w:ind w:firstLine="0"/>
              <w:jc w:val="center"/>
              <w:rPr>
                <w:color w:val="000000"/>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36673" w14:textId="77777777" w:rsidR="004201D0" w:rsidRPr="00B27B28" w:rsidRDefault="004201D0" w:rsidP="004201D0">
            <w:pPr>
              <w:spacing w:before="0" w:after="0" w:line="240" w:lineRule="auto"/>
              <w:ind w:firstLine="0"/>
              <w:jc w:val="center"/>
              <w:rPr>
                <w:color w:val="000000"/>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E1ED2" w14:textId="77777777" w:rsidR="004201D0" w:rsidRPr="00B27B28" w:rsidRDefault="004201D0" w:rsidP="004201D0">
            <w:pPr>
              <w:spacing w:before="0" w:after="0" w:line="240" w:lineRule="auto"/>
              <w:ind w:firstLine="0"/>
              <w:jc w:val="center"/>
              <w:rPr>
                <w:color w:val="000000"/>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149DA" w14:textId="77777777" w:rsidR="004201D0" w:rsidRPr="00B27B28" w:rsidRDefault="004201D0" w:rsidP="004201D0">
            <w:pPr>
              <w:spacing w:before="0" w:after="0" w:line="240" w:lineRule="auto"/>
              <w:ind w:firstLine="0"/>
              <w:jc w:val="center"/>
              <w:rPr>
                <w:color w:val="000000"/>
                <w:szCs w:val="26"/>
              </w:rPr>
            </w:pPr>
          </w:p>
        </w:tc>
      </w:tr>
      <w:tr w:rsidR="004201D0" w:rsidRPr="00B27B28" w14:paraId="05B6E598" w14:textId="77777777" w:rsidTr="00F90B95">
        <w:trPr>
          <w:trHeight w:val="3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73EDC"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36925"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558782"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98</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C629C"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51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349FF974"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32,7</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19780"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98</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E0AD4" w14:textId="77777777" w:rsidR="004201D0" w:rsidRPr="00B27B28" w:rsidRDefault="004201D0" w:rsidP="004201D0">
            <w:pPr>
              <w:spacing w:before="0" w:after="0" w:line="240" w:lineRule="auto"/>
              <w:ind w:firstLine="0"/>
              <w:jc w:val="center"/>
              <w:rPr>
                <w:color w:val="000000"/>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22E45"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6034E"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2</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992F0" w14:textId="77777777" w:rsidR="004201D0" w:rsidRPr="00B27B28" w:rsidRDefault="004201D0" w:rsidP="004201D0">
            <w:pPr>
              <w:spacing w:before="0" w:after="0" w:line="240" w:lineRule="auto"/>
              <w:ind w:firstLine="0"/>
              <w:jc w:val="center"/>
              <w:rPr>
                <w:color w:val="000000"/>
                <w:szCs w:val="26"/>
              </w:rPr>
            </w:pPr>
          </w:p>
        </w:tc>
      </w:tr>
      <w:tr w:rsidR="004201D0" w:rsidRPr="00B27B28" w14:paraId="42EE990A" w14:textId="77777777" w:rsidTr="00F90B95">
        <w:trPr>
          <w:trHeight w:val="3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2BAFB"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C02F5"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AA2753"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98</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38F72"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45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692B84A"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32,7</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4F1B4"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98</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98C4A"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7BD23"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FC1C7"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1</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9D5DE" w14:textId="77777777" w:rsidR="004201D0" w:rsidRPr="00B27B28" w:rsidRDefault="004201D0" w:rsidP="004201D0">
            <w:pPr>
              <w:spacing w:before="0" w:after="0" w:line="240" w:lineRule="auto"/>
              <w:ind w:firstLine="0"/>
              <w:jc w:val="center"/>
              <w:rPr>
                <w:color w:val="000000"/>
                <w:szCs w:val="26"/>
              </w:rPr>
            </w:pPr>
          </w:p>
        </w:tc>
      </w:tr>
      <w:tr w:rsidR="004201D0" w:rsidRPr="00B27B28" w14:paraId="65E48B83" w14:textId="77777777" w:rsidTr="00F90B95">
        <w:trPr>
          <w:trHeight w:val="3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1E3FB"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3FBBB"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D1D362F"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119</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48F93"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48</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4DF4E6D3"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39,7</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80033"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119</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C6C4F"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3ECFE"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77B08"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2</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7A291" w14:textId="77777777" w:rsidR="004201D0" w:rsidRPr="00B27B28" w:rsidRDefault="004201D0" w:rsidP="004201D0">
            <w:pPr>
              <w:spacing w:before="0" w:after="0" w:line="240" w:lineRule="auto"/>
              <w:ind w:firstLine="0"/>
              <w:jc w:val="center"/>
              <w:rPr>
                <w:color w:val="000000"/>
                <w:szCs w:val="26"/>
              </w:rPr>
            </w:pPr>
          </w:p>
        </w:tc>
      </w:tr>
      <w:tr w:rsidR="004201D0" w:rsidRPr="00697E89" w14:paraId="0B380881" w14:textId="77777777" w:rsidTr="00F90B95">
        <w:trPr>
          <w:trHeight w:val="3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8FDBB"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Khối THCS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A99F1"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9B0966E"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321</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7D8AC"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128</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149008BE"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40,1</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C14B9" w14:textId="77777777" w:rsidR="004201D0" w:rsidRPr="004201D0" w:rsidRDefault="004201D0" w:rsidP="004201D0">
            <w:pPr>
              <w:spacing w:before="0" w:after="0" w:line="240" w:lineRule="auto"/>
              <w:ind w:firstLine="0"/>
              <w:jc w:val="center"/>
              <w:rPr>
                <w:b/>
                <w:bCs/>
                <w:color w:val="000000"/>
                <w:szCs w:val="26"/>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3E3CA" w14:textId="77777777" w:rsidR="004201D0" w:rsidRPr="004201D0" w:rsidRDefault="004201D0" w:rsidP="004201D0">
            <w:pPr>
              <w:spacing w:before="0" w:after="0" w:line="240" w:lineRule="auto"/>
              <w:ind w:firstLine="0"/>
              <w:jc w:val="center"/>
              <w:rPr>
                <w:b/>
                <w:bCs/>
                <w:color w:val="000000"/>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66320"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57293" w14:textId="77777777" w:rsidR="004201D0" w:rsidRPr="004201D0" w:rsidRDefault="004201D0" w:rsidP="004201D0">
            <w:pPr>
              <w:spacing w:before="0" w:after="0" w:line="240" w:lineRule="auto"/>
              <w:ind w:firstLine="0"/>
              <w:jc w:val="center"/>
              <w:rPr>
                <w:b/>
                <w:bCs/>
                <w:color w:val="000000"/>
                <w:szCs w:val="26"/>
              </w:rPr>
            </w:pPr>
            <w:r w:rsidRPr="004201D0">
              <w:rPr>
                <w:b/>
                <w:bCs/>
                <w:color w:val="000000"/>
                <w:szCs w:val="26"/>
              </w:rPr>
              <w:t>1</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97B31" w14:textId="77777777" w:rsidR="004201D0" w:rsidRPr="004201D0" w:rsidRDefault="004201D0" w:rsidP="004201D0">
            <w:pPr>
              <w:spacing w:before="0" w:after="0" w:line="240" w:lineRule="auto"/>
              <w:ind w:firstLine="0"/>
              <w:jc w:val="center"/>
              <w:rPr>
                <w:b/>
                <w:bCs/>
                <w:color w:val="000000"/>
                <w:szCs w:val="26"/>
              </w:rPr>
            </w:pPr>
          </w:p>
        </w:tc>
      </w:tr>
      <w:tr w:rsidR="004201D0" w:rsidRPr="00B27B28" w14:paraId="24975872" w14:textId="77777777" w:rsidTr="00F90B95">
        <w:trPr>
          <w:trHeight w:val="3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B0085"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FEF57"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5CDD4B7"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97</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650D6"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39</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4381235"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48,5</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F6DBF" w14:textId="77777777" w:rsidR="004201D0" w:rsidRPr="00B27B28" w:rsidRDefault="004201D0" w:rsidP="004201D0">
            <w:pPr>
              <w:spacing w:before="0" w:after="0" w:line="240" w:lineRule="auto"/>
              <w:ind w:firstLine="0"/>
              <w:jc w:val="center"/>
              <w:rPr>
                <w:color w:val="000000"/>
                <w:szCs w:val="26"/>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200D8" w14:textId="77777777" w:rsidR="004201D0" w:rsidRPr="00B27B28" w:rsidRDefault="004201D0" w:rsidP="004201D0">
            <w:pPr>
              <w:spacing w:before="0" w:after="0" w:line="240" w:lineRule="auto"/>
              <w:ind w:firstLine="0"/>
              <w:jc w:val="center"/>
              <w:rPr>
                <w:color w:val="000000"/>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72AC0" w14:textId="77777777" w:rsidR="004201D0" w:rsidRPr="00B27B28" w:rsidRDefault="004201D0" w:rsidP="004201D0">
            <w:pPr>
              <w:spacing w:before="0" w:after="0" w:line="240" w:lineRule="auto"/>
              <w:ind w:firstLine="0"/>
              <w:jc w:val="center"/>
              <w:rPr>
                <w:color w:val="000000"/>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FB7C8" w14:textId="77777777" w:rsidR="004201D0" w:rsidRPr="00B27B28" w:rsidRDefault="004201D0" w:rsidP="004201D0">
            <w:pPr>
              <w:spacing w:before="0" w:after="0" w:line="240" w:lineRule="auto"/>
              <w:ind w:firstLine="0"/>
              <w:jc w:val="center"/>
              <w:rPr>
                <w:color w:val="000000"/>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A37B1" w14:textId="77777777" w:rsidR="004201D0" w:rsidRPr="00B27B28" w:rsidRDefault="004201D0" w:rsidP="004201D0">
            <w:pPr>
              <w:spacing w:before="0" w:after="0" w:line="240" w:lineRule="auto"/>
              <w:ind w:firstLine="0"/>
              <w:jc w:val="center"/>
              <w:rPr>
                <w:color w:val="000000"/>
                <w:szCs w:val="26"/>
              </w:rPr>
            </w:pPr>
          </w:p>
        </w:tc>
      </w:tr>
      <w:tr w:rsidR="004201D0" w:rsidRPr="00B27B28" w14:paraId="519CCC7B" w14:textId="77777777" w:rsidTr="00F90B95">
        <w:trPr>
          <w:trHeight w:val="3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8CA67"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9CC14"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446DC01"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65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2E9CE"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4C806834"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32,5</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654F" w14:textId="77777777" w:rsidR="004201D0" w:rsidRPr="00B27B28" w:rsidRDefault="004201D0" w:rsidP="004201D0">
            <w:pPr>
              <w:spacing w:before="0" w:after="0" w:line="240" w:lineRule="auto"/>
              <w:ind w:firstLine="0"/>
              <w:jc w:val="center"/>
              <w:rPr>
                <w:color w:val="000000"/>
                <w:szCs w:val="26"/>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D8068" w14:textId="77777777" w:rsidR="004201D0" w:rsidRPr="00B27B28" w:rsidRDefault="004201D0" w:rsidP="004201D0">
            <w:pPr>
              <w:spacing w:before="0" w:after="0" w:line="240" w:lineRule="auto"/>
              <w:ind w:firstLine="0"/>
              <w:jc w:val="center"/>
              <w:rPr>
                <w:color w:val="000000"/>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40799" w14:textId="77777777" w:rsidR="004201D0" w:rsidRPr="00B27B28" w:rsidRDefault="004201D0" w:rsidP="004201D0">
            <w:pPr>
              <w:spacing w:before="0" w:after="0" w:line="240" w:lineRule="auto"/>
              <w:ind w:firstLine="0"/>
              <w:jc w:val="center"/>
              <w:rPr>
                <w:color w:val="000000"/>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44F1F" w14:textId="77777777" w:rsidR="004201D0" w:rsidRPr="00B27B28" w:rsidRDefault="004201D0" w:rsidP="004201D0">
            <w:pPr>
              <w:spacing w:before="0" w:after="0" w:line="240" w:lineRule="auto"/>
              <w:ind w:firstLine="0"/>
              <w:jc w:val="center"/>
              <w:rPr>
                <w:color w:val="000000"/>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C5099" w14:textId="77777777" w:rsidR="004201D0" w:rsidRPr="00B27B28" w:rsidRDefault="004201D0" w:rsidP="004201D0">
            <w:pPr>
              <w:spacing w:before="0" w:after="0" w:line="240" w:lineRule="auto"/>
              <w:ind w:firstLine="0"/>
              <w:jc w:val="center"/>
              <w:rPr>
                <w:color w:val="000000"/>
                <w:szCs w:val="26"/>
              </w:rPr>
            </w:pPr>
          </w:p>
        </w:tc>
      </w:tr>
      <w:tr w:rsidR="004201D0" w:rsidRPr="00B27B28" w14:paraId="7C6759A3" w14:textId="77777777" w:rsidTr="00F90B95">
        <w:trPr>
          <w:trHeight w:val="3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D6ECB"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008A3"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08131B"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79</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1CDFF"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28</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6D88BA7"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39,5</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3B3E" w14:textId="77777777" w:rsidR="004201D0" w:rsidRPr="00B27B28" w:rsidRDefault="004201D0" w:rsidP="004201D0">
            <w:pPr>
              <w:spacing w:before="0" w:after="0" w:line="240" w:lineRule="auto"/>
              <w:ind w:firstLine="0"/>
              <w:jc w:val="center"/>
              <w:rPr>
                <w:color w:val="000000"/>
                <w:szCs w:val="26"/>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78E7E" w14:textId="77777777" w:rsidR="004201D0" w:rsidRPr="00B27B28" w:rsidRDefault="004201D0" w:rsidP="004201D0">
            <w:pPr>
              <w:spacing w:before="0" w:after="0" w:line="240" w:lineRule="auto"/>
              <w:ind w:firstLine="0"/>
              <w:jc w:val="center"/>
              <w:rPr>
                <w:color w:val="000000"/>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250DD"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50701" w14:textId="77777777" w:rsidR="004201D0" w:rsidRPr="00B27B28" w:rsidRDefault="004201D0" w:rsidP="004201D0">
            <w:pPr>
              <w:spacing w:before="0" w:after="0" w:line="240" w:lineRule="auto"/>
              <w:ind w:firstLine="0"/>
              <w:jc w:val="center"/>
              <w:rPr>
                <w:color w:val="000000"/>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A673C" w14:textId="77777777" w:rsidR="004201D0" w:rsidRPr="00B27B28" w:rsidRDefault="004201D0" w:rsidP="004201D0">
            <w:pPr>
              <w:spacing w:before="0" w:after="0" w:line="240" w:lineRule="auto"/>
              <w:ind w:firstLine="0"/>
              <w:jc w:val="center"/>
              <w:rPr>
                <w:color w:val="000000"/>
                <w:szCs w:val="26"/>
              </w:rPr>
            </w:pPr>
          </w:p>
        </w:tc>
      </w:tr>
      <w:tr w:rsidR="004201D0" w:rsidRPr="00B27B28" w14:paraId="5170081C" w14:textId="77777777" w:rsidTr="00F90B95">
        <w:trPr>
          <w:trHeight w:val="3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6B156"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DF21A"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ADC2AF"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29B5A"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28</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6EDE951F"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40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C6C3" w14:textId="77777777" w:rsidR="004201D0" w:rsidRPr="00B27B28" w:rsidRDefault="004201D0" w:rsidP="004201D0">
            <w:pPr>
              <w:spacing w:before="0" w:after="0" w:line="240" w:lineRule="auto"/>
              <w:ind w:firstLine="0"/>
              <w:jc w:val="center"/>
              <w:rPr>
                <w:color w:val="000000"/>
                <w:szCs w:val="26"/>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1476" w14:textId="77777777" w:rsidR="004201D0" w:rsidRPr="00B27B28" w:rsidRDefault="004201D0" w:rsidP="004201D0">
            <w:pPr>
              <w:spacing w:before="0" w:after="0" w:line="240" w:lineRule="auto"/>
              <w:ind w:firstLine="0"/>
              <w:jc w:val="center"/>
              <w:rPr>
                <w:color w:val="000000"/>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EC2D0"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49E7F" w14:textId="77777777" w:rsidR="004201D0" w:rsidRPr="00B27B28" w:rsidRDefault="004201D0" w:rsidP="004201D0">
            <w:pPr>
              <w:spacing w:before="0" w:after="0" w:line="240" w:lineRule="auto"/>
              <w:ind w:firstLine="0"/>
              <w:jc w:val="center"/>
              <w:rPr>
                <w:color w:val="000000"/>
                <w:szCs w:val="26"/>
              </w:rPr>
            </w:pPr>
            <w:r w:rsidRPr="00B27B28">
              <w:rPr>
                <w:color w:val="000000"/>
                <w:szCs w:val="26"/>
              </w:rPr>
              <w:t>1</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14E92" w14:textId="77777777" w:rsidR="004201D0" w:rsidRPr="00B27B28" w:rsidRDefault="004201D0" w:rsidP="004201D0">
            <w:pPr>
              <w:spacing w:before="0" w:after="0" w:line="240" w:lineRule="auto"/>
              <w:ind w:firstLine="0"/>
              <w:jc w:val="center"/>
              <w:rPr>
                <w:color w:val="000000"/>
                <w:szCs w:val="26"/>
              </w:rPr>
            </w:pPr>
          </w:p>
        </w:tc>
      </w:tr>
    </w:tbl>
    <w:p w14:paraId="154C8F41" w14:textId="77777777" w:rsidR="004D15C6" w:rsidRPr="004D15C6" w:rsidRDefault="004D15C6" w:rsidP="00AE29F8">
      <w:pPr>
        <w:shd w:val="clear" w:color="auto" w:fill="FFFFFF"/>
        <w:spacing w:before="0" w:after="0" w:line="240" w:lineRule="auto"/>
        <w:ind w:firstLine="567"/>
        <w:rPr>
          <w:rFonts w:asciiTheme="majorHAnsi" w:hAnsiTheme="majorHAnsi" w:cstheme="majorHAnsi"/>
          <w:b/>
          <w:i/>
          <w:color w:val="000000" w:themeColor="text1"/>
          <w:sz w:val="4"/>
          <w:szCs w:val="4"/>
          <w:lang w:val="sv-SE" w:eastAsia="vi-VN"/>
        </w:rPr>
      </w:pPr>
    </w:p>
    <w:p w14:paraId="2346F06B" w14:textId="0D1FBAC3" w:rsidR="00CA7DEA" w:rsidRPr="00B51683" w:rsidRDefault="00047BDE" w:rsidP="00AE29F8">
      <w:pPr>
        <w:shd w:val="clear" w:color="auto" w:fill="FFFFFF"/>
        <w:spacing w:before="0" w:after="0" w:line="240" w:lineRule="auto"/>
        <w:ind w:firstLine="567"/>
        <w:rPr>
          <w:rFonts w:asciiTheme="majorHAnsi" w:hAnsiTheme="majorHAnsi" w:cstheme="majorHAnsi"/>
          <w:b/>
          <w:i/>
          <w:color w:val="000000" w:themeColor="text1"/>
          <w:sz w:val="28"/>
          <w:szCs w:val="28"/>
          <w:lang w:val="sv-SE" w:eastAsia="vi-VN"/>
        </w:rPr>
      </w:pPr>
      <w:r w:rsidRPr="00B51683">
        <w:rPr>
          <w:rFonts w:asciiTheme="majorHAnsi" w:hAnsiTheme="majorHAnsi" w:cstheme="majorHAnsi"/>
          <w:b/>
          <w:i/>
          <w:color w:val="000000" w:themeColor="text1"/>
          <w:sz w:val="28"/>
          <w:szCs w:val="28"/>
          <w:lang w:val="sv-SE" w:eastAsia="vi-VN"/>
        </w:rPr>
        <w:lastRenderedPageBreak/>
        <w:t>1.2. Đội ngũ:</w:t>
      </w:r>
    </w:p>
    <w:p w14:paraId="6A317488" w14:textId="77777777" w:rsidR="004D15C6" w:rsidRPr="004D15C6" w:rsidRDefault="004D15C6" w:rsidP="00AE29F8">
      <w:pPr>
        <w:spacing w:before="0" w:after="0" w:line="240" w:lineRule="auto"/>
        <w:ind w:firstLine="0"/>
        <w:rPr>
          <w:rFonts w:asciiTheme="majorHAnsi" w:hAnsiTheme="majorHAnsi" w:cstheme="majorHAnsi"/>
          <w:color w:val="000000" w:themeColor="text1"/>
          <w:sz w:val="2"/>
          <w:szCs w:val="2"/>
          <w:lang w:val="nl-NL"/>
        </w:rPr>
      </w:pPr>
    </w:p>
    <w:p w14:paraId="45185257" w14:textId="333ECD08" w:rsidR="00BF0511" w:rsidRDefault="00BF0511" w:rsidP="00AE29F8">
      <w:pPr>
        <w:spacing w:before="0" w:after="0" w:line="240" w:lineRule="auto"/>
        <w:ind w:firstLine="567"/>
        <w:rPr>
          <w:rFonts w:asciiTheme="majorHAnsi" w:hAnsiTheme="majorHAnsi" w:cstheme="majorHAnsi"/>
          <w:bCs/>
          <w:color w:val="000000" w:themeColor="text1"/>
          <w:sz w:val="28"/>
          <w:szCs w:val="28"/>
          <w:lang w:val="es-BO"/>
        </w:rPr>
      </w:pPr>
      <w:r w:rsidRPr="00B51683">
        <w:rPr>
          <w:rFonts w:asciiTheme="majorHAnsi" w:hAnsiTheme="majorHAnsi" w:cstheme="majorHAnsi"/>
          <w:color w:val="000000" w:themeColor="text1"/>
          <w:sz w:val="28"/>
          <w:szCs w:val="28"/>
          <w:lang w:val="nl-NL"/>
        </w:rPr>
        <w:t xml:space="preserve">Tổng số cán bộ, giáo viên, nhân viên: </w:t>
      </w:r>
      <w:r w:rsidR="00AF2700">
        <w:rPr>
          <w:rFonts w:asciiTheme="majorHAnsi" w:hAnsiTheme="majorHAnsi" w:cstheme="majorHAnsi"/>
          <w:color w:val="000000" w:themeColor="text1"/>
          <w:sz w:val="28"/>
          <w:szCs w:val="28"/>
          <w:lang w:val="nl-NL"/>
        </w:rPr>
        <w:t>4</w:t>
      </w:r>
      <w:r w:rsidR="00EC4390">
        <w:rPr>
          <w:rFonts w:asciiTheme="majorHAnsi" w:hAnsiTheme="majorHAnsi" w:cstheme="majorHAnsi"/>
          <w:color w:val="000000" w:themeColor="text1"/>
          <w:sz w:val="28"/>
          <w:szCs w:val="28"/>
          <w:lang w:val="nl-NL"/>
        </w:rPr>
        <w:t>2</w:t>
      </w:r>
      <w:r w:rsidRPr="00B51683">
        <w:rPr>
          <w:rFonts w:asciiTheme="majorHAnsi" w:hAnsiTheme="majorHAnsi" w:cstheme="majorHAnsi"/>
          <w:color w:val="000000" w:themeColor="text1"/>
          <w:sz w:val="28"/>
          <w:szCs w:val="28"/>
          <w:lang w:val="nl-NL"/>
        </w:rPr>
        <w:t xml:space="preserve"> người, nữ 3</w:t>
      </w:r>
      <w:r w:rsidR="00EC4390">
        <w:rPr>
          <w:rFonts w:asciiTheme="majorHAnsi" w:hAnsiTheme="majorHAnsi" w:cstheme="majorHAnsi"/>
          <w:color w:val="000000" w:themeColor="text1"/>
          <w:sz w:val="28"/>
          <w:szCs w:val="28"/>
          <w:lang w:val="nl-NL"/>
        </w:rPr>
        <w:t>4</w:t>
      </w:r>
      <w:r w:rsidRPr="00B51683">
        <w:rPr>
          <w:rFonts w:asciiTheme="majorHAnsi" w:hAnsiTheme="majorHAnsi" w:cstheme="majorHAnsi"/>
          <w:color w:val="000000" w:themeColor="text1"/>
          <w:sz w:val="28"/>
          <w:szCs w:val="28"/>
          <w:lang w:val="nl-NL"/>
        </w:rPr>
        <w:t>;</w:t>
      </w:r>
      <w:r w:rsidRPr="00B51683">
        <w:rPr>
          <w:rFonts w:asciiTheme="majorHAnsi" w:hAnsiTheme="majorHAnsi" w:cstheme="majorHAnsi"/>
          <w:bCs/>
          <w:color w:val="000000" w:themeColor="text1"/>
          <w:sz w:val="28"/>
          <w:szCs w:val="28"/>
          <w:lang w:val="es-BO"/>
        </w:rPr>
        <w:t xml:space="preserve"> chia ra 5 tổ chuyên môn và 01 tổ văn phòng. </w:t>
      </w:r>
    </w:p>
    <w:p w14:paraId="39F5A649" w14:textId="77777777" w:rsidR="000C27C1" w:rsidRPr="00EC4390" w:rsidRDefault="000C27C1" w:rsidP="00AE29F8">
      <w:pPr>
        <w:spacing w:before="0" w:after="0" w:line="240" w:lineRule="auto"/>
        <w:ind w:firstLine="567"/>
        <w:rPr>
          <w:rFonts w:asciiTheme="majorHAnsi" w:hAnsiTheme="majorHAnsi" w:cstheme="majorHAnsi"/>
          <w:color w:val="000000" w:themeColor="text1"/>
          <w:sz w:val="10"/>
          <w:szCs w:val="10"/>
          <w:lang w:val="nl-NL"/>
        </w:rPr>
      </w:pPr>
    </w:p>
    <w:tbl>
      <w:tblPr>
        <w:tblpPr w:leftFromText="180" w:rightFromText="180" w:vertAnchor="text" w:horzAnchor="margin" w:tblpY="66"/>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992"/>
        <w:gridCol w:w="587"/>
        <w:gridCol w:w="761"/>
        <w:gridCol w:w="808"/>
        <w:gridCol w:w="854"/>
        <w:gridCol w:w="1292"/>
        <w:gridCol w:w="1290"/>
        <w:gridCol w:w="1286"/>
      </w:tblGrid>
      <w:tr w:rsidR="004D15C6" w:rsidRPr="000D6AE0" w14:paraId="689140DF" w14:textId="77777777" w:rsidTr="004D15C6">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163304DD"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Nội dung</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E4E422A"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Tổng số</w:t>
            </w:r>
          </w:p>
        </w:tc>
        <w:tc>
          <w:tcPr>
            <w:tcW w:w="587" w:type="dxa"/>
            <w:vMerge w:val="restart"/>
            <w:tcBorders>
              <w:top w:val="single" w:sz="4" w:space="0" w:color="auto"/>
              <w:left w:val="single" w:sz="4" w:space="0" w:color="auto"/>
              <w:bottom w:val="single" w:sz="4" w:space="0" w:color="auto"/>
              <w:right w:val="single" w:sz="4" w:space="0" w:color="auto"/>
            </w:tcBorders>
            <w:vAlign w:val="center"/>
            <w:hideMark/>
          </w:tcPr>
          <w:p w14:paraId="5B4D21B8"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Nữ</w:t>
            </w:r>
          </w:p>
        </w:tc>
        <w:tc>
          <w:tcPr>
            <w:tcW w:w="761" w:type="dxa"/>
            <w:vMerge w:val="restart"/>
            <w:tcBorders>
              <w:top w:val="single" w:sz="4" w:space="0" w:color="auto"/>
              <w:left w:val="single" w:sz="4" w:space="0" w:color="auto"/>
              <w:bottom w:val="single" w:sz="4" w:space="0" w:color="auto"/>
              <w:right w:val="single" w:sz="4" w:space="0" w:color="auto"/>
            </w:tcBorders>
            <w:vAlign w:val="center"/>
            <w:hideMark/>
          </w:tcPr>
          <w:p w14:paraId="39136F3A"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Biên chế</w:t>
            </w:r>
          </w:p>
        </w:tc>
        <w:tc>
          <w:tcPr>
            <w:tcW w:w="808" w:type="dxa"/>
            <w:vMerge w:val="restart"/>
            <w:tcBorders>
              <w:top w:val="single" w:sz="4" w:space="0" w:color="auto"/>
              <w:left w:val="single" w:sz="4" w:space="0" w:color="auto"/>
              <w:bottom w:val="single" w:sz="4" w:space="0" w:color="auto"/>
              <w:right w:val="single" w:sz="4" w:space="0" w:color="auto"/>
            </w:tcBorders>
            <w:vAlign w:val="center"/>
            <w:hideMark/>
          </w:tcPr>
          <w:p w14:paraId="399EE6AD"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Hợp đồng</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14:paraId="20045630"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Ðảng viên</w:t>
            </w:r>
          </w:p>
        </w:tc>
        <w:tc>
          <w:tcPr>
            <w:tcW w:w="3868" w:type="dxa"/>
            <w:gridSpan w:val="3"/>
            <w:tcBorders>
              <w:top w:val="single" w:sz="4" w:space="0" w:color="auto"/>
              <w:left w:val="single" w:sz="4" w:space="0" w:color="auto"/>
              <w:bottom w:val="single" w:sz="4" w:space="0" w:color="auto"/>
              <w:right w:val="single" w:sz="4" w:space="0" w:color="auto"/>
            </w:tcBorders>
            <w:vAlign w:val="center"/>
            <w:hideMark/>
          </w:tcPr>
          <w:p w14:paraId="616B3305"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Trình độ</w:t>
            </w:r>
          </w:p>
        </w:tc>
      </w:tr>
      <w:tr w:rsidR="004D15C6" w:rsidRPr="000D6AE0" w14:paraId="4C5228B1" w14:textId="77777777" w:rsidTr="004D15C6">
        <w:trPr>
          <w:trHeight w:val="563"/>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2772A718" w14:textId="77777777" w:rsidR="004D15C6" w:rsidRPr="000D6AE0" w:rsidRDefault="004D15C6" w:rsidP="00AE29F8">
            <w:pPr>
              <w:spacing w:before="0" w:after="0" w:line="240" w:lineRule="auto"/>
              <w:ind w:firstLine="0"/>
              <w:jc w:val="center"/>
              <w:rPr>
                <w:b/>
                <w:color w:val="000000"/>
                <w:sz w:val="28"/>
                <w:szCs w:val="28"/>
                <w:lang w:val="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8115C3" w14:textId="77777777" w:rsidR="004D15C6" w:rsidRPr="000D6AE0" w:rsidRDefault="004D15C6" w:rsidP="00AE29F8">
            <w:pPr>
              <w:spacing w:before="0" w:after="0" w:line="240" w:lineRule="auto"/>
              <w:ind w:firstLine="0"/>
              <w:jc w:val="center"/>
              <w:rPr>
                <w:b/>
                <w:color w:val="000000"/>
                <w:sz w:val="28"/>
                <w:szCs w:val="28"/>
                <w:lang w:val="pt-BR"/>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172CD613" w14:textId="77777777" w:rsidR="004D15C6" w:rsidRPr="000D6AE0" w:rsidRDefault="004D15C6" w:rsidP="00AE29F8">
            <w:pPr>
              <w:spacing w:before="0" w:after="0" w:line="240" w:lineRule="auto"/>
              <w:ind w:firstLine="0"/>
              <w:jc w:val="center"/>
              <w:rPr>
                <w:b/>
                <w:color w:val="000000"/>
                <w:sz w:val="28"/>
                <w:szCs w:val="28"/>
                <w:lang w:val="pt-BR"/>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14:paraId="2E1D50AC" w14:textId="77777777" w:rsidR="004D15C6" w:rsidRPr="000D6AE0" w:rsidRDefault="004D15C6" w:rsidP="00AE29F8">
            <w:pPr>
              <w:spacing w:before="0" w:after="0" w:line="240" w:lineRule="auto"/>
              <w:ind w:firstLine="0"/>
              <w:jc w:val="center"/>
              <w:rPr>
                <w:b/>
                <w:color w:val="000000"/>
                <w:sz w:val="28"/>
                <w:szCs w:val="28"/>
                <w:lang w:val="pt-BR"/>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35ACB20C" w14:textId="77777777" w:rsidR="004D15C6" w:rsidRPr="000D6AE0" w:rsidRDefault="004D15C6" w:rsidP="00AE29F8">
            <w:pPr>
              <w:spacing w:before="0" w:after="0" w:line="240" w:lineRule="auto"/>
              <w:ind w:firstLine="0"/>
              <w:jc w:val="center"/>
              <w:rPr>
                <w:b/>
                <w:color w:val="000000"/>
                <w:sz w:val="28"/>
                <w:szCs w:val="28"/>
                <w:lang w:val="pt-BR"/>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14:paraId="3D374EDA" w14:textId="77777777" w:rsidR="004D15C6" w:rsidRPr="000D6AE0" w:rsidRDefault="004D15C6" w:rsidP="00AE29F8">
            <w:pPr>
              <w:spacing w:before="0" w:after="0" w:line="240" w:lineRule="auto"/>
              <w:ind w:firstLine="0"/>
              <w:jc w:val="center"/>
              <w:rPr>
                <w:b/>
                <w:color w:val="000000"/>
                <w:sz w:val="28"/>
                <w:szCs w:val="28"/>
                <w:lang w:val="pt-BR"/>
              </w:rPr>
            </w:pPr>
          </w:p>
        </w:tc>
        <w:tc>
          <w:tcPr>
            <w:tcW w:w="1292" w:type="dxa"/>
            <w:tcBorders>
              <w:top w:val="single" w:sz="4" w:space="0" w:color="auto"/>
              <w:left w:val="single" w:sz="4" w:space="0" w:color="auto"/>
              <w:bottom w:val="single" w:sz="4" w:space="0" w:color="auto"/>
              <w:right w:val="single" w:sz="4" w:space="0" w:color="auto"/>
            </w:tcBorders>
            <w:vAlign w:val="center"/>
            <w:hideMark/>
          </w:tcPr>
          <w:p w14:paraId="0DD8C888"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ÐH</w:t>
            </w:r>
          </w:p>
        </w:tc>
        <w:tc>
          <w:tcPr>
            <w:tcW w:w="1290" w:type="dxa"/>
            <w:tcBorders>
              <w:top w:val="single" w:sz="4" w:space="0" w:color="auto"/>
              <w:left w:val="single" w:sz="4" w:space="0" w:color="auto"/>
              <w:bottom w:val="single" w:sz="4" w:space="0" w:color="auto"/>
              <w:right w:val="single" w:sz="4" w:space="0" w:color="auto"/>
            </w:tcBorders>
            <w:vAlign w:val="center"/>
            <w:hideMark/>
          </w:tcPr>
          <w:p w14:paraId="5091B9E2"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CÐ</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19500F3" w14:textId="77777777" w:rsidR="004D15C6" w:rsidRPr="000D6AE0" w:rsidRDefault="004D15C6" w:rsidP="00AE29F8">
            <w:pPr>
              <w:spacing w:before="0" w:after="0" w:line="240" w:lineRule="auto"/>
              <w:ind w:firstLine="0"/>
              <w:jc w:val="center"/>
              <w:rPr>
                <w:b/>
                <w:color w:val="000000"/>
                <w:sz w:val="28"/>
                <w:szCs w:val="28"/>
                <w:lang w:val="pt-BR"/>
              </w:rPr>
            </w:pPr>
            <w:r w:rsidRPr="000D6AE0">
              <w:rPr>
                <w:b/>
                <w:color w:val="000000"/>
                <w:sz w:val="28"/>
                <w:szCs w:val="28"/>
                <w:lang w:val="pt-BR"/>
              </w:rPr>
              <w:t>TC</w:t>
            </w:r>
          </w:p>
        </w:tc>
      </w:tr>
      <w:tr w:rsidR="00BF3E4C" w:rsidRPr="000D6AE0" w14:paraId="39C251C6" w14:textId="77777777" w:rsidTr="004D15C6">
        <w:trPr>
          <w:trHeight w:val="519"/>
        </w:trPr>
        <w:tc>
          <w:tcPr>
            <w:tcW w:w="2093" w:type="dxa"/>
            <w:tcBorders>
              <w:top w:val="single" w:sz="4" w:space="0" w:color="auto"/>
              <w:left w:val="single" w:sz="4" w:space="0" w:color="auto"/>
              <w:bottom w:val="dotted" w:sz="4" w:space="0" w:color="auto"/>
              <w:right w:val="single" w:sz="4" w:space="0" w:color="auto"/>
            </w:tcBorders>
            <w:vAlign w:val="center"/>
            <w:hideMark/>
          </w:tcPr>
          <w:p w14:paraId="06EFF3E9" w14:textId="77777777" w:rsidR="00BF3E4C" w:rsidRPr="000D6AE0" w:rsidRDefault="00BF3E4C" w:rsidP="00BF3E4C">
            <w:pPr>
              <w:spacing w:before="0" w:after="0" w:line="240" w:lineRule="auto"/>
              <w:ind w:firstLine="0"/>
              <w:jc w:val="center"/>
              <w:rPr>
                <w:b/>
                <w:color w:val="000000"/>
                <w:sz w:val="28"/>
                <w:szCs w:val="28"/>
                <w:lang w:val="pt-BR"/>
              </w:rPr>
            </w:pPr>
            <w:r w:rsidRPr="000D6AE0">
              <w:rPr>
                <w:b/>
                <w:color w:val="000000"/>
                <w:sz w:val="28"/>
                <w:szCs w:val="28"/>
                <w:lang w:val="pt-BR"/>
              </w:rPr>
              <w:t>Tổng số CB, GV, NV</w:t>
            </w:r>
          </w:p>
        </w:tc>
        <w:tc>
          <w:tcPr>
            <w:tcW w:w="992" w:type="dxa"/>
            <w:tcBorders>
              <w:top w:val="single" w:sz="4" w:space="0" w:color="auto"/>
              <w:left w:val="single" w:sz="4" w:space="0" w:color="auto"/>
              <w:bottom w:val="dotted" w:sz="4" w:space="0" w:color="auto"/>
              <w:right w:val="single" w:sz="4" w:space="0" w:color="auto"/>
            </w:tcBorders>
            <w:vAlign w:val="center"/>
          </w:tcPr>
          <w:p w14:paraId="3E6CD5E9" w14:textId="71C85CB3" w:rsidR="00BF3E4C" w:rsidRPr="000D6AE0" w:rsidRDefault="00BF3E4C" w:rsidP="00BF3E4C">
            <w:pPr>
              <w:spacing w:before="0" w:after="0" w:line="240" w:lineRule="auto"/>
              <w:ind w:firstLine="0"/>
              <w:jc w:val="center"/>
              <w:rPr>
                <w:b/>
                <w:color w:val="000000"/>
                <w:sz w:val="28"/>
                <w:szCs w:val="28"/>
                <w:lang w:val="pt-BR"/>
              </w:rPr>
            </w:pPr>
            <w:r>
              <w:rPr>
                <w:b/>
                <w:color w:val="000000"/>
                <w:sz w:val="28"/>
                <w:szCs w:val="28"/>
                <w:lang w:val="pt-BR"/>
              </w:rPr>
              <w:t>42</w:t>
            </w:r>
          </w:p>
        </w:tc>
        <w:tc>
          <w:tcPr>
            <w:tcW w:w="587" w:type="dxa"/>
            <w:tcBorders>
              <w:top w:val="single" w:sz="4" w:space="0" w:color="auto"/>
              <w:left w:val="single" w:sz="4" w:space="0" w:color="auto"/>
              <w:bottom w:val="dotted" w:sz="4" w:space="0" w:color="auto"/>
              <w:right w:val="single" w:sz="4" w:space="0" w:color="auto"/>
            </w:tcBorders>
            <w:vAlign w:val="center"/>
          </w:tcPr>
          <w:p w14:paraId="7057222F" w14:textId="47FECD79" w:rsidR="00BF3E4C" w:rsidRPr="000D6AE0" w:rsidRDefault="00BF3E4C" w:rsidP="00BF3E4C">
            <w:pPr>
              <w:spacing w:before="0" w:after="0" w:line="240" w:lineRule="auto"/>
              <w:ind w:firstLine="0"/>
              <w:jc w:val="center"/>
              <w:rPr>
                <w:b/>
                <w:color w:val="000000"/>
                <w:sz w:val="28"/>
                <w:szCs w:val="28"/>
                <w:lang w:val="pt-BR"/>
              </w:rPr>
            </w:pPr>
            <w:r>
              <w:rPr>
                <w:b/>
                <w:color w:val="000000"/>
                <w:sz w:val="28"/>
                <w:szCs w:val="28"/>
                <w:lang w:val="pt-BR"/>
              </w:rPr>
              <w:t>34</w:t>
            </w:r>
          </w:p>
        </w:tc>
        <w:tc>
          <w:tcPr>
            <w:tcW w:w="761" w:type="dxa"/>
            <w:tcBorders>
              <w:top w:val="single" w:sz="4" w:space="0" w:color="auto"/>
              <w:left w:val="single" w:sz="4" w:space="0" w:color="auto"/>
              <w:bottom w:val="dotted" w:sz="4" w:space="0" w:color="auto"/>
              <w:right w:val="single" w:sz="4" w:space="0" w:color="auto"/>
            </w:tcBorders>
            <w:vAlign w:val="center"/>
          </w:tcPr>
          <w:p w14:paraId="59C75D68" w14:textId="277DD79E" w:rsidR="00BF3E4C" w:rsidRPr="000D6AE0" w:rsidRDefault="00BF3E4C" w:rsidP="00BF3E4C">
            <w:pPr>
              <w:spacing w:before="0" w:after="0" w:line="240" w:lineRule="auto"/>
              <w:ind w:firstLine="0"/>
              <w:jc w:val="center"/>
              <w:rPr>
                <w:b/>
                <w:color w:val="000000"/>
                <w:sz w:val="28"/>
                <w:szCs w:val="28"/>
                <w:lang w:val="pt-BR"/>
              </w:rPr>
            </w:pPr>
            <w:r>
              <w:rPr>
                <w:b/>
                <w:color w:val="000000"/>
                <w:sz w:val="28"/>
                <w:szCs w:val="28"/>
                <w:lang w:val="pt-BR"/>
              </w:rPr>
              <w:t>42</w:t>
            </w:r>
          </w:p>
        </w:tc>
        <w:tc>
          <w:tcPr>
            <w:tcW w:w="808" w:type="dxa"/>
            <w:tcBorders>
              <w:top w:val="single" w:sz="4" w:space="0" w:color="auto"/>
              <w:left w:val="single" w:sz="4" w:space="0" w:color="auto"/>
              <w:bottom w:val="dotted" w:sz="4" w:space="0" w:color="auto"/>
              <w:right w:val="single" w:sz="4" w:space="0" w:color="auto"/>
            </w:tcBorders>
            <w:vAlign w:val="center"/>
          </w:tcPr>
          <w:p w14:paraId="50575431" w14:textId="33670CEE" w:rsidR="00BF3E4C" w:rsidRPr="000D6AE0" w:rsidRDefault="00BF3E4C" w:rsidP="00BF3E4C">
            <w:pPr>
              <w:spacing w:before="0" w:after="0" w:line="240" w:lineRule="auto"/>
              <w:ind w:firstLine="0"/>
              <w:jc w:val="center"/>
              <w:rPr>
                <w:b/>
                <w:color w:val="000000"/>
                <w:sz w:val="28"/>
                <w:szCs w:val="28"/>
                <w:lang w:val="pt-BR"/>
              </w:rPr>
            </w:pPr>
            <w:r>
              <w:rPr>
                <w:b/>
                <w:color w:val="000000"/>
                <w:sz w:val="28"/>
                <w:szCs w:val="28"/>
                <w:lang w:val="pt-BR"/>
              </w:rPr>
              <w:t>0</w:t>
            </w:r>
          </w:p>
        </w:tc>
        <w:tc>
          <w:tcPr>
            <w:tcW w:w="854" w:type="dxa"/>
            <w:tcBorders>
              <w:top w:val="single" w:sz="4" w:space="0" w:color="auto"/>
              <w:left w:val="single" w:sz="4" w:space="0" w:color="auto"/>
              <w:bottom w:val="dotted" w:sz="4" w:space="0" w:color="auto"/>
              <w:right w:val="single" w:sz="4" w:space="0" w:color="auto"/>
            </w:tcBorders>
            <w:vAlign w:val="center"/>
          </w:tcPr>
          <w:p w14:paraId="4145CDD8" w14:textId="13FD912C" w:rsidR="00BF3E4C" w:rsidRPr="000D6AE0" w:rsidRDefault="00BF3E4C" w:rsidP="00BF3E4C">
            <w:pPr>
              <w:spacing w:before="0" w:after="0" w:line="240" w:lineRule="auto"/>
              <w:ind w:firstLine="0"/>
              <w:jc w:val="center"/>
              <w:rPr>
                <w:b/>
                <w:color w:val="000000"/>
                <w:sz w:val="28"/>
                <w:szCs w:val="28"/>
                <w:lang w:val="pt-BR"/>
              </w:rPr>
            </w:pPr>
            <w:r>
              <w:rPr>
                <w:b/>
                <w:color w:val="000000"/>
                <w:sz w:val="28"/>
                <w:szCs w:val="28"/>
                <w:lang w:val="pt-BR"/>
              </w:rPr>
              <w:t>34</w:t>
            </w:r>
          </w:p>
        </w:tc>
        <w:tc>
          <w:tcPr>
            <w:tcW w:w="1292" w:type="dxa"/>
            <w:tcBorders>
              <w:top w:val="single" w:sz="4" w:space="0" w:color="auto"/>
              <w:left w:val="single" w:sz="4" w:space="0" w:color="auto"/>
              <w:bottom w:val="dotted" w:sz="4" w:space="0" w:color="auto"/>
              <w:right w:val="single" w:sz="4" w:space="0" w:color="auto"/>
            </w:tcBorders>
            <w:vAlign w:val="center"/>
          </w:tcPr>
          <w:p w14:paraId="2DF69C7B" w14:textId="650D2587" w:rsidR="00BF3E4C" w:rsidRPr="000D6AE0" w:rsidRDefault="00BF3E4C" w:rsidP="00BF3E4C">
            <w:pPr>
              <w:spacing w:before="0" w:after="0" w:line="240" w:lineRule="auto"/>
              <w:ind w:firstLine="0"/>
              <w:jc w:val="center"/>
              <w:rPr>
                <w:b/>
                <w:color w:val="000000"/>
                <w:sz w:val="28"/>
                <w:szCs w:val="28"/>
                <w:lang w:val="pt-BR"/>
              </w:rPr>
            </w:pPr>
            <w:r>
              <w:rPr>
                <w:b/>
                <w:color w:val="000000"/>
                <w:sz w:val="28"/>
                <w:szCs w:val="28"/>
                <w:lang w:val="pt-BR"/>
              </w:rPr>
              <w:t>28</w:t>
            </w:r>
          </w:p>
        </w:tc>
        <w:tc>
          <w:tcPr>
            <w:tcW w:w="1290" w:type="dxa"/>
            <w:tcBorders>
              <w:top w:val="single" w:sz="4" w:space="0" w:color="auto"/>
              <w:left w:val="single" w:sz="4" w:space="0" w:color="auto"/>
              <w:bottom w:val="dotted" w:sz="4" w:space="0" w:color="auto"/>
              <w:right w:val="single" w:sz="4" w:space="0" w:color="auto"/>
            </w:tcBorders>
            <w:vAlign w:val="center"/>
          </w:tcPr>
          <w:p w14:paraId="68DDD952" w14:textId="06F06AB8" w:rsidR="00BF3E4C" w:rsidRPr="000D6AE0" w:rsidRDefault="00BF3E4C" w:rsidP="00BF3E4C">
            <w:pPr>
              <w:spacing w:before="0" w:after="0" w:line="240" w:lineRule="auto"/>
              <w:ind w:firstLine="0"/>
              <w:jc w:val="center"/>
              <w:rPr>
                <w:b/>
                <w:color w:val="000000"/>
                <w:sz w:val="28"/>
                <w:szCs w:val="28"/>
                <w:lang w:val="pt-BR"/>
              </w:rPr>
            </w:pPr>
            <w:r>
              <w:rPr>
                <w:b/>
                <w:color w:val="000000"/>
                <w:sz w:val="28"/>
                <w:szCs w:val="28"/>
                <w:lang w:val="pt-BR"/>
              </w:rPr>
              <w:t>10</w:t>
            </w:r>
          </w:p>
        </w:tc>
        <w:tc>
          <w:tcPr>
            <w:tcW w:w="1286" w:type="dxa"/>
            <w:tcBorders>
              <w:top w:val="single" w:sz="4" w:space="0" w:color="auto"/>
              <w:left w:val="single" w:sz="4" w:space="0" w:color="auto"/>
              <w:bottom w:val="dotted" w:sz="4" w:space="0" w:color="auto"/>
              <w:right w:val="single" w:sz="4" w:space="0" w:color="auto"/>
            </w:tcBorders>
            <w:vAlign w:val="center"/>
          </w:tcPr>
          <w:p w14:paraId="21E7194D" w14:textId="799409ED" w:rsidR="00BF3E4C" w:rsidRPr="000D6AE0" w:rsidRDefault="00BF3E4C" w:rsidP="00BF3E4C">
            <w:pPr>
              <w:spacing w:before="0" w:after="0" w:line="240" w:lineRule="auto"/>
              <w:ind w:firstLine="0"/>
              <w:jc w:val="center"/>
              <w:rPr>
                <w:b/>
                <w:color w:val="000000"/>
                <w:sz w:val="28"/>
                <w:szCs w:val="28"/>
                <w:lang w:val="pt-BR"/>
              </w:rPr>
            </w:pPr>
            <w:r>
              <w:rPr>
                <w:b/>
                <w:color w:val="000000"/>
                <w:sz w:val="28"/>
                <w:szCs w:val="28"/>
                <w:lang w:val="pt-BR"/>
              </w:rPr>
              <w:t>3</w:t>
            </w:r>
          </w:p>
        </w:tc>
      </w:tr>
      <w:tr w:rsidR="00BF3E4C" w:rsidRPr="00C12F1A" w14:paraId="6AE5B13B" w14:textId="77777777" w:rsidTr="00A103FE">
        <w:tc>
          <w:tcPr>
            <w:tcW w:w="2093" w:type="dxa"/>
            <w:tcBorders>
              <w:top w:val="single" w:sz="4" w:space="0" w:color="auto"/>
              <w:left w:val="single" w:sz="4" w:space="0" w:color="auto"/>
              <w:bottom w:val="dotted" w:sz="4" w:space="0" w:color="auto"/>
              <w:right w:val="single" w:sz="4" w:space="0" w:color="auto"/>
            </w:tcBorders>
            <w:vAlign w:val="center"/>
          </w:tcPr>
          <w:p w14:paraId="6EC7F89C" w14:textId="77777777" w:rsidR="00BF3E4C" w:rsidRPr="00C12F1A" w:rsidRDefault="00BF3E4C" w:rsidP="00BF3E4C">
            <w:pPr>
              <w:spacing w:before="0" w:after="0" w:line="240" w:lineRule="auto"/>
              <w:ind w:firstLine="0"/>
              <w:jc w:val="center"/>
              <w:rPr>
                <w:b/>
                <w:bCs/>
                <w:color w:val="000000"/>
                <w:sz w:val="28"/>
                <w:szCs w:val="28"/>
                <w:lang w:val="pt-BR"/>
              </w:rPr>
            </w:pPr>
            <w:r w:rsidRPr="00C12F1A">
              <w:rPr>
                <w:b/>
                <w:bCs/>
                <w:color w:val="000000"/>
                <w:sz w:val="28"/>
                <w:szCs w:val="28"/>
                <w:lang w:val="pt-BR"/>
              </w:rPr>
              <w:t>BGH</w:t>
            </w:r>
          </w:p>
        </w:tc>
        <w:tc>
          <w:tcPr>
            <w:tcW w:w="992" w:type="dxa"/>
            <w:tcBorders>
              <w:top w:val="single" w:sz="4" w:space="0" w:color="auto"/>
              <w:left w:val="single" w:sz="4" w:space="0" w:color="auto"/>
              <w:bottom w:val="dotted" w:sz="4" w:space="0" w:color="auto"/>
              <w:right w:val="single" w:sz="4" w:space="0" w:color="auto"/>
            </w:tcBorders>
            <w:vAlign w:val="center"/>
          </w:tcPr>
          <w:p w14:paraId="08997728" w14:textId="22818B24" w:rsidR="00BF3E4C" w:rsidRPr="00C12F1A" w:rsidRDefault="00BF3E4C" w:rsidP="00BF3E4C">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c>
          <w:tcPr>
            <w:tcW w:w="587" w:type="dxa"/>
            <w:tcBorders>
              <w:top w:val="single" w:sz="4" w:space="0" w:color="auto"/>
              <w:left w:val="single" w:sz="4" w:space="0" w:color="auto"/>
              <w:bottom w:val="dotted" w:sz="4" w:space="0" w:color="auto"/>
              <w:right w:val="single" w:sz="4" w:space="0" w:color="auto"/>
            </w:tcBorders>
            <w:vAlign w:val="center"/>
          </w:tcPr>
          <w:p w14:paraId="027CDE07" w14:textId="12ECF97E" w:rsidR="00BF3E4C" w:rsidRPr="00C12F1A" w:rsidRDefault="00BF3E4C" w:rsidP="00BF3E4C">
            <w:pPr>
              <w:spacing w:before="0" w:after="0" w:line="240" w:lineRule="auto"/>
              <w:ind w:firstLine="0"/>
              <w:jc w:val="center"/>
              <w:rPr>
                <w:b/>
                <w:bCs/>
                <w:color w:val="000000"/>
                <w:sz w:val="28"/>
                <w:szCs w:val="28"/>
                <w:lang w:val="pt-BR"/>
              </w:rPr>
            </w:pPr>
            <w:r w:rsidRPr="00C12F1A">
              <w:rPr>
                <w:b/>
                <w:bCs/>
                <w:color w:val="000000"/>
                <w:sz w:val="28"/>
                <w:szCs w:val="28"/>
                <w:lang w:val="pt-BR"/>
              </w:rPr>
              <w:t>1</w:t>
            </w:r>
          </w:p>
        </w:tc>
        <w:tc>
          <w:tcPr>
            <w:tcW w:w="761" w:type="dxa"/>
            <w:tcBorders>
              <w:top w:val="single" w:sz="4" w:space="0" w:color="auto"/>
              <w:left w:val="single" w:sz="4" w:space="0" w:color="auto"/>
              <w:bottom w:val="dotted" w:sz="4" w:space="0" w:color="auto"/>
              <w:right w:val="single" w:sz="4" w:space="0" w:color="auto"/>
            </w:tcBorders>
            <w:vAlign w:val="center"/>
          </w:tcPr>
          <w:p w14:paraId="0B5E5144" w14:textId="3B24FB59" w:rsidR="00BF3E4C" w:rsidRPr="00C12F1A" w:rsidRDefault="00BF3E4C" w:rsidP="00BF3E4C">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c>
          <w:tcPr>
            <w:tcW w:w="808" w:type="dxa"/>
            <w:tcBorders>
              <w:top w:val="single" w:sz="4" w:space="0" w:color="auto"/>
              <w:left w:val="single" w:sz="4" w:space="0" w:color="auto"/>
              <w:bottom w:val="dotted" w:sz="4" w:space="0" w:color="auto"/>
              <w:right w:val="single" w:sz="4" w:space="0" w:color="auto"/>
            </w:tcBorders>
            <w:vAlign w:val="center"/>
          </w:tcPr>
          <w:p w14:paraId="3C606350" w14:textId="77777777" w:rsidR="00BF3E4C" w:rsidRPr="00C12F1A" w:rsidRDefault="00BF3E4C" w:rsidP="00BF3E4C">
            <w:pPr>
              <w:spacing w:before="0" w:after="0" w:line="240" w:lineRule="auto"/>
              <w:ind w:firstLine="0"/>
              <w:jc w:val="center"/>
              <w:rPr>
                <w:b/>
                <w:bCs/>
                <w:color w:val="000000"/>
                <w:sz w:val="28"/>
                <w:szCs w:val="28"/>
                <w:lang w:val="pt-BR"/>
              </w:rPr>
            </w:pPr>
          </w:p>
        </w:tc>
        <w:tc>
          <w:tcPr>
            <w:tcW w:w="854" w:type="dxa"/>
            <w:tcBorders>
              <w:top w:val="single" w:sz="4" w:space="0" w:color="auto"/>
              <w:left w:val="single" w:sz="4" w:space="0" w:color="auto"/>
              <w:bottom w:val="dotted" w:sz="4" w:space="0" w:color="auto"/>
              <w:right w:val="single" w:sz="4" w:space="0" w:color="auto"/>
            </w:tcBorders>
          </w:tcPr>
          <w:p w14:paraId="58CEDB14" w14:textId="56EFA519" w:rsidR="00BF3E4C" w:rsidRPr="00C12F1A" w:rsidRDefault="00BF3E4C" w:rsidP="00BF3E4C">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c>
          <w:tcPr>
            <w:tcW w:w="1292" w:type="dxa"/>
            <w:tcBorders>
              <w:top w:val="single" w:sz="4" w:space="0" w:color="auto"/>
              <w:left w:val="single" w:sz="4" w:space="0" w:color="auto"/>
              <w:bottom w:val="dotted" w:sz="4" w:space="0" w:color="auto"/>
              <w:right w:val="single" w:sz="4" w:space="0" w:color="auto"/>
            </w:tcBorders>
            <w:vAlign w:val="center"/>
          </w:tcPr>
          <w:p w14:paraId="12B775D2" w14:textId="326D4123" w:rsidR="00BF3E4C" w:rsidRPr="00C12F1A" w:rsidRDefault="00BF3E4C" w:rsidP="00BF3E4C">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c>
          <w:tcPr>
            <w:tcW w:w="1290" w:type="dxa"/>
            <w:tcBorders>
              <w:top w:val="single" w:sz="4" w:space="0" w:color="auto"/>
              <w:left w:val="single" w:sz="4" w:space="0" w:color="auto"/>
              <w:bottom w:val="dotted" w:sz="4" w:space="0" w:color="auto"/>
              <w:right w:val="single" w:sz="4" w:space="0" w:color="auto"/>
            </w:tcBorders>
            <w:vAlign w:val="center"/>
          </w:tcPr>
          <w:p w14:paraId="232FADD1" w14:textId="77777777" w:rsidR="00BF3E4C" w:rsidRPr="00C12F1A" w:rsidRDefault="00BF3E4C" w:rsidP="00BF3E4C">
            <w:pPr>
              <w:spacing w:before="0" w:after="0" w:line="240" w:lineRule="auto"/>
              <w:ind w:firstLine="0"/>
              <w:jc w:val="center"/>
              <w:rPr>
                <w:b/>
                <w:bCs/>
                <w:color w:val="000000"/>
                <w:sz w:val="28"/>
                <w:szCs w:val="28"/>
                <w:lang w:val="pt-BR"/>
              </w:rPr>
            </w:pPr>
          </w:p>
        </w:tc>
        <w:tc>
          <w:tcPr>
            <w:tcW w:w="1286" w:type="dxa"/>
            <w:tcBorders>
              <w:top w:val="single" w:sz="4" w:space="0" w:color="auto"/>
              <w:left w:val="single" w:sz="4" w:space="0" w:color="auto"/>
              <w:bottom w:val="dotted" w:sz="4" w:space="0" w:color="auto"/>
              <w:right w:val="single" w:sz="4" w:space="0" w:color="auto"/>
            </w:tcBorders>
            <w:vAlign w:val="center"/>
          </w:tcPr>
          <w:p w14:paraId="772BEB10" w14:textId="77777777" w:rsidR="00BF3E4C" w:rsidRPr="00C12F1A" w:rsidRDefault="00BF3E4C" w:rsidP="00BF3E4C">
            <w:pPr>
              <w:spacing w:before="0" w:after="0" w:line="240" w:lineRule="auto"/>
              <w:ind w:firstLine="0"/>
              <w:jc w:val="center"/>
              <w:rPr>
                <w:b/>
                <w:bCs/>
                <w:color w:val="000000"/>
                <w:sz w:val="28"/>
                <w:szCs w:val="28"/>
                <w:lang w:val="pt-BR"/>
              </w:rPr>
            </w:pPr>
          </w:p>
        </w:tc>
      </w:tr>
      <w:tr w:rsidR="00BF3E4C" w:rsidRPr="00C12F1A" w14:paraId="7488CE20" w14:textId="77777777" w:rsidTr="00A103FE">
        <w:tc>
          <w:tcPr>
            <w:tcW w:w="2093" w:type="dxa"/>
            <w:tcBorders>
              <w:top w:val="single" w:sz="4" w:space="0" w:color="auto"/>
              <w:left w:val="single" w:sz="4" w:space="0" w:color="auto"/>
              <w:bottom w:val="dotted" w:sz="4" w:space="0" w:color="auto"/>
              <w:right w:val="single" w:sz="4" w:space="0" w:color="auto"/>
            </w:tcBorders>
            <w:vAlign w:val="center"/>
          </w:tcPr>
          <w:p w14:paraId="08CD1E58" w14:textId="77777777" w:rsidR="00BF3E4C" w:rsidRPr="00C12F1A" w:rsidRDefault="00BF3E4C" w:rsidP="00BF3E4C">
            <w:pPr>
              <w:spacing w:before="0" w:after="0" w:line="240" w:lineRule="auto"/>
              <w:ind w:firstLine="0"/>
              <w:jc w:val="center"/>
              <w:rPr>
                <w:b/>
                <w:bCs/>
                <w:color w:val="000000"/>
                <w:sz w:val="28"/>
                <w:szCs w:val="28"/>
                <w:lang w:val="pt-BR"/>
              </w:rPr>
            </w:pPr>
            <w:r w:rsidRPr="00C12F1A">
              <w:rPr>
                <w:b/>
                <w:bCs/>
                <w:color w:val="000000"/>
                <w:sz w:val="28"/>
                <w:szCs w:val="28"/>
                <w:lang w:val="pt-BR"/>
              </w:rPr>
              <w:t>Nhân viên</w:t>
            </w:r>
          </w:p>
        </w:tc>
        <w:tc>
          <w:tcPr>
            <w:tcW w:w="992" w:type="dxa"/>
            <w:tcBorders>
              <w:top w:val="single" w:sz="4" w:space="0" w:color="auto"/>
              <w:left w:val="single" w:sz="4" w:space="0" w:color="auto"/>
              <w:bottom w:val="dotted" w:sz="4" w:space="0" w:color="auto"/>
              <w:right w:val="single" w:sz="4" w:space="0" w:color="auto"/>
            </w:tcBorders>
            <w:vAlign w:val="center"/>
          </w:tcPr>
          <w:p w14:paraId="4011DDD3" w14:textId="5FEFFB6C" w:rsidR="00BF3E4C" w:rsidRPr="00C12F1A" w:rsidRDefault="00BF3E4C" w:rsidP="00BF3E4C">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c>
          <w:tcPr>
            <w:tcW w:w="587" w:type="dxa"/>
            <w:tcBorders>
              <w:top w:val="single" w:sz="4" w:space="0" w:color="auto"/>
              <w:left w:val="single" w:sz="4" w:space="0" w:color="auto"/>
              <w:bottom w:val="dotted" w:sz="4" w:space="0" w:color="auto"/>
              <w:right w:val="single" w:sz="4" w:space="0" w:color="auto"/>
            </w:tcBorders>
            <w:vAlign w:val="center"/>
          </w:tcPr>
          <w:p w14:paraId="0877C8EA" w14:textId="086AE58D" w:rsidR="00BF3E4C" w:rsidRPr="00C12F1A" w:rsidRDefault="00BF3E4C" w:rsidP="00BF3E4C">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c>
          <w:tcPr>
            <w:tcW w:w="761" w:type="dxa"/>
            <w:tcBorders>
              <w:top w:val="single" w:sz="4" w:space="0" w:color="auto"/>
              <w:left w:val="single" w:sz="4" w:space="0" w:color="auto"/>
              <w:bottom w:val="dotted" w:sz="4" w:space="0" w:color="auto"/>
              <w:right w:val="single" w:sz="4" w:space="0" w:color="auto"/>
            </w:tcBorders>
            <w:vAlign w:val="center"/>
          </w:tcPr>
          <w:p w14:paraId="766363A4" w14:textId="608BF74E" w:rsidR="00BF3E4C" w:rsidRPr="00C12F1A" w:rsidRDefault="00BF3E4C" w:rsidP="00BF3E4C">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c>
          <w:tcPr>
            <w:tcW w:w="808" w:type="dxa"/>
            <w:tcBorders>
              <w:top w:val="single" w:sz="4" w:space="0" w:color="auto"/>
              <w:left w:val="single" w:sz="4" w:space="0" w:color="auto"/>
              <w:bottom w:val="dotted" w:sz="4" w:space="0" w:color="auto"/>
              <w:right w:val="single" w:sz="4" w:space="0" w:color="auto"/>
            </w:tcBorders>
            <w:vAlign w:val="center"/>
          </w:tcPr>
          <w:p w14:paraId="5DF271FA" w14:textId="77777777" w:rsidR="00BF3E4C" w:rsidRPr="00C12F1A" w:rsidRDefault="00BF3E4C" w:rsidP="00BF3E4C">
            <w:pPr>
              <w:spacing w:before="0" w:after="0" w:line="240" w:lineRule="auto"/>
              <w:ind w:firstLine="0"/>
              <w:jc w:val="center"/>
              <w:rPr>
                <w:b/>
                <w:bCs/>
                <w:color w:val="000000"/>
                <w:sz w:val="28"/>
                <w:szCs w:val="28"/>
                <w:lang w:val="pt-BR"/>
              </w:rPr>
            </w:pPr>
          </w:p>
        </w:tc>
        <w:tc>
          <w:tcPr>
            <w:tcW w:w="854" w:type="dxa"/>
            <w:tcBorders>
              <w:top w:val="single" w:sz="4" w:space="0" w:color="auto"/>
              <w:left w:val="single" w:sz="4" w:space="0" w:color="auto"/>
              <w:bottom w:val="dotted" w:sz="4" w:space="0" w:color="auto"/>
              <w:right w:val="single" w:sz="4" w:space="0" w:color="auto"/>
            </w:tcBorders>
          </w:tcPr>
          <w:p w14:paraId="390B7723" w14:textId="749B61B8" w:rsidR="00BF3E4C" w:rsidRPr="00C12F1A" w:rsidRDefault="00BF3E4C" w:rsidP="00BF3E4C">
            <w:pPr>
              <w:spacing w:before="0" w:after="0" w:line="240" w:lineRule="auto"/>
              <w:ind w:firstLine="0"/>
              <w:jc w:val="center"/>
              <w:rPr>
                <w:b/>
                <w:bCs/>
                <w:color w:val="000000"/>
                <w:sz w:val="28"/>
                <w:szCs w:val="28"/>
                <w:lang w:val="pt-BR"/>
              </w:rPr>
            </w:pPr>
            <w:r>
              <w:rPr>
                <w:b/>
                <w:bCs/>
                <w:color w:val="000000"/>
                <w:sz w:val="28"/>
                <w:szCs w:val="28"/>
                <w:lang w:val="pt-BR"/>
              </w:rPr>
              <w:t>3</w:t>
            </w:r>
          </w:p>
        </w:tc>
        <w:tc>
          <w:tcPr>
            <w:tcW w:w="1292" w:type="dxa"/>
            <w:tcBorders>
              <w:top w:val="single" w:sz="4" w:space="0" w:color="auto"/>
              <w:left w:val="single" w:sz="4" w:space="0" w:color="auto"/>
              <w:bottom w:val="dotted" w:sz="4" w:space="0" w:color="auto"/>
              <w:right w:val="single" w:sz="4" w:space="0" w:color="auto"/>
            </w:tcBorders>
            <w:vAlign w:val="center"/>
          </w:tcPr>
          <w:p w14:paraId="07E64219" w14:textId="77777777" w:rsidR="00BF3E4C" w:rsidRPr="00C12F1A" w:rsidRDefault="00BF3E4C" w:rsidP="00BF3E4C">
            <w:pPr>
              <w:spacing w:before="0" w:after="0" w:line="240" w:lineRule="auto"/>
              <w:ind w:firstLine="0"/>
              <w:jc w:val="center"/>
              <w:rPr>
                <w:b/>
                <w:bCs/>
                <w:color w:val="000000"/>
                <w:sz w:val="28"/>
                <w:szCs w:val="28"/>
                <w:lang w:val="pt-BR"/>
              </w:rPr>
            </w:pPr>
          </w:p>
        </w:tc>
        <w:tc>
          <w:tcPr>
            <w:tcW w:w="1290" w:type="dxa"/>
            <w:tcBorders>
              <w:top w:val="single" w:sz="4" w:space="0" w:color="auto"/>
              <w:left w:val="single" w:sz="4" w:space="0" w:color="auto"/>
              <w:bottom w:val="dotted" w:sz="4" w:space="0" w:color="auto"/>
              <w:right w:val="single" w:sz="4" w:space="0" w:color="auto"/>
            </w:tcBorders>
            <w:vAlign w:val="center"/>
          </w:tcPr>
          <w:p w14:paraId="27827E64" w14:textId="77777777" w:rsidR="00BF3E4C" w:rsidRPr="00C12F1A" w:rsidRDefault="00BF3E4C" w:rsidP="00BF3E4C">
            <w:pPr>
              <w:spacing w:before="0" w:after="0" w:line="240" w:lineRule="auto"/>
              <w:ind w:firstLine="0"/>
              <w:jc w:val="center"/>
              <w:rPr>
                <w:b/>
                <w:bCs/>
                <w:color w:val="000000"/>
                <w:sz w:val="28"/>
                <w:szCs w:val="28"/>
                <w:lang w:val="pt-BR"/>
              </w:rPr>
            </w:pPr>
          </w:p>
        </w:tc>
        <w:tc>
          <w:tcPr>
            <w:tcW w:w="1286" w:type="dxa"/>
            <w:tcBorders>
              <w:top w:val="single" w:sz="4" w:space="0" w:color="auto"/>
              <w:left w:val="single" w:sz="4" w:space="0" w:color="auto"/>
              <w:bottom w:val="dotted" w:sz="4" w:space="0" w:color="auto"/>
              <w:right w:val="single" w:sz="4" w:space="0" w:color="auto"/>
            </w:tcBorders>
            <w:vAlign w:val="center"/>
          </w:tcPr>
          <w:p w14:paraId="54379CD7" w14:textId="222EAEA0" w:rsidR="00BF3E4C" w:rsidRPr="00C12F1A" w:rsidRDefault="00BF3E4C" w:rsidP="00BF3E4C">
            <w:pPr>
              <w:spacing w:before="0" w:after="0" w:line="240" w:lineRule="auto"/>
              <w:ind w:firstLine="0"/>
              <w:jc w:val="center"/>
              <w:rPr>
                <w:b/>
                <w:bCs/>
                <w:color w:val="000000"/>
                <w:sz w:val="28"/>
                <w:szCs w:val="28"/>
                <w:lang w:val="pt-BR"/>
              </w:rPr>
            </w:pPr>
            <w:r w:rsidRPr="00C12F1A">
              <w:rPr>
                <w:b/>
                <w:bCs/>
                <w:color w:val="000000"/>
                <w:sz w:val="28"/>
                <w:szCs w:val="28"/>
                <w:lang w:val="pt-BR"/>
              </w:rPr>
              <w:t>3</w:t>
            </w:r>
          </w:p>
        </w:tc>
      </w:tr>
      <w:tr w:rsidR="00BF3E4C" w:rsidRPr="001C4B40" w14:paraId="7EC2CE03" w14:textId="77777777" w:rsidTr="00A103FE">
        <w:tc>
          <w:tcPr>
            <w:tcW w:w="2093" w:type="dxa"/>
            <w:tcBorders>
              <w:top w:val="single" w:sz="4" w:space="0" w:color="auto"/>
              <w:left w:val="single" w:sz="4" w:space="0" w:color="auto"/>
              <w:bottom w:val="dotted" w:sz="4" w:space="0" w:color="auto"/>
              <w:right w:val="single" w:sz="4" w:space="0" w:color="auto"/>
            </w:tcBorders>
            <w:vAlign w:val="center"/>
          </w:tcPr>
          <w:p w14:paraId="3F58A2A7" w14:textId="627391E7" w:rsidR="00BF3E4C" w:rsidRPr="001C4B40" w:rsidRDefault="006F238D" w:rsidP="00BF3E4C">
            <w:pPr>
              <w:spacing w:before="0" w:after="0" w:line="240" w:lineRule="auto"/>
              <w:ind w:firstLine="0"/>
              <w:jc w:val="center"/>
              <w:rPr>
                <w:b/>
                <w:bCs/>
                <w:color w:val="000000"/>
                <w:sz w:val="28"/>
                <w:szCs w:val="28"/>
                <w:lang w:val="pt-BR"/>
              </w:rPr>
            </w:pPr>
            <w:r>
              <w:rPr>
                <w:b/>
                <w:bCs/>
                <w:color w:val="000000"/>
                <w:sz w:val="28"/>
                <w:szCs w:val="28"/>
                <w:lang w:val="pt-BR"/>
              </w:rPr>
              <w:t>GV bậc</w:t>
            </w:r>
            <w:r w:rsidR="00BF3E4C" w:rsidRPr="001C4B40">
              <w:rPr>
                <w:b/>
                <w:bCs/>
                <w:color w:val="000000"/>
                <w:sz w:val="28"/>
                <w:szCs w:val="28"/>
                <w:lang w:val="pt-BR"/>
              </w:rPr>
              <w:t xml:space="preserve"> TH</w:t>
            </w:r>
          </w:p>
        </w:tc>
        <w:tc>
          <w:tcPr>
            <w:tcW w:w="992" w:type="dxa"/>
            <w:tcBorders>
              <w:top w:val="single" w:sz="4" w:space="0" w:color="auto"/>
              <w:left w:val="single" w:sz="4" w:space="0" w:color="auto"/>
              <w:bottom w:val="dotted" w:sz="4" w:space="0" w:color="auto"/>
              <w:right w:val="single" w:sz="4" w:space="0" w:color="auto"/>
            </w:tcBorders>
            <w:vAlign w:val="center"/>
          </w:tcPr>
          <w:p w14:paraId="4664B26A" w14:textId="0BB3D4EB" w:rsidR="00BF3E4C" w:rsidRPr="001C4B40" w:rsidRDefault="00BF3E4C" w:rsidP="00BF3E4C">
            <w:pPr>
              <w:spacing w:before="0" w:after="0" w:line="240" w:lineRule="auto"/>
              <w:ind w:firstLine="0"/>
              <w:jc w:val="center"/>
              <w:rPr>
                <w:b/>
                <w:bCs/>
                <w:color w:val="000000"/>
                <w:sz w:val="28"/>
                <w:szCs w:val="28"/>
                <w:lang w:val="pt-BR"/>
              </w:rPr>
            </w:pPr>
            <w:r>
              <w:rPr>
                <w:b/>
                <w:bCs/>
                <w:color w:val="000000"/>
                <w:sz w:val="28"/>
                <w:szCs w:val="28"/>
                <w:lang w:val="pt-BR"/>
              </w:rPr>
              <w:t>21</w:t>
            </w:r>
          </w:p>
        </w:tc>
        <w:tc>
          <w:tcPr>
            <w:tcW w:w="587" w:type="dxa"/>
            <w:tcBorders>
              <w:top w:val="single" w:sz="4" w:space="0" w:color="auto"/>
              <w:left w:val="single" w:sz="4" w:space="0" w:color="auto"/>
              <w:bottom w:val="dotted" w:sz="4" w:space="0" w:color="auto"/>
              <w:right w:val="single" w:sz="4" w:space="0" w:color="auto"/>
            </w:tcBorders>
            <w:vAlign w:val="center"/>
          </w:tcPr>
          <w:p w14:paraId="201D6CDE" w14:textId="38180BBB" w:rsidR="00BF3E4C" w:rsidRPr="001C4B40" w:rsidRDefault="00BF3E4C" w:rsidP="00BF3E4C">
            <w:pPr>
              <w:spacing w:before="0" w:after="0" w:line="240" w:lineRule="auto"/>
              <w:ind w:firstLine="0"/>
              <w:jc w:val="center"/>
              <w:rPr>
                <w:b/>
                <w:bCs/>
                <w:color w:val="000000"/>
                <w:sz w:val="28"/>
                <w:szCs w:val="28"/>
                <w:lang w:val="pt-BR"/>
              </w:rPr>
            </w:pPr>
            <w:r>
              <w:rPr>
                <w:b/>
                <w:bCs/>
                <w:color w:val="000000"/>
                <w:sz w:val="28"/>
                <w:szCs w:val="28"/>
                <w:lang w:val="pt-BR"/>
              </w:rPr>
              <w:t>18</w:t>
            </w:r>
          </w:p>
        </w:tc>
        <w:tc>
          <w:tcPr>
            <w:tcW w:w="761" w:type="dxa"/>
            <w:tcBorders>
              <w:top w:val="single" w:sz="4" w:space="0" w:color="auto"/>
              <w:left w:val="single" w:sz="4" w:space="0" w:color="auto"/>
              <w:bottom w:val="dotted" w:sz="4" w:space="0" w:color="auto"/>
              <w:right w:val="single" w:sz="4" w:space="0" w:color="auto"/>
            </w:tcBorders>
            <w:vAlign w:val="center"/>
          </w:tcPr>
          <w:p w14:paraId="23E64AC1" w14:textId="06574F0F" w:rsidR="00BF3E4C" w:rsidRPr="001C4B40" w:rsidRDefault="00BF3E4C" w:rsidP="00BF3E4C">
            <w:pPr>
              <w:spacing w:before="0" w:after="0" w:line="240" w:lineRule="auto"/>
              <w:ind w:firstLine="0"/>
              <w:jc w:val="center"/>
              <w:rPr>
                <w:b/>
                <w:bCs/>
                <w:color w:val="000000"/>
                <w:sz w:val="28"/>
                <w:szCs w:val="28"/>
                <w:lang w:val="pt-BR"/>
              </w:rPr>
            </w:pPr>
            <w:r>
              <w:rPr>
                <w:b/>
                <w:bCs/>
                <w:color w:val="000000"/>
                <w:sz w:val="28"/>
                <w:szCs w:val="28"/>
                <w:lang w:val="pt-BR"/>
              </w:rPr>
              <w:t>20</w:t>
            </w:r>
          </w:p>
        </w:tc>
        <w:tc>
          <w:tcPr>
            <w:tcW w:w="808" w:type="dxa"/>
            <w:tcBorders>
              <w:top w:val="single" w:sz="4" w:space="0" w:color="auto"/>
              <w:left w:val="single" w:sz="4" w:space="0" w:color="auto"/>
              <w:bottom w:val="dotted" w:sz="4" w:space="0" w:color="auto"/>
              <w:right w:val="single" w:sz="4" w:space="0" w:color="auto"/>
            </w:tcBorders>
            <w:vAlign w:val="center"/>
          </w:tcPr>
          <w:p w14:paraId="54CE9A3D" w14:textId="77777777" w:rsidR="00BF3E4C" w:rsidRPr="001C4B40" w:rsidRDefault="00BF3E4C" w:rsidP="00BF3E4C">
            <w:pPr>
              <w:spacing w:before="0" w:after="0" w:line="240" w:lineRule="auto"/>
              <w:ind w:firstLine="0"/>
              <w:jc w:val="center"/>
              <w:rPr>
                <w:b/>
                <w:bCs/>
                <w:color w:val="000000"/>
                <w:sz w:val="28"/>
                <w:szCs w:val="28"/>
                <w:lang w:val="pt-BR"/>
              </w:rPr>
            </w:pPr>
          </w:p>
        </w:tc>
        <w:tc>
          <w:tcPr>
            <w:tcW w:w="854" w:type="dxa"/>
            <w:tcBorders>
              <w:top w:val="single" w:sz="4" w:space="0" w:color="auto"/>
              <w:left w:val="single" w:sz="4" w:space="0" w:color="auto"/>
              <w:bottom w:val="dotted" w:sz="4" w:space="0" w:color="auto"/>
              <w:right w:val="single" w:sz="4" w:space="0" w:color="auto"/>
            </w:tcBorders>
          </w:tcPr>
          <w:p w14:paraId="150004FB" w14:textId="08E30157" w:rsidR="00BF3E4C" w:rsidRPr="001C4B40" w:rsidRDefault="00BF3E4C" w:rsidP="00BF3E4C">
            <w:pPr>
              <w:spacing w:before="0" w:after="0" w:line="240" w:lineRule="auto"/>
              <w:ind w:firstLine="0"/>
              <w:jc w:val="center"/>
              <w:rPr>
                <w:b/>
                <w:bCs/>
                <w:color w:val="000000"/>
                <w:sz w:val="28"/>
                <w:szCs w:val="28"/>
                <w:lang w:val="pt-BR"/>
              </w:rPr>
            </w:pPr>
            <w:r>
              <w:rPr>
                <w:b/>
                <w:bCs/>
                <w:color w:val="000000"/>
                <w:sz w:val="28"/>
                <w:szCs w:val="28"/>
                <w:lang w:val="pt-BR"/>
              </w:rPr>
              <w:t>18</w:t>
            </w:r>
          </w:p>
        </w:tc>
        <w:tc>
          <w:tcPr>
            <w:tcW w:w="1292" w:type="dxa"/>
            <w:tcBorders>
              <w:top w:val="single" w:sz="4" w:space="0" w:color="auto"/>
              <w:left w:val="single" w:sz="4" w:space="0" w:color="auto"/>
              <w:bottom w:val="dotted" w:sz="4" w:space="0" w:color="auto"/>
              <w:right w:val="single" w:sz="4" w:space="0" w:color="auto"/>
            </w:tcBorders>
            <w:vAlign w:val="center"/>
          </w:tcPr>
          <w:p w14:paraId="3CCBDD76" w14:textId="192DC9BF" w:rsidR="00BF3E4C" w:rsidRPr="001C4B40" w:rsidRDefault="00BF3E4C" w:rsidP="00BF3E4C">
            <w:pPr>
              <w:spacing w:before="0" w:after="0" w:line="240" w:lineRule="auto"/>
              <w:ind w:firstLine="0"/>
              <w:jc w:val="center"/>
              <w:rPr>
                <w:b/>
                <w:bCs/>
                <w:color w:val="000000"/>
                <w:sz w:val="28"/>
                <w:szCs w:val="28"/>
                <w:lang w:val="pt-BR"/>
              </w:rPr>
            </w:pPr>
            <w:r>
              <w:rPr>
                <w:b/>
                <w:bCs/>
                <w:color w:val="000000"/>
                <w:sz w:val="28"/>
                <w:szCs w:val="28"/>
                <w:lang w:val="pt-BR"/>
              </w:rPr>
              <w:t>10</w:t>
            </w:r>
          </w:p>
        </w:tc>
        <w:tc>
          <w:tcPr>
            <w:tcW w:w="1290" w:type="dxa"/>
            <w:tcBorders>
              <w:top w:val="single" w:sz="4" w:space="0" w:color="auto"/>
              <w:left w:val="single" w:sz="4" w:space="0" w:color="auto"/>
              <w:bottom w:val="dotted" w:sz="4" w:space="0" w:color="auto"/>
              <w:right w:val="single" w:sz="4" w:space="0" w:color="auto"/>
            </w:tcBorders>
            <w:vAlign w:val="center"/>
          </w:tcPr>
          <w:p w14:paraId="73FBCE42" w14:textId="292C977D" w:rsidR="00BF3E4C" w:rsidRPr="001C4B40" w:rsidRDefault="00BF3E4C" w:rsidP="00BF3E4C">
            <w:pPr>
              <w:spacing w:before="0" w:after="0" w:line="240" w:lineRule="auto"/>
              <w:ind w:firstLine="0"/>
              <w:jc w:val="center"/>
              <w:rPr>
                <w:b/>
                <w:bCs/>
                <w:color w:val="000000"/>
                <w:sz w:val="28"/>
                <w:szCs w:val="28"/>
                <w:lang w:val="pt-BR"/>
              </w:rPr>
            </w:pPr>
            <w:r>
              <w:rPr>
                <w:b/>
                <w:bCs/>
                <w:color w:val="000000"/>
                <w:sz w:val="28"/>
                <w:szCs w:val="28"/>
                <w:lang w:val="pt-BR"/>
              </w:rPr>
              <w:t>10</w:t>
            </w:r>
          </w:p>
        </w:tc>
        <w:tc>
          <w:tcPr>
            <w:tcW w:w="1286" w:type="dxa"/>
            <w:tcBorders>
              <w:top w:val="single" w:sz="4" w:space="0" w:color="auto"/>
              <w:left w:val="single" w:sz="4" w:space="0" w:color="auto"/>
              <w:bottom w:val="dotted" w:sz="4" w:space="0" w:color="auto"/>
              <w:right w:val="single" w:sz="4" w:space="0" w:color="auto"/>
            </w:tcBorders>
            <w:vAlign w:val="center"/>
          </w:tcPr>
          <w:p w14:paraId="1E24A461" w14:textId="77777777" w:rsidR="00BF3E4C" w:rsidRPr="001C4B40" w:rsidRDefault="00BF3E4C" w:rsidP="00BF3E4C">
            <w:pPr>
              <w:spacing w:before="0" w:after="0" w:line="240" w:lineRule="auto"/>
              <w:ind w:firstLine="0"/>
              <w:jc w:val="center"/>
              <w:rPr>
                <w:b/>
                <w:bCs/>
                <w:color w:val="000000"/>
                <w:sz w:val="28"/>
                <w:szCs w:val="28"/>
                <w:lang w:val="pt-BR"/>
              </w:rPr>
            </w:pPr>
          </w:p>
        </w:tc>
      </w:tr>
      <w:tr w:rsidR="00BF3E4C" w:rsidRPr="000D6AE0" w14:paraId="2B47B2C8" w14:textId="77777777" w:rsidTr="00A103FE">
        <w:tc>
          <w:tcPr>
            <w:tcW w:w="2093" w:type="dxa"/>
            <w:tcBorders>
              <w:top w:val="dotted" w:sz="4" w:space="0" w:color="auto"/>
              <w:left w:val="single" w:sz="4" w:space="0" w:color="auto"/>
              <w:bottom w:val="dotted" w:sz="4" w:space="0" w:color="auto"/>
              <w:right w:val="single" w:sz="4" w:space="0" w:color="auto"/>
            </w:tcBorders>
            <w:vAlign w:val="center"/>
            <w:hideMark/>
          </w:tcPr>
          <w:p w14:paraId="126652D0" w14:textId="77777777" w:rsidR="00BF3E4C" w:rsidRPr="000D6AE0" w:rsidRDefault="00BF3E4C" w:rsidP="00BF3E4C">
            <w:pPr>
              <w:spacing w:before="0" w:after="0" w:line="240" w:lineRule="auto"/>
              <w:ind w:firstLine="0"/>
              <w:jc w:val="center"/>
              <w:rPr>
                <w:color w:val="000000"/>
                <w:sz w:val="28"/>
                <w:szCs w:val="28"/>
                <w:lang w:val="fr-FR"/>
              </w:rPr>
            </w:pPr>
            <w:r w:rsidRPr="000D6AE0">
              <w:rPr>
                <w:color w:val="000000"/>
                <w:sz w:val="28"/>
                <w:szCs w:val="28"/>
                <w:lang w:val="fr-FR"/>
              </w:rPr>
              <w:t>Giáo viên VH</w:t>
            </w:r>
          </w:p>
        </w:tc>
        <w:tc>
          <w:tcPr>
            <w:tcW w:w="992" w:type="dxa"/>
            <w:tcBorders>
              <w:top w:val="dotted" w:sz="4" w:space="0" w:color="auto"/>
              <w:left w:val="single" w:sz="4" w:space="0" w:color="auto"/>
              <w:bottom w:val="dotted" w:sz="4" w:space="0" w:color="auto"/>
              <w:right w:val="single" w:sz="4" w:space="0" w:color="auto"/>
            </w:tcBorders>
            <w:vAlign w:val="center"/>
          </w:tcPr>
          <w:p w14:paraId="7A83A3A4" w14:textId="09C44B9F"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16</w:t>
            </w:r>
          </w:p>
        </w:tc>
        <w:tc>
          <w:tcPr>
            <w:tcW w:w="587" w:type="dxa"/>
            <w:tcBorders>
              <w:top w:val="dotted" w:sz="4" w:space="0" w:color="auto"/>
              <w:left w:val="single" w:sz="4" w:space="0" w:color="auto"/>
              <w:bottom w:val="dotted" w:sz="4" w:space="0" w:color="auto"/>
              <w:right w:val="single" w:sz="4" w:space="0" w:color="auto"/>
            </w:tcBorders>
            <w:vAlign w:val="center"/>
          </w:tcPr>
          <w:p w14:paraId="2729BF9E" w14:textId="6F729D5D"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14</w:t>
            </w:r>
          </w:p>
        </w:tc>
        <w:tc>
          <w:tcPr>
            <w:tcW w:w="761" w:type="dxa"/>
            <w:tcBorders>
              <w:top w:val="dotted" w:sz="4" w:space="0" w:color="auto"/>
              <w:left w:val="single" w:sz="4" w:space="0" w:color="auto"/>
              <w:bottom w:val="dotted" w:sz="4" w:space="0" w:color="auto"/>
              <w:right w:val="single" w:sz="4" w:space="0" w:color="auto"/>
            </w:tcBorders>
            <w:vAlign w:val="center"/>
          </w:tcPr>
          <w:p w14:paraId="07A8DFC0" w14:textId="33286D02"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16</w:t>
            </w:r>
          </w:p>
        </w:tc>
        <w:tc>
          <w:tcPr>
            <w:tcW w:w="808" w:type="dxa"/>
            <w:tcBorders>
              <w:top w:val="dotted" w:sz="4" w:space="0" w:color="auto"/>
              <w:left w:val="single" w:sz="4" w:space="0" w:color="auto"/>
              <w:bottom w:val="dotted" w:sz="4" w:space="0" w:color="auto"/>
              <w:right w:val="single" w:sz="4" w:space="0" w:color="auto"/>
            </w:tcBorders>
            <w:vAlign w:val="center"/>
          </w:tcPr>
          <w:p w14:paraId="749C89EF" w14:textId="77777777" w:rsidR="00BF3E4C" w:rsidRPr="000D6AE0" w:rsidRDefault="00BF3E4C" w:rsidP="00BF3E4C">
            <w:pPr>
              <w:spacing w:before="0" w:after="0" w:line="240" w:lineRule="auto"/>
              <w:ind w:firstLine="0"/>
              <w:jc w:val="center"/>
              <w:rPr>
                <w:color w:val="000000"/>
                <w:sz w:val="28"/>
                <w:szCs w:val="28"/>
                <w:lang w:val="fr-FR"/>
              </w:rPr>
            </w:pPr>
          </w:p>
        </w:tc>
        <w:tc>
          <w:tcPr>
            <w:tcW w:w="854" w:type="dxa"/>
            <w:tcBorders>
              <w:top w:val="dotted" w:sz="4" w:space="0" w:color="auto"/>
              <w:left w:val="single" w:sz="4" w:space="0" w:color="auto"/>
              <w:bottom w:val="dotted" w:sz="4" w:space="0" w:color="auto"/>
              <w:right w:val="single" w:sz="4" w:space="0" w:color="auto"/>
            </w:tcBorders>
          </w:tcPr>
          <w:p w14:paraId="34649714" w14:textId="344EC2B1"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15</w:t>
            </w:r>
          </w:p>
        </w:tc>
        <w:tc>
          <w:tcPr>
            <w:tcW w:w="1292" w:type="dxa"/>
            <w:tcBorders>
              <w:top w:val="dotted" w:sz="4" w:space="0" w:color="auto"/>
              <w:left w:val="single" w:sz="4" w:space="0" w:color="auto"/>
              <w:bottom w:val="dotted" w:sz="4" w:space="0" w:color="auto"/>
              <w:right w:val="single" w:sz="4" w:space="0" w:color="auto"/>
            </w:tcBorders>
            <w:vAlign w:val="center"/>
          </w:tcPr>
          <w:p w14:paraId="12049A7B" w14:textId="4396E0EF"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7</w:t>
            </w:r>
          </w:p>
        </w:tc>
        <w:tc>
          <w:tcPr>
            <w:tcW w:w="1290" w:type="dxa"/>
            <w:tcBorders>
              <w:top w:val="dotted" w:sz="4" w:space="0" w:color="auto"/>
              <w:left w:val="single" w:sz="4" w:space="0" w:color="auto"/>
              <w:bottom w:val="dotted" w:sz="4" w:space="0" w:color="auto"/>
              <w:right w:val="single" w:sz="4" w:space="0" w:color="auto"/>
            </w:tcBorders>
            <w:vAlign w:val="center"/>
          </w:tcPr>
          <w:p w14:paraId="55A72DB5" w14:textId="4A560863"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8</w:t>
            </w:r>
          </w:p>
        </w:tc>
        <w:tc>
          <w:tcPr>
            <w:tcW w:w="1286" w:type="dxa"/>
            <w:tcBorders>
              <w:top w:val="dotted" w:sz="4" w:space="0" w:color="auto"/>
              <w:left w:val="single" w:sz="4" w:space="0" w:color="auto"/>
              <w:bottom w:val="dotted" w:sz="4" w:space="0" w:color="auto"/>
              <w:right w:val="single" w:sz="4" w:space="0" w:color="auto"/>
            </w:tcBorders>
            <w:vAlign w:val="center"/>
          </w:tcPr>
          <w:p w14:paraId="09916E78" w14:textId="77777777" w:rsidR="00BF3E4C" w:rsidRPr="000D6AE0" w:rsidRDefault="00BF3E4C" w:rsidP="00BF3E4C">
            <w:pPr>
              <w:spacing w:before="0" w:after="0" w:line="240" w:lineRule="auto"/>
              <w:ind w:firstLine="0"/>
              <w:jc w:val="center"/>
              <w:rPr>
                <w:color w:val="000000"/>
                <w:sz w:val="28"/>
                <w:szCs w:val="28"/>
                <w:lang w:val="fr-FR"/>
              </w:rPr>
            </w:pPr>
          </w:p>
        </w:tc>
      </w:tr>
      <w:tr w:rsidR="00BF3E4C" w:rsidRPr="000D6AE0" w14:paraId="051AB559" w14:textId="77777777" w:rsidTr="00A103FE">
        <w:tc>
          <w:tcPr>
            <w:tcW w:w="2093" w:type="dxa"/>
            <w:tcBorders>
              <w:top w:val="dotted" w:sz="4" w:space="0" w:color="auto"/>
              <w:left w:val="single" w:sz="4" w:space="0" w:color="auto"/>
              <w:bottom w:val="dotted" w:sz="4" w:space="0" w:color="auto"/>
              <w:right w:val="single" w:sz="4" w:space="0" w:color="auto"/>
            </w:tcBorders>
            <w:vAlign w:val="center"/>
          </w:tcPr>
          <w:p w14:paraId="78A27D8B" w14:textId="77777777"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Âm nhạc</w:t>
            </w:r>
          </w:p>
        </w:tc>
        <w:tc>
          <w:tcPr>
            <w:tcW w:w="992" w:type="dxa"/>
            <w:tcBorders>
              <w:top w:val="dotted" w:sz="4" w:space="0" w:color="auto"/>
              <w:left w:val="single" w:sz="4" w:space="0" w:color="auto"/>
              <w:bottom w:val="dotted" w:sz="4" w:space="0" w:color="auto"/>
              <w:right w:val="single" w:sz="4" w:space="0" w:color="auto"/>
            </w:tcBorders>
          </w:tcPr>
          <w:p w14:paraId="0CB72400" w14:textId="688078D4"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2</w:t>
            </w:r>
          </w:p>
        </w:tc>
        <w:tc>
          <w:tcPr>
            <w:tcW w:w="587" w:type="dxa"/>
            <w:tcBorders>
              <w:top w:val="dotted" w:sz="4" w:space="0" w:color="auto"/>
              <w:left w:val="single" w:sz="4" w:space="0" w:color="auto"/>
              <w:bottom w:val="dotted" w:sz="4" w:space="0" w:color="auto"/>
              <w:right w:val="single" w:sz="4" w:space="0" w:color="auto"/>
            </w:tcBorders>
          </w:tcPr>
          <w:p w14:paraId="68ECDA0E" w14:textId="079ADDBE"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1</w:t>
            </w:r>
          </w:p>
        </w:tc>
        <w:tc>
          <w:tcPr>
            <w:tcW w:w="761" w:type="dxa"/>
            <w:tcBorders>
              <w:top w:val="dotted" w:sz="4" w:space="0" w:color="auto"/>
              <w:left w:val="single" w:sz="4" w:space="0" w:color="auto"/>
              <w:bottom w:val="dotted" w:sz="4" w:space="0" w:color="auto"/>
              <w:right w:val="single" w:sz="4" w:space="0" w:color="auto"/>
            </w:tcBorders>
          </w:tcPr>
          <w:p w14:paraId="617644EB" w14:textId="46DEDB5A"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2</w:t>
            </w:r>
          </w:p>
        </w:tc>
        <w:tc>
          <w:tcPr>
            <w:tcW w:w="808" w:type="dxa"/>
            <w:tcBorders>
              <w:top w:val="dotted" w:sz="4" w:space="0" w:color="auto"/>
              <w:left w:val="single" w:sz="4" w:space="0" w:color="auto"/>
              <w:bottom w:val="dotted" w:sz="4" w:space="0" w:color="auto"/>
              <w:right w:val="single" w:sz="4" w:space="0" w:color="auto"/>
            </w:tcBorders>
          </w:tcPr>
          <w:p w14:paraId="113ED28D" w14:textId="77777777" w:rsidR="00BF3E4C" w:rsidRPr="000D6AE0" w:rsidRDefault="00BF3E4C" w:rsidP="00BF3E4C">
            <w:pPr>
              <w:spacing w:before="0" w:after="0" w:line="240" w:lineRule="auto"/>
              <w:ind w:firstLine="0"/>
              <w:jc w:val="center"/>
              <w:rPr>
                <w:color w:val="000000"/>
                <w:sz w:val="28"/>
                <w:szCs w:val="28"/>
                <w:lang w:val="fr-FR"/>
              </w:rPr>
            </w:pPr>
          </w:p>
        </w:tc>
        <w:tc>
          <w:tcPr>
            <w:tcW w:w="854" w:type="dxa"/>
            <w:tcBorders>
              <w:top w:val="dotted" w:sz="4" w:space="0" w:color="auto"/>
              <w:left w:val="single" w:sz="4" w:space="0" w:color="auto"/>
              <w:bottom w:val="dotted" w:sz="4" w:space="0" w:color="auto"/>
              <w:right w:val="single" w:sz="4" w:space="0" w:color="auto"/>
            </w:tcBorders>
          </w:tcPr>
          <w:p w14:paraId="32202345" w14:textId="6F02A039"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1</w:t>
            </w:r>
          </w:p>
        </w:tc>
        <w:tc>
          <w:tcPr>
            <w:tcW w:w="1292" w:type="dxa"/>
            <w:tcBorders>
              <w:top w:val="dotted" w:sz="4" w:space="0" w:color="auto"/>
              <w:left w:val="single" w:sz="4" w:space="0" w:color="auto"/>
              <w:bottom w:val="dotted" w:sz="4" w:space="0" w:color="auto"/>
              <w:right w:val="single" w:sz="4" w:space="0" w:color="auto"/>
            </w:tcBorders>
          </w:tcPr>
          <w:p w14:paraId="15F5E2D0" w14:textId="1AD45F3E" w:rsidR="00BF3E4C" w:rsidRPr="000D6AE0" w:rsidRDefault="00BF3E4C" w:rsidP="00BF3E4C">
            <w:pPr>
              <w:spacing w:before="0" w:after="0" w:line="240" w:lineRule="auto"/>
              <w:ind w:firstLine="0"/>
              <w:jc w:val="center"/>
              <w:rPr>
                <w:color w:val="000000"/>
                <w:sz w:val="28"/>
                <w:szCs w:val="28"/>
                <w:lang w:val="fr-FR"/>
              </w:rPr>
            </w:pPr>
            <w:r w:rsidRPr="00597235">
              <w:rPr>
                <w:sz w:val="28"/>
                <w:szCs w:val="28"/>
                <w:lang w:val="fr-FR"/>
              </w:rPr>
              <w:t>1</w:t>
            </w:r>
          </w:p>
        </w:tc>
        <w:tc>
          <w:tcPr>
            <w:tcW w:w="1290" w:type="dxa"/>
            <w:tcBorders>
              <w:top w:val="dotted" w:sz="4" w:space="0" w:color="auto"/>
              <w:left w:val="single" w:sz="4" w:space="0" w:color="auto"/>
              <w:bottom w:val="dotted" w:sz="4" w:space="0" w:color="auto"/>
              <w:right w:val="single" w:sz="4" w:space="0" w:color="auto"/>
            </w:tcBorders>
          </w:tcPr>
          <w:p w14:paraId="150B09C0" w14:textId="60569275"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1</w:t>
            </w:r>
          </w:p>
        </w:tc>
        <w:tc>
          <w:tcPr>
            <w:tcW w:w="1286" w:type="dxa"/>
            <w:tcBorders>
              <w:top w:val="dotted" w:sz="4" w:space="0" w:color="auto"/>
              <w:left w:val="single" w:sz="4" w:space="0" w:color="auto"/>
              <w:bottom w:val="dotted" w:sz="4" w:space="0" w:color="auto"/>
              <w:right w:val="single" w:sz="4" w:space="0" w:color="auto"/>
            </w:tcBorders>
          </w:tcPr>
          <w:p w14:paraId="6381C977" w14:textId="77777777" w:rsidR="00BF3E4C" w:rsidRPr="000D6AE0" w:rsidRDefault="00BF3E4C" w:rsidP="00BF3E4C">
            <w:pPr>
              <w:spacing w:before="0" w:after="0" w:line="240" w:lineRule="auto"/>
              <w:ind w:firstLine="0"/>
              <w:jc w:val="center"/>
              <w:rPr>
                <w:color w:val="000000"/>
                <w:sz w:val="28"/>
                <w:szCs w:val="28"/>
                <w:lang w:val="fr-FR"/>
              </w:rPr>
            </w:pPr>
          </w:p>
        </w:tc>
      </w:tr>
      <w:tr w:rsidR="00BF3E4C" w:rsidRPr="000D6AE0" w14:paraId="3505C8EF" w14:textId="77777777" w:rsidTr="00A103FE">
        <w:tc>
          <w:tcPr>
            <w:tcW w:w="2093" w:type="dxa"/>
            <w:tcBorders>
              <w:top w:val="dotted" w:sz="4" w:space="0" w:color="auto"/>
              <w:left w:val="single" w:sz="4" w:space="0" w:color="auto"/>
              <w:bottom w:val="dotted" w:sz="4" w:space="0" w:color="auto"/>
              <w:right w:val="single" w:sz="4" w:space="0" w:color="auto"/>
            </w:tcBorders>
            <w:vAlign w:val="center"/>
          </w:tcPr>
          <w:p w14:paraId="6CABC603" w14:textId="77777777"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MT</w:t>
            </w:r>
          </w:p>
        </w:tc>
        <w:tc>
          <w:tcPr>
            <w:tcW w:w="992" w:type="dxa"/>
            <w:tcBorders>
              <w:top w:val="dotted" w:sz="4" w:space="0" w:color="auto"/>
              <w:left w:val="single" w:sz="4" w:space="0" w:color="auto"/>
              <w:bottom w:val="dotted" w:sz="4" w:space="0" w:color="auto"/>
              <w:right w:val="single" w:sz="4" w:space="0" w:color="auto"/>
            </w:tcBorders>
          </w:tcPr>
          <w:p w14:paraId="14D84127" w14:textId="74133665"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1</w:t>
            </w:r>
          </w:p>
        </w:tc>
        <w:tc>
          <w:tcPr>
            <w:tcW w:w="587" w:type="dxa"/>
            <w:tcBorders>
              <w:top w:val="dotted" w:sz="4" w:space="0" w:color="auto"/>
              <w:left w:val="single" w:sz="4" w:space="0" w:color="auto"/>
              <w:bottom w:val="dotted" w:sz="4" w:space="0" w:color="auto"/>
              <w:right w:val="single" w:sz="4" w:space="0" w:color="auto"/>
            </w:tcBorders>
          </w:tcPr>
          <w:p w14:paraId="4748238C" w14:textId="3D44647E"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1</w:t>
            </w:r>
          </w:p>
        </w:tc>
        <w:tc>
          <w:tcPr>
            <w:tcW w:w="761" w:type="dxa"/>
            <w:tcBorders>
              <w:top w:val="dotted" w:sz="4" w:space="0" w:color="auto"/>
              <w:left w:val="single" w:sz="4" w:space="0" w:color="auto"/>
              <w:bottom w:val="dotted" w:sz="4" w:space="0" w:color="auto"/>
              <w:right w:val="single" w:sz="4" w:space="0" w:color="auto"/>
            </w:tcBorders>
          </w:tcPr>
          <w:p w14:paraId="35889C69" w14:textId="5CD78F87"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1</w:t>
            </w:r>
          </w:p>
        </w:tc>
        <w:tc>
          <w:tcPr>
            <w:tcW w:w="808" w:type="dxa"/>
            <w:tcBorders>
              <w:top w:val="dotted" w:sz="4" w:space="0" w:color="auto"/>
              <w:left w:val="single" w:sz="4" w:space="0" w:color="auto"/>
              <w:bottom w:val="dotted" w:sz="4" w:space="0" w:color="auto"/>
              <w:right w:val="single" w:sz="4" w:space="0" w:color="auto"/>
            </w:tcBorders>
          </w:tcPr>
          <w:p w14:paraId="54E526DC" w14:textId="77777777" w:rsidR="00BF3E4C" w:rsidRPr="000D6AE0" w:rsidRDefault="00BF3E4C" w:rsidP="00BF3E4C">
            <w:pPr>
              <w:spacing w:before="0" w:after="0" w:line="240" w:lineRule="auto"/>
              <w:ind w:firstLine="0"/>
              <w:jc w:val="center"/>
              <w:rPr>
                <w:color w:val="000000"/>
                <w:sz w:val="28"/>
                <w:szCs w:val="28"/>
                <w:lang w:val="fr-FR"/>
              </w:rPr>
            </w:pPr>
          </w:p>
        </w:tc>
        <w:tc>
          <w:tcPr>
            <w:tcW w:w="854" w:type="dxa"/>
            <w:tcBorders>
              <w:top w:val="dotted" w:sz="4" w:space="0" w:color="auto"/>
              <w:left w:val="single" w:sz="4" w:space="0" w:color="auto"/>
              <w:bottom w:val="dotted" w:sz="4" w:space="0" w:color="auto"/>
              <w:right w:val="single" w:sz="4" w:space="0" w:color="auto"/>
            </w:tcBorders>
          </w:tcPr>
          <w:p w14:paraId="7610A108" w14:textId="1E446981"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1</w:t>
            </w:r>
          </w:p>
        </w:tc>
        <w:tc>
          <w:tcPr>
            <w:tcW w:w="1292" w:type="dxa"/>
            <w:tcBorders>
              <w:top w:val="dotted" w:sz="4" w:space="0" w:color="auto"/>
              <w:left w:val="single" w:sz="4" w:space="0" w:color="auto"/>
              <w:bottom w:val="dotted" w:sz="4" w:space="0" w:color="auto"/>
              <w:right w:val="single" w:sz="4" w:space="0" w:color="auto"/>
            </w:tcBorders>
          </w:tcPr>
          <w:p w14:paraId="76FEAB4F" w14:textId="77777777" w:rsidR="00BF3E4C" w:rsidRPr="000D6AE0" w:rsidRDefault="00BF3E4C" w:rsidP="00BF3E4C">
            <w:pPr>
              <w:spacing w:before="0" w:after="0" w:line="240" w:lineRule="auto"/>
              <w:ind w:firstLine="0"/>
              <w:jc w:val="center"/>
              <w:rPr>
                <w:color w:val="000000"/>
                <w:sz w:val="28"/>
                <w:szCs w:val="28"/>
                <w:lang w:val="fr-FR"/>
              </w:rPr>
            </w:pPr>
          </w:p>
        </w:tc>
        <w:tc>
          <w:tcPr>
            <w:tcW w:w="1290" w:type="dxa"/>
            <w:tcBorders>
              <w:top w:val="dotted" w:sz="4" w:space="0" w:color="auto"/>
              <w:left w:val="single" w:sz="4" w:space="0" w:color="auto"/>
              <w:bottom w:val="dotted" w:sz="4" w:space="0" w:color="auto"/>
              <w:right w:val="single" w:sz="4" w:space="0" w:color="auto"/>
            </w:tcBorders>
          </w:tcPr>
          <w:p w14:paraId="22FEFC33" w14:textId="53815044"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1</w:t>
            </w:r>
          </w:p>
        </w:tc>
        <w:tc>
          <w:tcPr>
            <w:tcW w:w="1286" w:type="dxa"/>
            <w:tcBorders>
              <w:top w:val="dotted" w:sz="4" w:space="0" w:color="auto"/>
              <w:left w:val="single" w:sz="4" w:space="0" w:color="auto"/>
              <w:bottom w:val="dotted" w:sz="4" w:space="0" w:color="auto"/>
              <w:right w:val="single" w:sz="4" w:space="0" w:color="auto"/>
            </w:tcBorders>
          </w:tcPr>
          <w:p w14:paraId="2B1DE5CE" w14:textId="77777777" w:rsidR="00BF3E4C" w:rsidRPr="000D6AE0" w:rsidRDefault="00BF3E4C" w:rsidP="00BF3E4C">
            <w:pPr>
              <w:spacing w:before="0" w:after="0" w:line="240" w:lineRule="auto"/>
              <w:ind w:firstLine="0"/>
              <w:jc w:val="center"/>
              <w:rPr>
                <w:color w:val="000000"/>
                <w:sz w:val="28"/>
                <w:szCs w:val="28"/>
                <w:lang w:val="fr-FR"/>
              </w:rPr>
            </w:pPr>
          </w:p>
        </w:tc>
      </w:tr>
      <w:tr w:rsidR="00BF3E4C" w:rsidRPr="000D6AE0" w14:paraId="37F629DA" w14:textId="77777777" w:rsidTr="00A103FE">
        <w:tc>
          <w:tcPr>
            <w:tcW w:w="2093" w:type="dxa"/>
            <w:tcBorders>
              <w:top w:val="dotted" w:sz="4" w:space="0" w:color="auto"/>
              <w:left w:val="single" w:sz="4" w:space="0" w:color="auto"/>
              <w:bottom w:val="dotted" w:sz="4" w:space="0" w:color="auto"/>
              <w:right w:val="single" w:sz="4" w:space="0" w:color="auto"/>
            </w:tcBorders>
            <w:vAlign w:val="center"/>
          </w:tcPr>
          <w:p w14:paraId="39FA3C09" w14:textId="77777777"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Tiếng anh</w:t>
            </w:r>
          </w:p>
        </w:tc>
        <w:tc>
          <w:tcPr>
            <w:tcW w:w="992" w:type="dxa"/>
            <w:tcBorders>
              <w:top w:val="dotted" w:sz="4" w:space="0" w:color="auto"/>
              <w:left w:val="single" w:sz="4" w:space="0" w:color="auto"/>
              <w:bottom w:val="dotted" w:sz="4" w:space="0" w:color="auto"/>
              <w:right w:val="single" w:sz="4" w:space="0" w:color="auto"/>
            </w:tcBorders>
          </w:tcPr>
          <w:p w14:paraId="4FDDFC7C" w14:textId="1A5CCC96"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2</w:t>
            </w:r>
          </w:p>
        </w:tc>
        <w:tc>
          <w:tcPr>
            <w:tcW w:w="587" w:type="dxa"/>
            <w:tcBorders>
              <w:top w:val="dotted" w:sz="4" w:space="0" w:color="auto"/>
              <w:left w:val="single" w:sz="4" w:space="0" w:color="auto"/>
              <w:bottom w:val="dotted" w:sz="4" w:space="0" w:color="auto"/>
              <w:right w:val="single" w:sz="4" w:space="0" w:color="auto"/>
            </w:tcBorders>
          </w:tcPr>
          <w:p w14:paraId="122C0B60" w14:textId="1DA5ECA6"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2</w:t>
            </w:r>
          </w:p>
        </w:tc>
        <w:tc>
          <w:tcPr>
            <w:tcW w:w="761" w:type="dxa"/>
            <w:tcBorders>
              <w:top w:val="dotted" w:sz="4" w:space="0" w:color="auto"/>
              <w:left w:val="single" w:sz="4" w:space="0" w:color="auto"/>
              <w:bottom w:val="dotted" w:sz="4" w:space="0" w:color="auto"/>
              <w:right w:val="single" w:sz="4" w:space="0" w:color="auto"/>
            </w:tcBorders>
          </w:tcPr>
          <w:p w14:paraId="3EBD0BAF" w14:textId="6A2A8F07"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2</w:t>
            </w:r>
          </w:p>
        </w:tc>
        <w:tc>
          <w:tcPr>
            <w:tcW w:w="808" w:type="dxa"/>
            <w:tcBorders>
              <w:top w:val="dotted" w:sz="4" w:space="0" w:color="auto"/>
              <w:left w:val="single" w:sz="4" w:space="0" w:color="auto"/>
              <w:bottom w:val="dotted" w:sz="4" w:space="0" w:color="auto"/>
              <w:right w:val="single" w:sz="4" w:space="0" w:color="auto"/>
            </w:tcBorders>
          </w:tcPr>
          <w:p w14:paraId="7576200C" w14:textId="77777777" w:rsidR="00BF3E4C" w:rsidRPr="000D6AE0" w:rsidRDefault="00BF3E4C" w:rsidP="00BF3E4C">
            <w:pPr>
              <w:spacing w:before="0" w:after="0" w:line="240" w:lineRule="auto"/>
              <w:ind w:firstLine="0"/>
              <w:jc w:val="center"/>
              <w:rPr>
                <w:color w:val="000000"/>
                <w:sz w:val="28"/>
                <w:szCs w:val="28"/>
                <w:lang w:val="fr-FR"/>
              </w:rPr>
            </w:pPr>
          </w:p>
        </w:tc>
        <w:tc>
          <w:tcPr>
            <w:tcW w:w="854" w:type="dxa"/>
            <w:tcBorders>
              <w:top w:val="dotted" w:sz="4" w:space="0" w:color="auto"/>
              <w:left w:val="single" w:sz="4" w:space="0" w:color="auto"/>
              <w:bottom w:val="dotted" w:sz="4" w:space="0" w:color="auto"/>
              <w:right w:val="single" w:sz="4" w:space="0" w:color="auto"/>
            </w:tcBorders>
          </w:tcPr>
          <w:p w14:paraId="4FB866A4" w14:textId="7A573E8F"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1</w:t>
            </w:r>
          </w:p>
        </w:tc>
        <w:tc>
          <w:tcPr>
            <w:tcW w:w="1292" w:type="dxa"/>
            <w:tcBorders>
              <w:top w:val="dotted" w:sz="4" w:space="0" w:color="auto"/>
              <w:left w:val="single" w:sz="4" w:space="0" w:color="auto"/>
              <w:bottom w:val="dotted" w:sz="4" w:space="0" w:color="auto"/>
              <w:right w:val="single" w:sz="4" w:space="0" w:color="auto"/>
            </w:tcBorders>
          </w:tcPr>
          <w:p w14:paraId="70468C33" w14:textId="49AA6AE2"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2</w:t>
            </w:r>
          </w:p>
        </w:tc>
        <w:tc>
          <w:tcPr>
            <w:tcW w:w="1290" w:type="dxa"/>
            <w:tcBorders>
              <w:top w:val="dotted" w:sz="4" w:space="0" w:color="auto"/>
              <w:left w:val="single" w:sz="4" w:space="0" w:color="auto"/>
              <w:bottom w:val="dotted" w:sz="4" w:space="0" w:color="auto"/>
              <w:right w:val="single" w:sz="4" w:space="0" w:color="auto"/>
            </w:tcBorders>
          </w:tcPr>
          <w:p w14:paraId="5D7D6C93" w14:textId="77777777" w:rsidR="00BF3E4C" w:rsidRPr="000D6AE0" w:rsidRDefault="00BF3E4C" w:rsidP="00BF3E4C">
            <w:pPr>
              <w:spacing w:before="0" w:after="0" w:line="240" w:lineRule="auto"/>
              <w:ind w:firstLine="0"/>
              <w:jc w:val="center"/>
              <w:rPr>
                <w:color w:val="000000"/>
                <w:sz w:val="28"/>
                <w:szCs w:val="28"/>
                <w:lang w:val="fr-FR"/>
              </w:rPr>
            </w:pPr>
          </w:p>
        </w:tc>
        <w:tc>
          <w:tcPr>
            <w:tcW w:w="1286" w:type="dxa"/>
            <w:tcBorders>
              <w:top w:val="dotted" w:sz="4" w:space="0" w:color="auto"/>
              <w:left w:val="single" w:sz="4" w:space="0" w:color="auto"/>
              <w:bottom w:val="dotted" w:sz="4" w:space="0" w:color="auto"/>
              <w:right w:val="single" w:sz="4" w:space="0" w:color="auto"/>
            </w:tcBorders>
          </w:tcPr>
          <w:p w14:paraId="2FBB1A8C" w14:textId="77777777" w:rsidR="00BF3E4C" w:rsidRPr="000D6AE0" w:rsidRDefault="00BF3E4C" w:rsidP="00BF3E4C">
            <w:pPr>
              <w:spacing w:before="0" w:after="0" w:line="240" w:lineRule="auto"/>
              <w:ind w:firstLine="0"/>
              <w:jc w:val="center"/>
              <w:rPr>
                <w:color w:val="000000"/>
                <w:sz w:val="28"/>
                <w:szCs w:val="28"/>
                <w:lang w:val="fr-FR"/>
              </w:rPr>
            </w:pPr>
          </w:p>
        </w:tc>
      </w:tr>
      <w:tr w:rsidR="00BF3E4C" w:rsidRPr="000D6AE0" w14:paraId="0BE6180C" w14:textId="77777777" w:rsidTr="00A103FE">
        <w:tc>
          <w:tcPr>
            <w:tcW w:w="2093" w:type="dxa"/>
            <w:tcBorders>
              <w:top w:val="dotted" w:sz="4" w:space="0" w:color="auto"/>
              <w:left w:val="single" w:sz="4" w:space="0" w:color="auto"/>
              <w:bottom w:val="single" w:sz="4" w:space="0" w:color="auto"/>
              <w:right w:val="single" w:sz="4" w:space="0" w:color="auto"/>
            </w:tcBorders>
            <w:vAlign w:val="center"/>
          </w:tcPr>
          <w:p w14:paraId="79B0647D" w14:textId="410C9FB2" w:rsidR="00BF3E4C" w:rsidRDefault="006F238D" w:rsidP="00BF3E4C">
            <w:pPr>
              <w:spacing w:before="0" w:after="0" w:line="240" w:lineRule="auto"/>
              <w:ind w:firstLine="0"/>
              <w:jc w:val="center"/>
              <w:rPr>
                <w:color w:val="000000"/>
                <w:sz w:val="28"/>
                <w:szCs w:val="28"/>
                <w:lang w:val="fr-FR"/>
              </w:rPr>
            </w:pPr>
            <w:r>
              <w:rPr>
                <w:b/>
                <w:bCs/>
                <w:color w:val="000000"/>
                <w:sz w:val="28"/>
                <w:szCs w:val="28"/>
                <w:lang w:val="fr-FR"/>
              </w:rPr>
              <w:t>GV bậc</w:t>
            </w:r>
            <w:r w:rsidR="00BF3E4C" w:rsidRPr="00C12F1A">
              <w:rPr>
                <w:b/>
                <w:bCs/>
                <w:color w:val="000000"/>
                <w:sz w:val="28"/>
                <w:szCs w:val="28"/>
                <w:lang w:val="fr-FR"/>
              </w:rPr>
              <w:t xml:space="preserve"> THCS</w:t>
            </w:r>
          </w:p>
        </w:tc>
        <w:tc>
          <w:tcPr>
            <w:tcW w:w="992" w:type="dxa"/>
            <w:tcBorders>
              <w:top w:val="dotted" w:sz="4" w:space="0" w:color="auto"/>
              <w:left w:val="single" w:sz="4" w:space="0" w:color="auto"/>
              <w:bottom w:val="single" w:sz="4" w:space="0" w:color="auto"/>
              <w:right w:val="single" w:sz="4" w:space="0" w:color="auto"/>
            </w:tcBorders>
          </w:tcPr>
          <w:p w14:paraId="7F0BF682" w14:textId="28B8C279" w:rsidR="00BF3E4C" w:rsidRDefault="00BF3E4C" w:rsidP="00BF3E4C">
            <w:pPr>
              <w:spacing w:before="0" w:after="0" w:line="240" w:lineRule="auto"/>
              <w:ind w:firstLine="0"/>
              <w:jc w:val="center"/>
              <w:rPr>
                <w:color w:val="000000"/>
                <w:sz w:val="28"/>
                <w:szCs w:val="28"/>
                <w:lang w:val="fr-FR"/>
              </w:rPr>
            </w:pPr>
            <w:r w:rsidRPr="004510AD">
              <w:rPr>
                <w:b/>
                <w:bCs/>
                <w:color w:val="000000"/>
                <w:sz w:val="28"/>
                <w:szCs w:val="28"/>
                <w:lang w:val="fr-FR"/>
              </w:rPr>
              <w:t>15</w:t>
            </w:r>
          </w:p>
        </w:tc>
        <w:tc>
          <w:tcPr>
            <w:tcW w:w="587" w:type="dxa"/>
            <w:tcBorders>
              <w:top w:val="dotted" w:sz="4" w:space="0" w:color="auto"/>
              <w:left w:val="single" w:sz="4" w:space="0" w:color="auto"/>
              <w:bottom w:val="single" w:sz="4" w:space="0" w:color="auto"/>
              <w:right w:val="single" w:sz="4" w:space="0" w:color="auto"/>
            </w:tcBorders>
          </w:tcPr>
          <w:p w14:paraId="08FCD709" w14:textId="28BD358A" w:rsidR="00BF3E4C" w:rsidRDefault="00BF3E4C" w:rsidP="00BF3E4C">
            <w:pPr>
              <w:spacing w:before="0" w:after="0" w:line="240" w:lineRule="auto"/>
              <w:ind w:firstLine="0"/>
              <w:jc w:val="center"/>
              <w:rPr>
                <w:color w:val="000000"/>
                <w:sz w:val="28"/>
                <w:szCs w:val="28"/>
                <w:lang w:val="fr-FR"/>
              </w:rPr>
            </w:pPr>
            <w:r>
              <w:rPr>
                <w:b/>
                <w:bCs/>
                <w:color w:val="000000"/>
                <w:sz w:val="28"/>
                <w:szCs w:val="28"/>
                <w:lang w:val="fr-FR"/>
              </w:rPr>
              <w:t>12</w:t>
            </w:r>
          </w:p>
        </w:tc>
        <w:tc>
          <w:tcPr>
            <w:tcW w:w="761" w:type="dxa"/>
            <w:tcBorders>
              <w:top w:val="dotted" w:sz="4" w:space="0" w:color="auto"/>
              <w:left w:val="single" w:sz="4" w:space="0" w:color="auto"/>
              <w:bottom w:val="single" w:sz="4" w:space="0" w:color="auto"/>
              <w:right w:val="single" w:sz="4" w:space="0" w:color="auto"/>
            </w:tcBorders>
          </w:tcPr>
          <w:p w14:paraId="66D226D8" w14:textId="2525CC25" w:rsidR="00BF3E4C" w:rsidRDefault="00BF3E4C" w:rsidP="00BF3E4C">
            <w:pPr>
              <w:spacing w:before="0" w:after="0" w:line="240" w:lineRule="auto"/>
              <w:ind w:firstLine="0"/>
              <w:jc w:val="center"/>
              <w:rPr>
                <w:color w:val="000000"/>
                <w:sz w:val="28"/>
                <w:szCs w:val="28"/>
                <w:lang w:val="fr-FR"/>
              </w:rPr>
            </w:pPr>
            <w:r>
              <w:rPr>
                <w:b/>
                <w:bCs/>
                <w:color w:val="000000"/>
                <w:sz w:val="28"/>
                <w:szCs w:val="28"/>
                <w:lang w:val="fr-FR"/>
              </w:rPr>
              <w:t>15</w:t>
            </w:r>
          </w:p>
        </w:tc>
        <w:tc>
          <w:tcPr>
            <w:tcW w:w="808" w:type="dxa"/>
            <w:tcBorders>
              <w:top w:val="dotted" w:sz="4" w:space="0" w:color="auto"/>
              <w:left w:val="single" w:sz="4" w:space="0" w:color="auto"/>
              <w:bottom w:val="single" w:sz="4" w:space="0" w:color="auto"/>
              <w:right w:val="single" w:sz="4" w:space="0" w:color="auto"/>
            </w:tcBorders>
          </w:tcPr>
          <w:p w14:paraId="27291D9D" w14:textId="36156436" w:rsidR="00BF3E4C" w:rsidRPr="000D6AE0" w:rsidRDefault="00BF3E4C" w:rsidP="00BF3E4C">
            <w:pPr>
              <w:spacing w:before="0" w:after="0" w:line="240" w:lineRule="auto"/>
              <w:ind w:firstLine="0"/>
              <w:jc w:val="center"/>
              <w:rPr>
                <w:color w:val="000000"/>
                <w:sz w:val="28"/>
                <w:szCs w:val="28"/>
                <w:lang w:val="fr-FR"/>
              </w:rPr>
            </w:pPr>
          </w:p>
        </w:tc>
        <w:tc>
          <w:tcPr>
            <w:tcW w:w="854" w:type="dxa"/>
            <w:tcBorders>
              <w:top w:val="dotted" w:sz="4" w:space="0" w:color="auto"/>
              <w:left w:val="single" w:sz="4" w:space="0" w:color="auto"/>
              <w:bottom w:val="single" w:sz="4" w:space="0" w:color="auto"/>
              <w:right w:val="single" w:sz="4" w:space="0" w:color="auto"/>
            </w:tcBorders>
          </w:tcPr>
          <w:p w14:paraId="6F61CE26" w14:textId="6728B8D3" w:rsidR="00BF3E4C" w:rsidRDefault="00BF3E4C" w:rsidP="00BF3E4C">
            <w:pPr>
              <w:spacing w:before="0" w:after="0" w:line="240" w:lineRule="auto"/>
              <w:ind w:firstLine="0"/>
              <w:jc w:val="center"/>
              <w:rPr>
                <w:color w:val="000000"/>
                <w:sz w:val="28"/>
                <w:szCs w:val="28"/>
                <w:lang w:val="fr-FR"/>
              </w:rPr>
            </w:pPr>
            <w:r>
              <w:rPr>
                <w:b/>
                <w:bCs/>
                <w:color w:val="000000"/>
                <w:sz w:val="28"/>
                <w:szCs w:val="28"/>
                <w:lang w:val="fr-FR"/>
              </w:rPr>
              <w:t>13</w:t>
            </w:r>
          </w:p>
        </w:tc>
        <w:tc>
          <w:tcPr>
            <w:tcW w:w="1292" w:type="dxa"/>
            <w:tcBorders>
              <w:top w:val="dotted" w:sz="4" w:space="0" w:color="auto"/>
              <w:left w:val="single" w:sz="4" w:space="0" w:color="auto"/>
              <w:bottom w:val="single" w:sz="4" w:space="0" w:color="auto"/>
              <w:right w:val="single" w:sz="4" w:space="0" w:color="auto"/>
            </w:tcBorders>
          </w:tcPr>
          <w:p w14:paraId="162E77E6" w14:textId="7023472D" w:rsidR="00BF3E4C" w:rsidRDefault="00BF3E4C" w:rsidP="00BF3E4C">
            <w:pPr>
              <w:spacing w:before="0" w:after="0" w:line="240" w:lineRule="auto"/>
              <w:ind w:firstLine="0"/>
              <w:jc w:val="center"/>
              <w:rPr>
                <w:color w:val="000000"/>
                <w:sz w:val="28"/>
                <w:szCs w:val="28"/>
                <w:lang w:val="fr-FR"/>
              </w:rPr>
            </w:pPr>
            <w:r>
              <w:rPr>
                <w:b/>
                <w:bCs/>
                <w:color w:val="000000"/>
                <w:sz w:val="28"/>
                <w:szCs w:val="28"/>
                <w:lang w:val="fr-FR"/>
              </w:rPr>
              <w:t>15</w:t>
            </w:r>
          </w:p>
        </w:tc>
        <w:tc>
          <w:tcPr>
            <w:tcW w:w="1290" w:type="dxa"/>
            <w:tcBorders>
              <w:top w:val="dotted" w:sz="4" w:space="0" w:color="auto"/>
              <w:left w:val="single" w:sz="4" w:space="0" w:color="auto"/>
              <w:bottom w:val="single" w:sz="4" w:space="0" w:color="auto"/>
              <w:right w:val="single" w:sz="4" w:space="0" w:color="auto"/>
            </w:tcBorders>
          </w:tcPr>
          <w:p w14:paraId="0FBA8235" w14:textId="6F383C9F" w:rsidR="00BF3E4C" w:rsidRPr="000D6AE0" w:rsidRDefault="00BF3E4C" w:rsidP="00BF3E4C">
            <w:pPr>
              <w:spacing w:before="0" w:after="0" w:line="240" w:lineRule="auto"/>
              <w:ind w:firstLine="0"/>
              <w:jc w:val="center"/>
              <w:rPr>
                <w:color w:val="000000"/>
                <w:sz w:val="28"/>
                <w:szCs w:val="28"/>
                <w:lang w:val="fr-FR"/>
              </w:rPr>
            </w:pPr>
            <w:r>
              <w:rPr>
                <w:color w:val="000000"/>
                <w:sz w:val="28"/>
                <w:szCs w:val="28"/>
                <w:lang w:val="fr-FR"/>
              </w:rPr>
              <w:t>0</w:t>
            </w:r>
          </w:p>
        </w:tc>
        <w:tc>
          <w:tcPr>
            <w:tcW w:w="1286" w:type="dxa"/>
            <w:tcBorders>
              <w:top w:val="dotted" w:sz="4" w:space="0" w:color="auto"/>
              <w:left w:val="single" w:sz="4" w:space="0" w:color="auto"/>
              <w:bottom w:val="single" w:sz="4" w:space="0" w:color="auto"/>
              <w:right w:val="single" w:sz="4" w:space="0" w:color="auto"/>
            </w:tcBorders>
          </w:tcPr>
          <w:p w14:paraId="0121E1F5" w14:textId="77777777" w:rsidR="00BF3E4C" w:rsidRPr="000D6AE0" w:rsidRDefault="00BF3E4C" w:rsidP="00BF3E4C">
            <w:pPr>
              <w:spacing w:before="0" w:after="0" w:line="240" w:lineRule="auto"/>
              <w:ind w:firstLine="0"/>
              <w:jc w:val="center"/>
              <w:rPr>
                <w:color w:val="000000"/>
                <w:sz w:val="28"/>
                <w:szCs w:val="28"/>
                <w:lang w:val="fr-FR"/>
              </w:rPr>
            </w:pPr>
          </w:p>
        </w:tc>
      </w:tr>
    </w:tbl>
    <w:p w14:paraId="409F0E99" w14:textId="18E56404" w:rsidR="00516F4A" w:rsidRPr="00B51683" w:rsidRDefault="00C77C4F" w:rsidP="004D15C6">
      <w:pPr>
        <w:shd w:val="clear" w:color="auto" w:fill="FFFFFF"/>
        <w:spacing w:before="0" w:after="0" w:line="288" w:lineRule="auto"/>
        <w:ind w:firstLine="567"/>
        <w:rPr>
          <w:rFonts w:asciiTheme="majorHAnsi" w:hAnsiTheme="majorHAnsi" w:cstheme="majorHAnsi"/>
          <w:b/>
          <w:i/>
          <w:sz w:val="28"/>
          <w:szCs w:val="28"/>
          <w:lang w:val="sv-SE" w:eastAsia="vi-VN"/>
        </w:rPr>
      </w:pPr>
      <w:r w:rsidRPr="00B51683">
        <w:rPr>
          <w:rFonts w:asciiTheme="majorHAnsi" w:hAnsiTheme="majorHAnsi" w:cstheme="majorHAnsi"/>
          <w:sz w:val="28"/>
          <w:szCs w:val="28"/>
          <w:lang w:val="sv-SE" w:eastAsia="vi-VN"/>
        </w:rPr>
        <w:t>Ban Giám hiệu trường có 03</w:t>
      </w:r>
      <w:r w:rsidR="00516F4A" w:rsidRPr="00B51683">
        <w:rPr>
          <w:rFonts w:asciiTheme="majorHAnsi" w:hAnsiTheme="majorHAnsi" w:cstheme="majorHAnsi"/>
          <w:sz w:val="28"/>
          <w:szCs w:val="28"/>
          <w:lang w:val="sv-SE" w:eastAsia="vi-VN"/>
        </w:rPr>
        <w:t xml:space="preserve"> đồng chí đều có trình độ Đại học</w:t>
      </w:r>
      <w:r w:rsidR="00493EF9">
        <w:rPr>
          <w:rFonts w:asciiTheme="majorHAnsi" w:hAnsiTheme="majorHAnsi" w:cstheme="majorHAnsi"/>
          <w:sz w:val="28"/>
          <w:szCs w:val="28"/>
          <w:lang w:val="sv-SE" w:eastAsia="vi-VN"/>
        </w:rPr>
        <w:t>, trong đó,</w:t>
      </w:r>
      <w:r w:rsidR="00516F4A" w:rsidRPr="00B51683">
        <w:rPr>
          <w:rFonts w:asciiTheme="majorHAnsi" w:hAnsiTheme="majorHAnsi" w:cstheme="majorHAnsi"/>
          <w:sz w:val="28"/>
          <w:szCs w:val="28"/>
          <w:lang w:val="sv-SE" w:eastAsia="vi-VN"/>
        </w:rPr>
        <w:t xml:space="preserve"> </w:t>
      </w:r>
      <w:r w:rsidR="00EC4390">
        <w:rPr>
          <w:rFonts w:asciiTheme="majorHAnsi" w:hAnsiTheme="majorHAnsi" w:cstheme="majorHAnsi"/>
          <w:sz w:val="28"/>
          <w:szCs w:val="28"/>
          <w:lang w:val="sv-SE" w:eastAsia="vi-VN"/>
        </w:rPr>
        <w:t>3</w:t>
      </w:r>
      <w:r w:rsidR="00AF2700">
        <w:rPr>
          <w:rFonts w:asciiTheme="majorHAnsi" w:hAnsiTheme="majorHAnsi" w:cstheme="majorHAnsi"/>
          <w:sz w:val="28"/>
          <w:szCs w:val="28"/>
          <w:lang w:val="sv-SE" w:eastAsia="vi-VN"/>
        </w:rPr>
        <w:t xml:space="preserve"> đồng chí có bằng </w:t>
      </w:r>
      <w:r w:rsidR="00516F4A" w:rsidRPr="00B51683">
        <w:rPr>
          <w:rFonts w:asciiTheme="majorHAnsi" w:hAnsiTheme="majorHAnsi" w:cstheme="majorHAnsi"/>
          <w:sz w:val="28"/>
          <w:szCs w:val="28"/>
          <w:lang w:val="sv-SE" w:eastAsia="vi-VN"/>
        </w:rPr>
        <w:t>Trung cấp chính trị. </w:t>
      </w:r>
      <w:r w:rsidR="00516F4A" w:rsidRPr="00B51683">
        <w:rPr>
          <w:rFonts w:asciiTheme="majorHAnsi" w:hAnsiTheme="majorHAnsi" w:cstheme="majorHAnsi"/>
          <w:sz w:val="28"/>
          <w:szCs w:val="28"/>
          <w:lang w:eastAsia="vi-VN"/>
        </w:rPr>
        <w:t xml:space="preserve">Số năm dạy học của </w:t>
      </w:r>
      <w:r w:rsidR="00493EF9">
        <w:rPr>
          <w:rFonts w:asciiTheme="majorHAnsi" w:hAnsiTheme="majorHAnsi" w:cstheme="majorHAnsi"/>
          <w:sz w:val="28"/>
          <w:szCs w:val="28"/>
          <w:lang w:eastAsia="vi-VN"/>
        </w:rPr>
        <w:t>H</w:t>
      </w:r>
      <w:r w:rsidR="00516F4A" w:rsidRPr="00B51683">
        <w:rPr>
          <w:rFonts w:asciiTheme="majorHAnsi" w:hAnsiTheme="majorHAnsi" w:cstheme="majorHAnsi"/>
          <w:sz w:val="28"/>
          <w:szCs w:val="28"/>
          <w:lang w:eastAsia="vi-VN"/>
        </w:rPr>
        <w:t xml:space="preserve">iệu trưởng, </w:t>
      </w:r>
      <w:r w:rsidR="00493EF9">
        <w:rPr>
          <w:rFonts w:asciiTheme="majorHAnsi" w:hAnsiTheme="majorHAnsi" w:cstheme="majorHAnsi"/>
          <w:sz w:val="28"/>
          <w:szCs w:val="28"/>
          <w:lang w:eastAsia="vi-VN"/>
        </w:rPr>
        <w:t>các P</w:t>
      </w:r>
      <w:r w:rsidR="00516F4A" w:rsidRPr="00B51683">
        <w:rPr>
          <w:rFonts w:asciiTheme="majorHAnsi" w:hAnsiTheme="majorHAnsi" w:cstheme="majorHAnsi"/>
          <w:sz w:val="28"/>
          <w:szCs w:val="28"/>
          <w:lang w:eastAsia="vi-VN"/>
        </w:rPr>
        <w:t>hó hiệu trưở</w:t>
      </w:r>
      <w:r w:rsidR="005D610C" w:rsidRPr="00B51683">
        <w:rPr>
          <w:rFonts w:asciiTheme="majorHAnsi" w:hAnsiTheme="majorHAnsi" w:cstheme="majorHAnsi"/>
          <w:sz w:val="28"/>
          <w:szCs w:val="28"/>
          <w:lang w:eastAsia="vi-VN"/>
        </w:rPr>
        <w:t xml:space="preserve">ng đáp ứng quy định của </w:t>
      </w:r>
      <w:r w:rsidR="005D610C" w:rsidRPr="00B51683">
        <w:rPr>
          <w:rFonts w:asciiTheme="majorHAnsi" w:hAnsiTheme="majorHAnsi" w:cstheme="majorHAnsi"/>
          <w:sz w:val="28"/>
          <w:szCs w:val="28"/>
          <w:lang w:val="sv-SE" w:eastAsia="vi-VN"/>
        </w:rPr>
        <w:t xml:space="preserve">Điều lệ </w:t>
      </w:r>
      <w:r w:rsidR="00C731F2" w:rsidRPr="00B51683">
        <w:rPr>
          <w:rFonts w:asciiTheme="majorHAnsi" w:hAnsiTheme="majorHAnsi" w:cstheme="majorHAnsi"/>
          <w:sz w:val="28"/>
          <w:szCs w:val="28"/>
          <w:lang w:val="sv-SE" w:eastAsia="vi-VN"/>
        </w:rPr>
        <w:t xml:space="preserve">trường </w:t>
      </w:r>
      <w:r w:rsidR="005D610C" w:rsidRPr="00B51683">
        <w:rPr>
          <w:rFonts w:asciiTheme="majorHAnsi" w:hAnsiTheme="majorHAnsi" w:cstheme="majorHAnsi"/>
          <w:sz w:val="28"/>
          <w:szCs w:val="28"/>
          <w:lang w:val="sv-SE" w:eastAsia="vi-VN"/>
        </w:rPr>
        <w:t>THCS, trường THPT và trường phổ thông có nhiều cấp học</w:t>
      </w:r>
      <w:r w:rsidR="00516F4A" w:rsidRPr="00B51683">
        <w:rPr>
          <w:rFonts w:asciiTheme="majorHAnsi" w:hAnsiTheme="majorHAnsi" w:cstheme="majorHAnsi"/>
          <w:sz w:val="28"/>
          <w:szCs w:val="28"/>
          <w:lang w:eastAsia="vi-VN"/>
        </w:rPr>
        <w:t>. Hàng năm hiệu trưởng, phó hiệu trưởng đều được đánh giá, xếp loại tốt theo Quy định Chuẩn hiệu trưởng. Hiệu trưởng, phó hiệu trưởng được tham gia đầy đủ các lớp bồi dưỡng chính trị, chuyên môn nghiệp vụ quản lý trường học, </w:t>
      </w:r>
      <w:r w:rsidR="00516F4A" w:rsidRPr="00B51683">
        <w:rPr>
          <w:rFonts w:asciiTheme="majorHAnsi" w:hAnsiTheme="majorHAnsi" w:cstheme="majorHAnsi"/>
          <w:sz w:val="28"/>
          <w:szCs w:val="28"/>
          <w:lang w:val="sv-SE" w:eastAsia="vi-VN"/>
        </w:rPr>
        <w:t>có kinh nghiệm trong công tác quản lý, luôn thống nhất trong kế hoạch chỉ đạo công tác giáo dục của nhà trường; dám nghĩ, dám làm, dám chịu trách nhiệm; đoàn kết, hỗ trợ nhau trong công tác để cùng nhau hoàn thành nhiệm vụ.</w:t>
      </w:r>
    </w:p>
    <w:p w14:paraId="31717285" w14:textId="50F8ED46" w:rsidR="00066968" w:rsidRPr="00B51683" w:rsidRDefault="00516F4A" w:rsidP="004D15C6">
      <w:pPr>
        <w:shd w:val="clear" w:color="auto" w:fill="FFFFFF"/>
        <w:spacing w:before="0" w:after="0" w:line="288" w:lineRule="auto"/>
        <w:ind w:firstLine="567"/>
        <w:rPr>
          <w:rFonts w:asciiTheme="majorHAnsi" w:hAnsiTheme="majorHAnsi" w:cstheme="majorHAnsi"/>
          <w:sz w:val="28"/>
          <w:szCs w:val="28"/>
          <w:lang w:eastAsia="vi-VN"/>
        </w:rPr>
      </w:pPr>
      <w:r w:rsidRPr="00B51683">
        <w:rPr>
          <w:rFonts w:asciiTheme="majorHAnsi" w:hAnsiTheme="majorHAnsi" w:cstheme="majorHAnsi"/>
          <w:sz w:val="28"/>
          <w:szCs w:val="28"/>
          <w:lang w:eastAsia="vi-VN"/>
        </w:rPr>
        <w:t>Độ</w:t>
      </w:r>
      <w:r w:rsidR="00806765" w:rsidRPr="00B51683">
        <w:rPr>
          <w:rFonts w:asciiTheme="majorHAnsi" w:hAnsiTheme="majorHAnsi" w:cstheme="majorHAnsi"/>
          <w:sz w:val="28"/>
          <w:szCs w:val="28"/>
          <w:lang w:eastAsia="vi-VN"/>
        </w:rPr>
        <w:t>i ngũ giáo viên của trường là 3</w:t>
      </w:r>
      <w:r w:rsidR="006F238D">
        <w:rPr>
          <w:rFonts w:asciiTheme="majorHAnsi" w:hAnsiTheme="majorHAnsi" w:cstheme="majorHAnsi"/>
          <w:sz w:val="28"/>
          <w:szCs w:val="28"/>
          <w:lang w:eastAsia="vi-VN"/>
        </w:rPr>
        <w:t>6</w:t>
      </w:r>
      <w:r w:rsidRPr="00B51683">
        <w:rPr>
          <w:rFonts w:asciiTheme="majorHAnsi" w:hAnsiTheme="majorHAnsi" w:cstheme="majorHAnsi"/>
          <w:sz w:val="28"/>
          <w:szCs w:val="28"/>
          <w:lang w:eastAsia="vi-VN"/>
        </w:rPr>
        <w:t xml:space="preserve"> người. Số giá</w:t>
      </w:r>
      <w:r w:rsidR="00331F85" w:rsidRPr="00B51683">
        <w:rPr>
          <w:rFonts w:asciiTheme="majorHAnsi" w:hAnsiTheme="majorHAnsi" w:cstheme="majorHAnsi"/>
          <w:sz w:val="28"/>
          <w:szCs w:val="28"/>
          <w:lang w:eastAsia="vi-VN"/>
        </w:rPr>
        <w:t xml:space="preserve">o viên có trình độ Đại học là </w:t>
      </w:r>
      <w:r w:rsidR="00AF2700">
        <w:rPr>
          <w:rFonts w:asciiTheme="majorHAnsi" w:hAnsiTheme="majorHAnsi" w:cstheme="majorHAnsi"/>
          <w:sz w:val="28"/>
          <w:szCs w:val="28"/>
          <w:lang w:eastAsia="vi-VN"/>
        </w:rPr>
        <w:t>25</w:t>
      </w:r>
      <w:r w:rsidR="00066968" w:rsidRPr="00B51683">
        <w:rPr>
          <w:rFonts w:asciiTheme="majorHAnsi" w:hAnsiTheme="majorHAnsi" w:cstheme="majorHAnsi"/>
          <w:sz w:val="28"/>
          <w:szCs w:val="28"/>
          <w:lang w:eastAsia="vi-VN"/>
        </w:rPr>
        <w:t xml:space="preserve"> giáo viên</w:t>
      </w:r>
      <w:r w:rsidR="00DB6FAF">
        <w:rPr>
          <w:rFonts w:asciiTheme="majorHAnsi" w:hAnsiTheme="majorHAnsi" w:cstheme="majorHAnsi"/>
          <w:sz w:val="28"/>
          <w:szCs w:val="28"/>
          <w:lang w:eastAsia="vi-VN"/>
        </w:rPr>
        <w:t>, cao đẳng 1</w:t>
      </w:r>
      <w:r w:rsidR="00193BD6">
        <w:rPr>
          <w:rFonts w:asciiTheme="majorHAnsi" w:hAnsiTheme="majorHAnsi" w:cstheme="majorHAnsi"/>
          <w:sz w:val="28"/>
          <w:szCs w:val="28"/>
          <w:lang w:eastAsia="vi-VN"/>
        </w:rPr>
        <w:t>0</w:t>
      </w:r>
      <w:r w:rsidR="00DB6FAF">
        <w:rPr>
          <w:rFonts w:asciiTheme="majorHAnsi" w:hAnsiTheme="majorHAnsi" w:cstheme="majorHAnsi"/>
          <w:sz w:val="28"/>
          <w:szCs w:val="28"/>
          <w:lang w:eastAsia="vi-VN"/>
        </w:rPr>
        <w:t xml:space="preserve"> đồng chí</w:t>
      </w:r>
      <w:r w:rsidR="00AF2700">
        <w:rPr>
          <w:rFonts w:asciiTheme="majorHAnsi" w:hAnsiTheme="majorHAnsi" w:cstheme="majorHAnsi"/>
          <w:sz w:val="28"/>
          <w:szCs w:val="28"/>
          <w:lang w:eastAsia="vi-VN"/>
        </w:rPr>
        <w:t xml:space="preserve"> (</w:t>
      </w:r>
      <w:r w:rsidR="00193BD6">
        <w:rPr>
          <w:rFonts w:asciiTheme="majorHAnsi" w:hAnsiTheme="majorHAnsi" w:cstheme="majorHAnsi"/>
          <w:sz w:val="28"/>
          <w:szCs w:val="28"/>
          <w:lang w:eastAsia="vi-VN"/>
        </w:rPr>
        <w:t>9</w:t>
      </w:r>
      <w:r w:rsidR="00AF2700">
        <w:rPr>
          <w:rFonts w:asciiTheme="majorHAnsi" w:hAnsiTheme="majorHAnsi" w:cstheme="majorHAnsi"/>
          <w:sz w:val="28"/>
          <w:szCs w:val="28"/>
          <w:lang w:eastAsia="vi-VN"/>
        </w:rPr>
        <w:t xml:space="preserve"> đồng chí có trình độ Cao đẳng đều đang đi học Đại học</w:t>
      </w:r>
      <w:r w:rsidR="00F36B33">
        <w:rPr>
          <w:rFonts w:asciiTheme="majorHAnsi" w:hAnsiTheme="majorHAnsi" w:cstheme="majorHAnsi"/>
          <w:sz w:val="28"/>
          <w:szCs w:val="28"/>
          <w:lang w:eastAsia="vi-VN"/>
        </w:rPr>
        <w:t xml:space="preserve">; 01 </w:t>
      </w:r>
      <w:r w:rsidR="00F7377B">
        <w:rPr>
          <w:rFonts w:asciiTheme="majorHAnsi" w:hAnsiTheme="majorHAnsi" w:cstheme="majorHAnsi"/>
          <w:sz w:val="28"/>
          <w:szCs w:val="28"/>
          <w:lang w:eastAsia="vi-VN"/>
        </w:rPr>
        <w:t>đồng chí đã đăng ký đi học năm 2022</w:t>
      </w:r>
      <w:r w:rsidR="00AF2700">
        <w:rPr>
          <w:rFonts w:asciiTheme="majorHAnsi" w:hAnsiTheme="majorHAnsi" w:cstheme="majorHAnsi"/>
          <w:sz w:val="28"/>
          <w:szCs w:val="28"/>
          <w:lang w:eastAsia="vi-VN"/>
        </w:rPr>
        <w:t>)</w:t>
      </w:r>
      <w:r w:rsidR="00782830" w:rsidRPr="00B51683">
        <w:rPr>
          <w:rFonts w:asciiTheme="majorHAnsi" w:hAnsiTheme="majorHAnsi" w:cstheme="majorHAnsi"/>
          <w:sz w:val="28"/>
          <w:szCs w:val="28"/>
          <w:lang w:eastAsia="vi-VN"/>
        </w:rPr>
        <w:t>. Trong đó có 02</w:t>
      </w:r>
      <w:r w:rsidRPr="00B51683">
        <w:rPr>
          <w:rFonts w:asciiTheme="majorHAnsi" w:hAnsiTheme="majorHAnsi" w:cstheme="majorHAnsi"/>
          <w:sz w:val="28"/>
          <w:szCs w:val="28"/>
          <w:lang w:eastAsia="vi-VN"/>
        </w:rPr>
        <w:t xml:space="preserve"> giáo viên cốt cán thực hiện Chương trình giáo </w:t>
      </w:r>
      <w:r w:rsidR="00066968" w:rsidRPr="00B51683">
        <w:rPr>
          <w:rFonts w:asciiTheme="majorHAnsi" w:hAnsiTheme="majorHAnsi" w:cstheme="majorHAnsi"/>
          <w:sz w:val="28"/>
          <w:szCs w:val="28"/>
          <w:lang w:eastAsia="vi-VN"/>
        </w:rPr>
        <w:t>dục phổ thông 2018.</w:t>
      </w:r>
    </w:p>
    <w:p w14:paraId="622EF1CB" w14:textId="1E4254F2" w:rsidR="00516F4A" w:rsidRPr="00B51683" w:rsidRDefault="00516F4A" w:rsidP="004D15C6">
      <w:pPr>
        <w:shd w:val="clear" w:color="auto" w:fill="FFFFFF"/>
        <w:spacing w:before="0" w:after="0" w:line="288" w:lineRule="auto"/>
        <w:ind w:firstLine="567"/>
        <w:rPr>
          <w:rFonts w:asciiTheme="majorHAnsi" w:hAnsiTheme="majorHAnsi" w:cstheme="majorHAnsi"/>
          <w:sz w:val="28"/>
          <w:szCs w:val="28"/>
          <w:lang w:eastAsia="vi-VN"/>
        </w:rPr>
      </w:pPr>
      <w:r w:rsidRPr="00B51683">
        <w:rPr>
          <w:rFonts w:asciiTheme="majorHAnsi" w:hAnsiTheme="majorHAnsi" w:cstheme="majorHAnsi"/>
          <w:sz w:val="28"/>
          <w:szCs w:val="28"/>
          <w:lang w:eastAsia="vi-VN"/>
        </w:rPr>
        <w:t>100% cán bộ quản lý, giáo viên, nhân viên đều tích cực tham gia các phong trào thi đua và có nhiều cá nhân đạt được danh hiệu như</w:t>
      </w:r>
      <w:r w:rsidR="00D141B1" w:rsidRPr="00B51683">
        <w:rPr>
          <w:rFonts w:asciiTheme="majorHAnsi" w:hAnsiTheme="majorHAnsi" w:cstheme="majorHAnsi"/>
          <w:sz w:val="28"/>
          <w:szCs w:val="28"/>
          <w:lang w:eastAsia="vi-VN"/>
        </w:rPr>
        <w:t xml:space="preserve"> </w:t>
      </w:r>
      <w:r w:rsidRPr="00B51683">
        <w:rPr>
          <w:rFonts w:asciiTheme="majorHAnsi" w:hAnsiTheme="majorHAnsi" w:cstheme="majorHAnsi"/>
          <w:sz w:val="28"/>
          <w:szCs w:val="28"/>
          <w:lang w:eastAsia="vi-VN"/>
        </w:rPr>
        <w:t>Chiến sĩ thi đua cấp cơ sở, GVDG các cấp.</w:t>
      </w:r>
    </w:p>
    <w:p w14:paraId="76417C18" w14:textId="62C6A99E" w:rsidR="00CA7DEA" w:rsidRPr="00B51683" w:rsidRDefault="00516F4A" w:rsidP="004D15C6">
      <w:pPr>
        <w:shd w:val="clear" w:color="auto" w:fill="FFFFFF"/>
        <w:spacing w:before="0" w:after="0" w:line="288" w:lineRule="auto"/>
        <w:ind w:firstLine="567"/>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Hiệu trưởng nhà trường tích cực đổi mới công tác tổ chức và quản lý chỉ đạo; xây dựng đầy đủ kế hoạch ngắn hạn, trung hạn và dài hạn sát thực tế và có tính khả thi để quản lý chỉ đạo các hoạt động trong nhà trường một cách có hiệu quả. Thực hiện tốt công tác phân cấp quản lý, sắp xếp và phân công cán bộ giáo viên, nhân viên đúng người, đúng việc phù hợp với khả năng và sở trường để đem lại hiệu quả công việc cao, giúp cán bộ, giáo viên, nhân viên trong nhà trường hoàn thành tốt nhiệm vụ được giao. Ban giám hiệu trường luôn gương mẫu và đi đầu trong mọi công tác. Tổ chức và thực hiện tốt quy chế dân chủ, chế độ công khai trong nhà trường, </w:t>
      </w:r>
      <w:r w:rsidRPr="00B51683">
        <w:rPr>
          <w:rFonts w:asciiTheme="majorHAnsi" w:hAnsiTheme="majorHAnsi" w:cstheme="majorHAnsi"/>
          <w:sz w:val="28"/>
          <w:szCs w:val="28"/>
          <w:lang w:eastAsia="vi-VN"/>
        </w:rPr>
        <w:lastRenderedPageBreak/>
        <w:t>đáp ứng đầy đủ mọi quyền lợi và nghĩa vụ theo quy định cho cán bộ, giáo viên, nhân viên, tạo sự đoàn kết nhất trí cao trong tập thể nhà trường, góp phần thực hiện thắng lợi nhiệm vụ đã đề ra.</w:t>
      </w:r>
      <w:r w:rsidR="00AF20BF" w:rsidRPr="00B51683">
        <w:rPr>
          <w:rFonts w:asciiTheme="majorHAnsi" w:hAnsiTheme="majorHAnsi" w:cstheme="majorHAnsi"/>
          <w:sz w:val="28"/>
          <w:szCs w:val="28"/>
          <w:lang w:eastAsia="vi-VN"/>
        </w:rPr>
        <w:t xml:space="preserve"> </w:t>
      </w:r>
      <w:r w:rsidRPr="00B51683">
        <w:rPr>
          <w:rFonts w:asciiTheme="majorHAnsi" w:hAnsiTheme="majorHAnsi" w:cstheme="majorHAnsi"/>
          <w:sz w:val="28"/>
          <w:szCs w:val="28"/>
          <w:lang w:eastAsia="vi-VN"/>
        </w:rPr>
        <w:t>Lực lượng giáo viên trường vững vàng tư tưởng chính trị, có phẩm chất đạo đức tốt, lối sống lành mạnh, giản dị, yêu nghề mến trẻ, yêu thương và tôn trọng nhân cách học sinh. Tập thể cán bộ, giáo viên, nhân viên trường luôn hòa đồng, thể hiện tinh thần đoàn kết, giúp đỡ nhau tận tình qu</w:t>
      </w:r>
      <w:r w:rsidR="003309C9" w:rsidRPr="00B51683">
        <w:rPr>
          <w:rFonts w:asciiTheme="majorHAnsi" w:hAnsiTheme="majorHAnsi" w:cstheme="majorHAnsi"/>
          <w:sz w:val="28"/>
          <w:szCs w:val="28"/>
          <w:lang w:eastAsia="vi-VN"/>
        </w:rPr>
        <w:t>a học tập các chuyên đề, sinh hoạt</w:t>
      </w:r>
      <w:r w:rsidRPr="00B51683">
        <w:rPr>
          <w:rFonts w:asciiTheme="majorHAnsi" w:hAnsiTheme="majorHAnsi" w:cstheme="majorHAnsi"/>
          <w:sz w:val="28"/>
          <w:szCs w:val="28"/>
          <w:lang w:eastAsia="vi-VN"/>
        </w:rPr>
        <w:t xml:space="preserve"> chuyên môn; tích cực tham gia các phong t</w:t>
      </w:r>
      <w:r w:rsidR="00066968" w:rsidRPr="00B51683">
        <w:rPr>
          <w:rFonts w:asciiTheme="majorHAnsi" w:hAnsiTheme="majorHAnsi" w:cstheme="majorHAnsi"/>
          <w:sz w:val="28"/>
          <w:szCs w:val="28"/>
          <w:lang w:eastAsia="vi-VN"/>
        </w:rPr>
        <w:t>rào thi đua do Đảng, Nhà nước, n</w:t>
      </w:r>
      <w:r w:rsidRPr="00B51683">
        <w:rPr>
          <w:rFonts w:asciiTheme="majorHAnsi" w:hAnsiTheme="majorHAnsi" w:cstheme="majorHAnsi"/>
          <w:sz w:val="28"/>
          <w:szCs w:val="28"/>
          <w:lang w:eastAsia="vi-VN"/>
        </w:rPr>
        <w:t>gành Giáo dục, nhà trường phát động và đạt nhiều giải phong trào.</w:t>
      </w:r>
    </w:p>
    <w:p w14:paraId="4138C6EC" w14:textId="1E6DD579" w:rsidR="00F722D5" w:rsidRPr="00B51683" w:rsidRDefault="00543F33" w:rsidP="004D15C6">
      <w:pPr>
        <w:spacing w:before="0" w:after="0" w:line="288" w:lineRule="auto"/>
        <w:ind w:firstLine="520"/>
        <w:rPr>
          <w:rFonts w:asciiTheme="majorHAnsi" w:hAnsiTheme="majorHAnsi" w:cstheme="majorHAnsi"/>
          <w:sz w:val="28"/>
          <w:szCs w:val="28"/>
        </w:rPr>
      </w:pPr>
      <w:r w:rsidRPr="00B51683">
        <w:rPr>
          <w:rFonts w:asciiTheme="majorHAnsi" w:hAnsiTheme="majorHAnsi" w:cstheme="majorHAnsi"/>
          <w:b/>
          <w:i/>
          <w:sz w:val="28"/>
          <w:szCs w:val="28"/>
          <w:lang w:eastAsia="vi-VN"/>
        </w:rPr>
        <w:t>1.3</w:t>
      </w:r>
      <w:r w:rsidR="00B5760C" w:rsidRPr="00B51683">
        <w:rPr>
          <w:rFonts w:asciiTheme="majorHAnsi" w:hAnsiTheme="majorHAnsi" w:cstheme="majorHAnsi"/>
          <w:b/>
          <w:i/>
          <w:sz w:val="28"/>
          <w:szCs w:val="28"/>
          <w:lang w:eastAsia="vi-VN"/>
        </w:rPr>
        <w:t>.</w:t>
      </w:r>
      <w:r w:rsidR="00F722D5" w:rsidRPr="00B51683">
        <w:rPr>
          <w:rFonts w:asciiTheme="majorHAnsi" w:hAnsiTheme="majorHAnsi" w:cstheme="majorHAnsi"/>
          <w:b/>
          <w:i/>
          <w:sz w:val="28"/>
          <w:szCs w:val="28"/>
        </w:rPr>
        <w:t xml:space="preserve"> Cơ sở vật chất, thiết bị dạy học</w:t>
      </w:r>
      <w:r w:rsidR="00EC6B25">
        <w:rPr>
          <w:rFonts w:asciiTheme="majorHAnsi" w:hAnsiTheme="majorHAnsi" w:cstheme="majorHAnsi"/>
          <w:b/>
          <w:i/>
          <w:sz w:val="28"/>
          <w:szCs w:val="28"/>
        </w:rPr>
        <w:t>.</w:t>
      </w:r>
    </w:p>
    <w:p w14:paraId="3A34323D" w14:textId="7DA0872E" w:rsidR="00F722D5" w:rsidRPr="00B51683" w:rsidRDefault="00F722D5" w:rsidP="004D15C6">
      <w:pPr>
        <w:spacing w:before="0" w:after="0" w:line="288" w:lineRule="auto"/>
        <w:rPr>
          <w:rFonts w:asciiTheme="majorHAnsi" w:hAnsiTheme="majorHAnsi" w:cstheme="majorHAnsi"/>
          <w:sz w:val="28"/>
          <w:szCs w:val="28"/>
          <w:lang w:val="en-GB" w:eastAsia="vi-VN"/>
        </w:rPr>
      </w:pPr>
      <w:r w:rsidRPr="00B51683">
        <w:rPr>
          <w:rFonts w:asciiTheme="majorHAnsi" w:hAnsiTheme="majorHAnsi" w:cstheme="majorHAnsi"/>
          <w:sz w:val="28"/>
          <w:szCs w:val="28"/>
          <w:lang w:val="en-GB" w:eastAsia="vi-VN"/>
        </w:rPr>
        <w:t>*Số điểm trường: 0</w:t>
      </w:r>
      <w:r w:rsidR="00F4453B">
        <w:rPr>
          <w:rFonts w:asciiTheme="majorHAnsi" w:hAnsiTheme="majorHAnsi" w:cstheme="majorHAnsi"/>
          <w:sz w:val="28"/>
          <w:szCs w:val="28"/>
          <w:lang w:val="en-GB" w:eastAsia="vi-VN"/>
        </w:rPr>
        <w:t>2</w:t>
      </w:r>
      <w:r w:rsidR="00DB6FAF">
        <w:rPr>
          <w:rFonts w:asciiTheme="majorHAnsi" w:hAnsiTheme="majorHAnsi" w:cstheme="majorHAnsi"/>
          <w:sz w:val="28"/>
          <w:szCs w:val="28"/>
          <w:lang w:val="en-GB" w:eastAsia="vi-VN"/>
        </w:rPr>
        <w:t xml:space="preserve">. </w:t>
      </w:r>
      <w:r w:rsidRPr="00B51683">
        <w:rPr>
          <w:rFonts w:asciiTheme="majorHAnsi" w:hAnsiTheme="majorHAnsi" w:cstheme="majorHAnsi"/>
          <w:sz w:val="28"/>
          <w:szCs w:val="28"/>
          <w:lang w:val="en-GB" w:eastAsia="vi-VN"/>
        </w:rPr>
        <w:t xml:space="preserve">Trong đó: </w:t>
      </w:r>
    </w:p>
    <w:p w14:paraId="7F781437" w14:textId="300DD1C0" w:rsidR="00F722D5" w:rsidRPr="00B51683" w:rsidRDefault="00F722D5" w:rsidP="004D15C6">
      <w:pPr>
        <w:spacing w:before="0" w:after="0" w:line="288" w:lineRule="auto"/>
        <w:rPr>
          <w:rFonts w:asciiTheme="majorHAnsi" w:hAnsiTheme="majorHAnsi" w:cstheme="majorHAnsi"/>
          <w:sz w:val="28"/>
          <w:szCs w:val="28"/>
          <w:lang w:val="en-GB" w:eastAsia="vi-VN"/>
        </w:rPr>
      </w:pPr>
      <w:r w:rsidRPr="00B51683">
        <w:rPr>
          <w:rFonts w:asciiTheme="majorHAnsi" w:hAnsiTheme="majorHAnsi" w:cstheme="majorHAnsi"/>
          <w:sz w:val="28"/>
          <w:szCs w:val="28"/>
          <w:lang w:val="en-GB" w:eastAsia="vi-VN"/>
        </w:rPr>
        <w:t xml:space="preserve">- Điểm THCS: Diện tích chung là: </w:t>
      </w:r>
      <w:r w:rsidR="00F4453B">
        <w:rPr>
          <w:rFonts w:asciiTheme="majorHAnsi" w:hAnsiTheme="majorHAnsi" w:cstheme="majorHAnsi"/>
          <w:sz w:val="28"/>
          <w:szCs w:val="28"/>
          <w:lang w:val="en-GB" w:eastAsia="vi-VN"/>
        </w:rPr>
        <w:t>5162</w:t>
      </w:r>
      <w:r w:rsidRPr="00B51683">
        <w:rPr>
          <w:rFonts w:asciiTheme="majorHAnsi" w:hAnsiTheme="majorHAnsi" w:cstheme="majorHAnsi"/>
          <w:sz w:val="28"/>
          <w:szCs w:val="28"/>
          <w:lang w:val="en-GB" w:eastAsia="vi-VN"/>
        </w:rPr>
        <w:t xml:space="preserve"> m</w:t>
      </w:r>
      <w:r w:rsidRPr="00B51683">
        <w:rPr>
          <w:rFonts w:asciiTheme="majorHAnsi" w:hAnsiTheme="majorHAnsi" w:cstheme="majorHAnsi"/>
          <w:sz w:val="28"/>
          <w:szCs w:val="28"/>
          <w:vertAlign w:val="superscript"/>
          <w:lang w:val="en-GB" w:eastAsia="vi-VN"/>
        </w:rPr>
        <w:t>2</w:t>
      </w:r>
      <w:r w:rsidRPr="00B51683">
        <w:rPr>
          <w:rFonts w:asciiTheme="majorHAnsi" w:hAnsiTheme="majorHAnsi" w:cstheme="majorHAnsi"/>
          <w:sz w:val="28"/>
          <w:szCs w:val="28"/>
          <w:lang w:val="en-GB" w:eastAsia="vi-VN"/>
        </w:rPr>
        <w:t xml:space="preserve">. Diện tích sân chơi: </w:t>
      </w:r>
      <w:r w:rsidR="00F4453B">
        <w:rPr>
          <w:rFonts w:asciiTheme="majorHAnsi" w:hAnsiTheme="majorHAnsi" w:cstheme="majorHAnsi"/>
          <w:sz w:val="28"/>
          <w:szCs w:val="28"/>
          <w:lang w:val="en-GB" w:eastAsia="vi-VN"/>
        </w:rPr>
        <w:t>12</w:t>
      </w:r>
      <w:r w:rsidRPr="00B51683">
        <w:rPr>
          <w:rFonts w:asciiTheme="majorHAnsi" w:hAnsiTheme="majorHAnsi" w:cstheme="majorHAnsi"/>
          <w:sz w:val="28"/>
          <w:szCs w:val="28"/>
          <w:lang w:val="en-GB" w:eastAsia="vi-VN"/>
        </w:rPr>
        <w:t>00 m</w:t>
      </w:r>
      <w:r w:rsidRPr="00B51683">
        <w:rPr>
          <w:rFonts w:asciiTheme="majorHAnsi" w:hAnsiTheme="majorHAnsi" w:cstheme="majorHAnsi"/>
          <w:sz w:val="28"/>
          <w:szCs w:val="28"/>
          <w:vertAlign w:val="superscript"/>
          <w:lang w:val="en-GB" w:eastAsia="vi-VN"/>
        </w:rPr>
        <w:t>2</w:t>
      </w:r>
      <w:r w:rsidRPr="00B51683">
        <w:rPr>
          <w:rFonts w:asciiTheme="majorHAnsi" w:hAnsiTheme="majorHAnsi" w:cstheme="majorHAnsi"/>
          <w:sz w:val="28"/>
          <w:szCs w:val="28"/>
          <w:lang w:val="en-GB" w:eastAsia="vi-VN"/>
        </w:rPr>
        <w:t xml:space="preserve">, bãi tập: </w:t>
      </w:r>
      <w:r w:rsidR="00F4453B">
        <w:rPr>
          <w:rFonts w:asciiTheme="majorHAnsi" w:hAnsiTheme="majorHAnsi" w:cstheme="majorHAnsi"/>
          <w:sz w:val="28"/>
          <w:szCs w:val="28"/>
          <w:lang w:val="en-GB" w:eastAsia="vi-VN"/>
        </w:rPr>
        <w:t>6</w:t>
      </w:r>
      <w:r w:rsidRPr="00B51683">
        <w:rPr>
          <w:rFonts w:asciiTheme="majorHAnsi" w:hAnsiTheme="majorHAnsi" w:cstheme="majorHAnsi"/>
          <w:sz w:val="28"/>
          <w:szCs w:val="28"/>
          <w:lang w:val="en-GB" w:eastAsia="vi-VN"/>
        </w:rPr>
        <w:t>00 m</w:t>
      </w:r>
      <w:r w:rsidRPr="00B51683">
        <w:rPr>
          <w:rFonts w:asciiTheme="majorHAnsi" w:hAnsiTheme="majorHAnsi" w:cstheme="majorHAnsi"/>
          <w:sz w:val="28"/>
          <w:szCs w:val="28"/>
          <w:vertAlign w:val="superscript"/>
          <w:lang w:val="en-GB" w:eastAsia="vi-VN"/>
        </w:rPr>
        <w:t>2</w:t>
      </w:r>
      <w:r w:rsidRPr="00B51683">
        <w:rPr>
          <w:rFonts w:asciiTheme="majorHAnsi" w:hAnsiTheme="majorHAnsi" w:cstheme="majorHAnsi"/>
          <w:sz w:val="28"/>
          <w:szCs w:val="28"/>
          <w:lang w:val="en-GB" w:eastAsia="vi-VN"/>
        </w:rPr>
        <w:t>.</w:t>
      </w:r>
    </w:p>
    <w:p w14:paraId="3CAC7BD0" w14:textId="6567D87D" w:rsidR="00F722D5" w:rsidRPr="00B51683" w:rsidRDefault="00F722D5" w:rsidP="004D15C6">
      <w:pPr>
        <w:spacing w:before="0" w:after="0" w:line="288" w:lineRule="auto"/>
        <w:rPr>
          <w:rFonts w:asciiTheme="majorHAnsi" w:hAnsiTheme="majorHAnsi" w:cstheme="majorHAnsi"/>
          <w:sz w:val="28"/>
          <w:szCs w:val="28"/>
          <w:lang w:val="en-GB" w:eastAsia="vi-VN"/>
        </w:rPr>
      </w:pPr>
      <w:r w:rsidRPr="00B51683">
        <w:rPr>
          <w:rFonts w:asciiTheme="majorHAnsi" w:hAnsiTheme="majorHAnsi" w:cstheme="majorHAnsi"/>
          <w:sz w:val="28"/>
          <w:szCs w:val="28"/>
          <w:lang w:val="en-GB" w:eastAsia="vi-VN"/>
        </w:rPr>
        <w:t xml:space="preserve">- Điểm Tiểu học: Diện tích chung là: </w:t>
      </w:r>
      <w:r w:rsidR="00F4453B">
        <w:rPr>
          <w:rFonts w:asciiTheme="majorHAnsi" w:hAnsiTheme="majorHAnsi" w:cstheme="majorHAnsi"/>
          <w:sz w:val="28"/>
          <w:szCs w:val="28"/>
          <w:lang w:val="en-GB" w:eastAsia="vi-VN"/>
        </w:rPr>
        <w:t>5123</w:t>
      </w:r>
      <w:r w:rsidRPr="00B51683">
        <w:rPr>
          <w:rFonts w:asciiTheme="majorHAnsi" w:hAnsiTheme="majorHAnsi" w:cstheme="majorHAnsi"/>
          <w:sz w:val="28"/>
          <w:szCs w:val="28"/>
          <w:lang w:val="en-GB" w:eastAsia="vi-VN"/>
        </w:rPr>
        <w:t xml:space="preserve"> m</w:t>
      </w:r>
      <w:r w:rsidRPr="00B51683">
        <w:rPr>
          <w:rFonts w:asciiTheme="majorHAnsi" w:hAnsiTheme="majorHAnsi" w:cstheme="majorHAnsi"/>
          <w:sz w:val="28"/>
          <w:szCs w:val="28"/>
          <w:vertAlign w:val="superscript"/>
          <w:lang w:val="en-GB" w:eastAsia="vi-VN"/>
        </w:rPr>
        <w:t>2</w:t>
      </w:r>
      <w:r w:rsidRPr="00B51683">
        <w:rPr>
          <w:rFonts w:asciiTheme="majorHAnsi" w:hAnsiTheme="majorHAnsi" w:cstheme="majorHAnsi"/>
          <w:sz w:val="28"/>
          <w:szCs w:val="28"/>
          <w:lang w:val="en-GB" w:eastAsia="vi-VN"/>
        </w:rPr>
        <w:t xml:space="preserve">. Diện tích sân chơi: </w:t>
      </w:r>
      <w:r w:rsidR="00F4453B">
        <w:rPr>
          <w:rFonts w:asciiTheme="majorHAnsi" w:hAnsiTheme="majorHAnsi" w:cstheme="majorHAnsi"/>
          <w:sz w:val="28"/>
          <w:szCs w:val="28"/>
          <w:lang w:val="en-GB" w:eastAsia="vi-VN"/>
        </w:rPr>
        <w:t>25</w:t>
      </w:r>
      <w:r w:rsidRPr="00B51683">
        <w:rPr>
          <w:rFonts w:asciiTheme="majorHAnsi" w:hAnsiTheme="majorHAnsi" w:cstheme="majorHAnsi"/>
          <w:sz w:val="28"/>
          <w:szCs w:val="28"/>
          <w:lang w:val="en-GB" w:eastAsia="vi-VN"/>
        </w:rPr>
        <w:t>00 m</w:t>
      </w:r>
      <w:r w:rsidRPr="00B51683">
        <w:rPr>
          <w:rFonts w:asciiTheme="majorHAnsi" w:hAnsiTheme="majorHAnsi" w:cstheme="majorHAnsi"/>
          <w:sz w:val="28"/>
          <w:szCs w:val="28"/>
          <w:vertAlign w:val="superscript"/>
          <w:lang w:val="en-GB" w:eastAsia="vi-VN"/>
        </w:rPr>
        <w:t>2</w:t>
      </w:r>
      <w:r w:rsidRPr="00B51683">
        <w:rPr>
          <w:rFonts w:asciiTheme="majorHAnsi" w:hAnsiTheme="majorHAnsi" w:cstheme="majorHAnsi"/>
          <w:sz w:val="28"/>
          <w:szCs w:val="28"/>
          <w:lang w:val="en-GB" w:eastAsia="vi-VN"/>
        </w:rPr>
        <w:t>, bãi tập: 500 m</w:t>
      </w:r>
      <w:r w:rsidRPr="00B51683">
        <w:rPr>
          <w:rFonts w:asciiTheme="majorHAnsi" w:hAnsiTheme="majorHAnsi" w:cstheme="majorHAnsi"/>
          <w:sz w:val="28"/>
          <w:szCs w:val="28"/>
          <w:vertAlign w:val="superscript"/>
          <w:lang w:val="en-GB" w:eastAsia="vi-VN"/>
        </w:rPr>
        <w:t>2</w:t>
      </w:r>
      <w:r w:rsidRPr="00B51683">
        <w:rPr>
          <w:rFonts w:asciiTheme="majorHAnsi" w:hAnsiTheme="majorHAnsi" w:cstheme="majorHAnsi"/>
          <w:sz w:val="28"/>
          <w:szCs w:val="28"/>
          <w:lang w:val="en-GB" w:eastAsia="vi-VN"/>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992"/>
        <w:gridCol w:w="1261"/>
        <w:gridCol w:w="850"/>
        <w:gridCol w:w="993"/>
        <w:gridCol w:w="851"/>
        <w:gridCol w:w="850"/>
        <w:gridCol w:w="16"/>
        <w:gridCol w:w="1259"/>
      </w:tblGrid>
      <w:tr w:rsidR="00F4453B" w:rsidRPr="00663D3B" w14:paraId="00C9345E" w14:textId="77777777" w:rsidTr="00A51391">
        <w:trPr>
          <w:trHeight w:val="280"/>
        </w:trPr>
        <w:tc>
          <w:tcPr>
            <w:tcW w:w="3134" w:type="dxa"/>
            <w:vMerge w:val="restart"/>
            <w:vAlign w:val="center"/>
          </w:tcPr>
          <w:p w14:paraId="351481C0" w14:textId="77777777" w:rsidR="00F4453B" w:rsidRPr="009C0CFC" w:rsidRDefault="00F4453B" w:rsidP="004D15C6">
            <w:pPr>
              <w:spacing w:before="0" w:after="0" w:line="288" w:lineRule="auto"/>
              <w:ind w:firstLine="41"/>
              <w:jc w:val="center"/>
              <w:rPr>
                <w:b/>
                <w:bCs/>
                <w:color w:val="000000"/>
                <w:szCs w:val="26"/>
              </w:rPr>
            </w:pPr>
            <w:r w:rsidRPr="009C0CFC">
              <w:rPr>
                <w:b/>
                <w:bCs/>
                <w:color w:val="000000"/>
                <w:szCs w:val="26"/>
              </w:rPr>
              <w:t>Hiện trạng</w:t>
            </w:r>
          </w:p>
        </w:tc>
        <w:tc>
          <w:tcPr>
            <w:tcW w:w="992" w:type="dxa"/>
            <w:vMerge w:val="restart"/>
            <w:shd w:val="clear" w:color="auto" w:fill="auto"/>
            <w:vAlign w:val="center"/>
          </w:tcPr>
          <w:p w14:paraId="6EC271B9" w14:textId="77777777" w:rsidR="00F4453B" w:rsidRPr="009C0CFC" w:rsidRDefault="00F4453B" w:rsidP="004D15C6">
            <w:pPr>
              <w:spacing w:before="0" w:after="0" w:line="288" w:lineRule="auto"/>
              <w:ind w:firstLine="41"/>
              <w:jc w:val="center"/>
              <w:rPr>
                <w:b/>
                <w:bCs/>
                <w:color w:val="000000"/>
                <w:szCs w:val="26"/>
              </w:rPr>
            </w:pPr>
            <w:r w:rsidRPr="009C0CFC">
              <w:rPr>
                <w:b/>
                <w:bCs/>
                <w:color w:val="000000"/>
                <w:szCs w:val="26"/>
              </w:rPr>
              <w:t>Số lượng</w:t>
            </w:r>
          </w:p>
        </w:tc>
        <w:tc>
          <w:tcPr>
            <w:tcW w:w="1261" w:type="dxa"/>
            <w:vMerge w:val="restart"/>
            <w:shd w:val="clear" w:color="auto" w:fill="auto"/>
            <w:vAlign w:val="center"/>
          </w:tcPr>
          <w:p w14:paraId="3491B148" w14:textId="77777777" w:rsidR="00F4453B" w:rsidRPr="009C0CFC" w:rsidRDefault="00F4453B" w:rsidP="004D15C6">
            <w:pPr>
              <w:spacing w:before="0" w:after="0" w:line="288" w:lineRule="auto"/>
              <w:ind w:firstLine="41"/>
              <w:jc w:val="center"/>
              <w:rPr>
                <w:b/>
                <w:bCs/>
                <w:color w:val="000000"/>
                <w:szCs w:val="26"/>
              </w:rPr>
            </w:pPr>
            <w:r w:rsidRPr="009C0CFC">
              <w:rPr>
                <w:b/>
                <w:bCs/>
                <w:color w:val="000000"/>
                <w:szCs w:val="26"/>
              </w:rPr>
              <w:t>Diện tích (m</w:t>
            </w:r>
            <w:r w:rsidRPr="009C0CFC">
              <w:rPr>
                <w:b/>
                <w:bCs/>
                <w:color w:val="000000"/>
                <w:szCs w:val="26"/>
                <w:vertAlign w:val="superscript"/>
              </w:rPr>
              <w:t>2</w:t>
            </w:r>
            <w:r w:rsidRPr="009C0CFC">
              <w:rPr>
                <w:b/>
                <w:bCs/>
                <w:color w:val="000000"/>
                <w:szCs w:val="26"/>
              </w:rPr>
              <w:t>)</w:t>
            </w:r>
          </w:p>
        </w:tc>
        <w:tc>
          <w:tcPr>
            <w:tcW w:w="3560" w:type="dxa"/>
            <w:gridSpan w:val="5"/>
            <w:vAlign w:val="center"/>
          </w:tcPr>
          <w:p w14:paraId="544AE05C" w14:textId="77777777" w:rsidR="00F4453B" w:rsidRPr="009C0CFC" w:rsidRDefault="00F4453B" w:rsidP="004D15C6">
            <w:pPr>
              <w:spacing w:before="0" w:after="0" w:line="288" w:lineRule="auto"/>
              <w:ind w:firstLine="41"/>
              <w:jc w:val="center"/>
              <w:rPr>
                <w:b/>
                <w:bCs/>
                <w:color w:val="000000"/>
                <w:szCs w:val="26"/>
              </w:rPr>
            </w:pPr>
            <w:r w:rsidRPr="009C0CFC">
              <w:rPr>
                <w:b/>
                <w:bCs/>
                <w:color w:val="000000"/>
                <w:szCs w:val="26"/>
              </w:rPr>
              <w:t>Chia ra</w:t>
            </w:r>
          </w:p>
        </w:tc>
        <w:tc>
          <w:tcPr>
            <w:tcW w:w="1259" w:type="dxa"/>
            <w:shd w:val="clear" w:color="auto" w:fill="auto"/>
            <w:vAlign w:val="center"/>
          </w:tcPr>
          <w:p w14:paraId="578E1505" w14:textId="77777777" w:rsidR="00F4453B" w:rsidRPr="009C0CFC" w:rsidRDefault="00F4453B" w:rsidP="004D15C6">
            <w:pPr>
              <w:spacing w:before="0" w:after="0" w:line="288" w:lineRule="auto"/>
              <w:ind w:firstLine="41"/>
              <w:jc w:val="center"/>
              <w:rPr>
                <w:b/>
                <w:bCs/>
                <w:color w:val="000000"/>
                <w:szCs w:val="26"/>
              </w:rPr>
            </w:pPr>
            <w:r w:rsidRPr="009C0CFC">
              <w:rPr>
                <w:b/>
                <w:bCs/>
                <w:color w:val="000000"/>
                <w:szCs w:val="26"/>
              </w:rPr>
              <w:t>Ghi chú</w:t>
            </w:r>
          </w:p>
        </w:tc>
      </w:tr>
      <w:tr w:rsidR="00F4453B" w:rsidRPr="00663D3B" w14:paraId="148AAEFA" w14:textId="77777777" w:rsidTr="00A51391">
        <w:trPr>
          <w:trHeight w:val="277"/>
        </w:trPr>
        <w:tc>
          <w:tcPr>
            <w:tcW w:w="3134" w:type="dxa"/>
            <w:vMerge/>
            <w:shd w:val="clear" w:color="auto" w:fill="auto"/>
            <w:noWrap/>
            <w:vAlign w:val="center"/>
          </w:tcPr>
          <w:p w14:paraId="41EA9B91" w14:textId="77777777" w:rsidR="00F4453B" w:rsidRPr="009C0CFC" w:rsidRDefault="00F4453B" w:rsidP="004D15C6">
            <w:pPr>
              <w:spacing w:before="0" w:after="0" w:line="288" w:lineRule="auto"/>
              <w:ind w:firstLine="41"/>
              <w:rPr>
                <w:bCs/>
                <w:color w:val="000000"/>
              </w:rPr>
            </w:pPr>
          </w:p>
        </w:tc>
        <w:tc>
          <w:tcPr>
            <w:tcW w:w="992" w:type="dxa"/>
            <w:vMerge/>
            <w:shd w:val="clear" w:color="auto" w:fill="FFFFFF"/>
            <w:vAlign w:val="center"/>
          </w:tcPr>
          <w:p w14:paraId="605EE3F7" w14:textId="77777777" w:rsidR="00F4453B" w:rsidRPr="009C0CFC" w:rsidRDefault="00F4453B" w:rsidP="004D15C6">
            <w:pPr>
              <w:spacing w:before="0" w:after="0" w:line="288" w:lineRule="auto"/>
              <w:ind w:firstLine="41"/>
              <w:jc w:val="center"/>
              <w:rPr>
                <w:color w:val="000000"/>
              </w:rPr>
            </w:pPr>
          </w:p>
        </w:tc>
        <w:tc>
          <w:tcPr>
            <w:tcW w:w="1261" w:type="dxa"/>
            <w:vMerge/>
            <w:shd w:val="clear" w:color="auto" w:fill="FFFFFF"/>
            <w:vAlign w:val="center"/>
          </w:tcPr>
          <w:p w14:paraId="335C5B50" w14:textId="77777777" w:rsidR="00F4453B" w:rsidRPr="009C0CFC" w:rsidRDefault="00F4453B" w:rsidP="004D15C6">
            <w:pPr>
              <w:spacing w:before="0" w:after="0" w:line="288" w:lineRule="auto"/>
              <w:ind w:firstLine="41"/>
              <w:jc w:val="center"/>
              <w:rPr>
                <w:bCs/>
                <w:color w:val="000000"/>
              </w:rPr>
            </w:pPr>
          </w:p>
        </w:tc>
        <w:tc>
          <w:tcPr>
            <w:tcW w:w="1843" w:type="dxa"/>
            <w:gridSpan w:val="2"/>
            <w:shd w:val="clear" w:color="auto" w:fill="FFFFFF"/>
            <w:vAlign w:val="center"/>
          </w:tcPr>
          <w:p w14:paraId="7927EB12" w14:textId="77777777" w:rsidR="00F4453B" w:rsidRPr="009C0CFC" w:rsidRDefault="00F4453B" w:rsidP="004D15C6">
            <w:pPr>
              <w:spacing w:before="0" w:after="0" w:line="288" w:lineRule="auto"/>
              <w:ind w:firstLine="41"/>
              <w:jc w:val="center"/>
              <w:rPr>
                <w:b/>
                <w:color w:val="000000"/>
              </w:rPr>
            </w:pPr>
            <w:r w:rsidRPr="009C0CFC">
              <w:rPr>
                <w:b/>
                <w:color w:val="000000"/>
              </w:rPr>
              <w:t>Khối tiểu học</w:t>
            </w:r>
          </w:p>
        </w:tc>
        <w:tc>
          <w:tcPr>
            <w:tcW w:w="1701" w:type="dxa"/>
            <w:gridSpan w:val="2"/>
            <w:shd w:val="clear" w:color="auto" w:fill="FFFFFF"/>
            <w:vAlign w:val="center"/>
          </w:tcPr>
          <w:p w14:paraId="0B71F7AB" w14:textId="77777777" w:rsidR="00F4453B" w:rsidRPr="009C0CFC" w:rsidRDefault="00F4453B" w:rsidP="004D15C6">
            <w:pPr>
              <w:spacing w:before="0" w:after="0" w:line="288" w:lineRule="auto"/>
              <w:ind w:firstLine="41"/>
              <w:jc w:val="center"/>
              <w:rPr>
                <w:b/>
                <w:color w:val="000000"/>
              </w:rPr>
            </w:pPr>
            <w:r w:rsidRPr="009C0CFC">
              <w:rPr>
                <w:b/>
                <w:color w:val="000000"/>
              </w:rPr>
              <w:t>Khối THCS</w:t>
            </w:r>
          </w:p>
        </w:tc>
        <w:tc>
          <w:tcPr>
            <w:tcW w:w="1275" w:type="dxa"/>
            <w:gridSpan w:val="2"/>
            <w:shd w:val="clear" w:color="auto" w:fill="FFFFFF"/>
            <w:vAlign w:val="center"/>
          </w:tcPr>
          <w:p w14:paraId="2E3724C7" w14:textId="77777777" w:rsidR="00F4453B" w:rsidRPr="009C0CFC" w:rsidRDefault="00F4453B" w:rsidP="004D15C6">
            <w:pPr>
              <w:spacing w:before="0" w:after="0" w:line="288" w:lineRule="auto"/>
              <w:ind w:firstLine="41"/>
              <w:jc w:val="center"/>
              <w:rPr>
                <w:color w:val="000000"/>
              </w:rPr>
            </w:pPr>
          </w:p>
        </w:tc>
      </w:tr>
      <w:tr w:rsidR="00F4453B" w:rsidRPr="00663D3B" w14:paraId="3896BECE" w14:textId="77777777" w:rsidTr="00A51391">
        <w:trPr>
          <w:trHeight w:val="277"/>
        </w:trPr>
        <w:tc>
          <w:tcPr>
            <w:tcW w:w="3134" w:type="dxa"/>
            <w:shd w:val="clear" w:color="auto" w:fill="auto"/>
            <w:noWrap/>
            <w:vAlign w:val="center"/>
          </w:tcPr>
          <w:p w14:paraId="276767A4" w14:textId="77777777" w:rsidR="00F4453B" w:rsidRPr="00DB6FAF" w:rsidRDefault="00F4453B" w:rsidP="004D15C6">
            <w:pPr>
              <w:spacing w:before="0" w:after="0" w:line="288" w:lineRule="auto"/>
              <w:ind w:firstLine="41"/>
              <w:rPr>
                <w:bCs/>
                <w:color w:val="000000"/>
                <w:szCs w:val="26"/>
              </w:rPr>
            </w:pPr>
            <w:r w:rsidRPr="00DB6FAF">
              <w:rPr>
                <w:bCs/>
                <w:color w:val="000000"/>
                <w:szCs w:val="26"/>
              </w:rPr>
              <w:t>Khuôn viên</w:t>
            </w:r>
          </w:p>
        </w:tc>
        <w:tc>
          <w:tcPr>
            <w:tcW w:w="992" w:type="dxa"/>
            <w:shd w:val="clear" w:color="auto" w:fill="FFFFFF"/>
            <w:vAlign w:val="center"/>
          </w:tcPr>
          <w:p w14:paraId="44FFC89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02</w:t>
            </w:r>
          </w:p>
        </w:tc>
        <w:tc>
          <w:tcPr>
            <w:tcW w:w="1261" w:type="dxa"/>
            <w:shd w:val="clear" w:color="auto" w:fill="FFFFFF"/>
            <w:vAlign w:val="center"/>
          </w:tcPr>
          <w:p w14:paraId="23BFCDD5"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10.283</w:t>
            </w:r>
          </w:p>
        </w:tc>
        <w:tc>
          <w:tcPr>
            <w:tcW w:w="1843" w:type="dxa"/>
            <w:gridSpan w:val="2"/>
            <w:shd w:val="clear" w:color="auto" w:fill="FFFFFF"/>
            <w:vAlign w:val="center"/>
          </w:tcPr>
          <w:p w14:paraId="104830F5"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5.123</w:t>
            </w:r>
          </w:p>
        </w:tc>
        <w:tc>
          <w:tcPr>
            <w:tcW w:w="1701" w:type="dxa"/>
            <w:gridSpan w:val="2"/>
            <w:shd w:val="clear" w:color="auto" w:fill="FFFFFF"/>
            <w:vAlign w:val="center"/>
          </w:tcPr>
          <w:p w14:paraId="3C8AF2E8"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5.162</w:t>
            </w:r>
          </w:p>
        </w:tc>
        <w:tc>
          <w:tcPr>
            <w:tcW w:w="1275" w:type="dxa"/>
            <w:gridSpan w:val="2"/>
            <w:shd w:val="clear" w:color="auto" w:fill="FFFFFF"/>
            <w:vAlign w:val="center"/>
          </w:tcPr>
          <w:p w14:paraId="39958832"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12 m</w:t>
            </w:r>
            <w:r w:rsidRPr="00DB6FAF">
              <w:rPr>
                <w:color w:val="000000"/>
                <w:szCs w:val="26"/>
                <w:vertAlign w:val="superscript"/>
              </w:rPr>
              <w:t>2</w:t>
            </w:r>
            <w:r w:rsidRPr="00DB6FAF">
              <w:rPr>
                <w:color w:val="000000"/>
                <w:szCs w:val="26"/>
              </w:rPr>
              <w:t>/HS</w:t>
            </w:r>
          </w:p>
        </w:tc>
      </w:tr>
      <w:tr w:rsidR="00F4453B" w:rsidRPr="00663D3B" w14:paraId="0DC8E5A3" w14:textId="77777777" w:rsidTr="00A51391">
        <w:trPr>
          <w:trHeight w:val="277"/>
        </w:trPr>
        <w:tc>
          <w:tcPr>
            <w:tcW w:w="3134" w:type="dxa"/>
            <w:shd w:val="clear" w:color="auto" w:fill="auto"/>
            <w:noWrap/>
            <w:vAlign w:val="center"/>
          </w:tcPr>
          <w:p w14:paraId="0A22BA1C" w14:textId="77777777" w:rsidR="00F4453B" w:rsidRPr="00DB6FAF" w:rsidRDefault="00F4453B" w:rsidP="004D15C6">
            <w:pPr>
              <w:spacing w:before="0" w:after="0" w:line="288" w:lineRule="auto"/>
              <w:ind w:firstLine="41"/>
              <w:rPr>
                <w:bCs/>
                <w:color w:val="000000"/>
                <w:szCs w:val="26"/>
              </w:rPr>
            </w:pPr>
            <w:r w:rsidRPr="00DB6FAF">
              <w:rPr>
                <w:bCs/>
                <w:color w:val="000000"/>
                <w:szCs w:val="26"/>
              </w:rPr>
              <w:t>Khối phòng học</w:t>
            </w:r>
          </w:p>
        </w:tc>
        <w:tc>
          <w:tcPr>
            <w:tcW w:w="992" w:type="dxa"/>
            <w:shd w:val="clear" w:color="auto" w:fill="FFFFFF"/>
            <w:vAlign w:val="center"/>
          </w:tcPr>
          <w:p w14:paraId="714A6C68"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24</w:t>
            </w:r>
          </w:p>
        </w:tc>
        <w:tc>
          <w:tcPr>
            <w:tcW w:w="1261" w:type="dxa"/>
            <w:shd w:val="clear" w:color="auto" w:fill="FFFFFF"/>
            <w:vAlign w:val="center"/>
          </w:tcPr>
          <w:p w14:paraId="4F2DC060"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1248</w:t>
            </w:r>
          </w:p>
        </w:tc>
        <w:tc>
          <w:tcPr>
            <w:tcW w:w="850" w:type="dxa"/>
            <w:shd w:val="clear" w:color="auto" w:fill="FFFFFF"/>
            <w:vAlign w:val="center"/>
          </w:tcPr>
          <w:p w14:paraId="293A009D"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15</w:t>
            </w:r>
          </w:p>
        </w:tc>
        <w:tc>
          <w:tcPr>
            <w:tcW w:w="993" w:type="dxa"/>
            <w:shd w:val="clear" w:color="auto" w:fill="FFFFFF"/>
            <w:vAlign w:val="center"/>
          </w:tcPr>
          <w:p w14:paraId="3136436E"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728</w:t>
            </w:r>
          </w:p>
        </w:tc>
        <w:tc>
          <w:tcPr>
            <w:tcW w:w="851" w:type="dxa"/>
            <w:shd w:val="clear" w:color="auto" w:fill="FFFFFF"/>
            <w:vAlign w:val="center"/>
          </w:tcPr>
          <w:p w14:paraId="09C595E0"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10</w:t>
            </w:r>
          </w:p>
        </w:tc>
        <w:tc>
          <w:tcPr>
            <w:tcW w:w="850" w:type="dxa"/>
            <w:shd w:val="clear" w:color="auto" w:fill="FFFFFF"/>
            <w:vAlign w:val="center"/>
          </w:tcPr>
          <w:p w14:paraId="7C136DB7"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520</w:t>
            </w:r>
          </w:p>
        </w:tc>
        <w:tc>
          <w:tcPr>
            <w:tcW w:w="1275" w:type="dxa"/>
            <w:gridSpan w:val="2"/>
            <w:shd w:val="clear" w:color="auto" w:fill="FFFFFF"/>
            <w:vAlign w:val="center"/>
          </w:tcPr>
          <w:p w14:paraId="1065004B"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544583B5" w14:textId="77777777" w:rsidTr="00A51391">
        <w:trPr>
          <w:trHeight w:val="277"/>
        </w:trPr>
        <w:tc>
          <w:tcPr>
            <w:tcW w:w="3134" w:type="dxa"/>
            <w:shd w:val="clear" w:color="auto" w:fill="auto"/>
            <w:noWrap/>
            <w:vAlign w:val="center"/>
          </w:tcPr>
          <w:p w14:paraId="6F1E4E04" w14:textId="77777777" w:rsidR="00F4453B" w:rsidRPr="00DB6FAF" w:rsidRDefault="00F4453B" w:rsidP="004D15C6">
            <w:pPr>
              <w:spacing w:before="0" w:after="0" w:line="288" w:lineRule="auto"/>
              <w:ind w:firstLine="41"/>
              <w:rPr>
                <w:bCs/>
                <w:color w:val="000000"/>
                <w:szCs w:val="26"/>
              </w:rPr>
            </w:pPr>
            <w:r w:rsidRPr="00DB6FAF">
              <w:rPr>
                <w:bCs/>
                <w:color w:val="000000"/>
                <w:szCs w:val="26"/>
              </w:rPr>
              <w:t>Phòng học bộ môn</w:t>
            </w:r>
          </w:p>
        </w:tc>
        <w:tc>
          <w:tcPr>
            <w:tcW w:w="992" w:type="dxa"/>
            <w:shd w:val="clear" w:color="auto" w:fill="FFFFFF"/>
            <w:vAlign w:val="center"/>
          </w:tcPr>
          <w:p w14:paraId="78A3EB4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09</w:t>
            </w:r>
          </w:p>
        </w:tc>
        <w:tc>
          <w:tcPr>
            <w:tcW w:w="1261" w:type="dxa"/>
            <w:shd w:val="clear" w:color="auto" w:fill="FFFFFF"/>
            <w:vAlign w:val="center"/>
          </w:tcPr>
          <w:p w14:paraId="4387194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696</w:t>
            </w:r>
          </w:p>
        </w:tc>
        <w:tc>
          <w:tcPr>
            <w:tcW w:w="850" w:type="dxa"/>
            <w:shd w:val="clear" w:color="auto" w:fill="FFFFFF"/>
            <w:vAlign w:val="center"/>
          </w:tcPr>
          <w:p w14:paraId="30E1A212"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3</w:t>
            </w:r>
          </w:p>
        </w:tc>
        <w:tc>
          <w:tcPr>
            <w:tcW w:w="993" w:type="dxa"/>
            <w:shd w:val="clear" w:color="auto" w:fill="FFFFFF"/>
            <w:vAlign w:val="center"/>
          </w:tcPr>
          <w:p w14:paraId="5B1347E2"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156</w:t>
            </w:r>
          </w:p>
        </w:tc>
        <w:tc>
          <w:tcPr>
            <w:tcW w:w="851" w:type="dxa"/>
            <w:shd w:val="clear" w:color="auto" w:fill="FFFFFF"/>
            <w:vAlign w:val="center"/>
          </w:tcPr>
          <w:p w14:paraId="0DB97D8D"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6</w:t>
            </w:r>
          </w:p>
        </w:tc>
        <w:tc>
          <w:tcPr>
            <w:tcW w:w="850" w:type="dxa"/>
            <w:shd w:val="clear" w:color="auto" w:fill="FFFFFF"/>
            <w:vAlign w:val="center"/>
          </w:tcPr>
          <w:p w14:paraId="20123289"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540</w:t>
            </w:r>
          </w:p>
        </w:tc>
        <w:tc>
          <w:tcPr>
            <w:tcW w:w="1275" w:type="dxa"/>
            <w:gridSpan w:val="2"/>
            <w:shd w:val="clear" w:color="auto" w:fill="FFFFFF"/>
            <w:vAlign w:val="center"/>
          </w:tcPr>
          <w:p w14:paraId="752980F7"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60E6F699" w14:textId="77777777" w:rsidTr="00A51391">
        <w:trPr>
          <w:trHeight w:val="277"/>
        </w:trPr>
        <w:tc>
          <w:tcPr>
            <w:tcW w:w="3134" w:type="dxa"/>
            <w:tcBorders>
              <w:bottom w:val="single" w:sz="4" w:space="0" w:color="auto"/>
            </w:tcBorders>
            <w:shd w:val="clear" w:color="auto" w:fill="auto"/>
            <w:noWrap/>
            <w:vAlign w:val="center"/>
          </w:tcPr>
          <w:p w14:paraId="09DA99E3" w14:textId="77777777" w:rsidR="00F4453B" w:rsidRPr="00DB6FAF" w:rsidRDefault="00F4453B" w:rsidP="004D15C6">
            <w:pPr>
              <w:spacing w:before="0" w:after="0" w:line="288" w:lineRule="auto"/>
              <w:ind w:firstLine="41"/>
              <w:rPr>
                <w:bCs/>
                <w:color w:val="000000"/>
                <w:szCs w:val="26"/>
              </w:rPr>
            </w:pPr>
            <w:r w:rsidRPr="00DB6FAF">
              <w:rPr>
                <w:bCs/>
                <w:color w:val="000000"/>
                <w:szCs w:val="26"/>
              </w:rPr>
              <w:t>Khối phòng phục vụ học tập</w:t>
            </w:r>
          </w:p>
        </w:tc>
        <w:tc>
          <w:tcPr>
            <w:tcW w:w="992" w:type="dxa"/>
            <w:tcBorders>
              <w:bottom w:val="single" w:sz="4" w:space="0" w:color="auto"/>
            </w:tcBorders>
            <w:shd w:val="clear" w:color="auto" w:fill="FFFFFF"/>
            <w:noWrap/>
            <w:vAlign w:val="center"/>
          </w:tcPr>
          <w:p w14:paraId="224E58D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6</w:t>
            </w:r>
          </w:p>
        </w:tc>
        <w:tc>
          <w:tcPr>
            <w:tcW w:w="1261" w:type="dxa"/>
            <w:tcBorders>
              <w:bottom w:val="single" w:sz="4" w:space="0" w:color="auto"/>
            </w:tcBorders>
            <w:shd w:val="clear" w:color="auto" w:fill="FFFFFF"/>
            <w:noWrap/>
            <w:vAlign w:val="center"/>
          </w:tcPr>
          <w:p w14:paraId="32B396A9"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312</w:t>
            </w:r>
          </w:p>
        </w:tc>
        <w:tc>
          <w:tcPr>
            <w:tcW w:w="850" w:type="dxa"/>
            <w:tcBorders>
              <w:bottom w:val="single" w:sz="4" w:space="0" w:color="auto"/>
            </w:tcBorders>
            <w:shd w:val="clear" w:color="auto" w:fill="FFFFFF"/>
            <w:vAlign w:val="center"/>
          </w:tcPr>
          <w:p w14:paraId="2EA7A7B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w:t>
            </w:r>
          </w:p>
        </w:tc>
        <w:tc>
          <w:tcPr>
            <w:tcW w:w="993" w:type="dxa"/>
            <w:tcBorders>
              <w:bottom w:val="single" w:sz="4" w:space="0" w:color="auto"/>
            </w:tcBorders>
            <w:shd w:val="clear" w:color="auto" w:fill="FFFFFF"/>
            <w:vAlign w:val="center"/>
          </w:tcPr>
          <w:p w14:paraId="70D9D48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156</w:t>
            </w:r>
          </w:p>
        </w:tc>
        <w:tc>
          <w:tcPr>
            <w:tcW w:w="851" w:type="dxa"/>
            <w:tcBorders>
              <w:bottom w:val="single" w:sz="4" w:space="0" w:color="auto"/>
            </w:tcBorders>
            <w:shd w:val="clear" w:color="auto" w:fill="FFFFFF"/>
            <w:vAlign w:val="center"/>
          </w:tcPr>
          <w:p w14:paraId="6FBBDA1F"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w:t>
            </w:r>
          </w:p>
        </w:tc>
        <w:tc>
          <w:tcPr>
            <w:tcW w:w="850" w:type="dxa"/>
            <w:tcBorders>
              <w:bottom w:val="single" w:sz="4" w:space="0" w:color="auto"/>
            </w:tcBorders>
            <w:shd w:val="clear" w:color="auto" w:fill="FFFFFF"/>
            <w:vAlign w:val="center"/>
          </w:tcPr>
          <w:p w14:paraId="14ABBA65"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156</w:t>
            </w:r>
          </w:p>
        </w:tc>
        <w:tc>
          <w:tcPr>
            <w:tcW w:w="1275" w:type="dxa"/>
            <w:gridSpan w:val="2"/>
            <w:tcBorders>
              <w:bottom w:val="single" w:sz="4" w:space="0" w:color="auto"/>
            </w:tcBorders>
            <w:shd w:val="clear" w:color="auto" w:fill="FFFFFF"/>
            <w:noWrap/>
            <w:vAlign w:val="center"/>
          </w:tcPr>
          <w:p w14:paraId="1B1A7429"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6A5EB96F" w14:textId="77777777" w:rsidTr="00A51391">
        <w:trPr>
          <w:trHeight w:val="277"/>
        </w:trPr>
        <w:tc>
          <w:tcPr>
            <w:tcW w:w="3134" w:type="dxa"/>
            <w:tcBorders>
              <w:top w:val="dotted" w:sz="4" w:space="0" w:color="auto"/>
              <w:bottom w:val="dotted" w:sz="4" w:space="0" w:color="auto"/>
            </w:tcBorders>
            <w:shd w:val="clear" w:color="auto" w:fill="auto"/>
            <w:vAlign w:val="center"/>
          </w:tcPr>
          <w:p w14:paraId="178F4425" w14:textId="77777777" w:rsidR="00F4453B" w:rsidRPr="00DB6FAF" w:rsidRDefault="00F4453B" w:rsidP="004D15C6">
            <w:pPr>
              <w:spacing w:before="0" w:after="0" w:line="288" w:lineRule="auto"/>
              <w:ind w:firstLine="41"/>
              <w:rPr>
                <w:color w:val="000000"/>
                <w:szCs w:val="26"/>
              </w:rPr>
            </w:pPr>
            <w:r w:rsidRPr="00DB6FAF">
              <w:rPr>
                <w:color w:val="000000"/>
                <w:szCs w:val="26"/>
              </w:rPr>
              <w:t>- Thư viện</w:t>
            </w:r>
          </w:p>
        </w:tc>
        <w:tc>
          <w:tcPr>
            <w:tcW w:w="992" w:type="dxa"/>
            <w:tcBorders>
              <w:top w:val="dotted" w:sz="4" w:space="0" w:color="auto"/>
              <w:bottom w:val="dotted" w:sz="4" w:space="0" w:color="auto"/>
            </w:tcBorders>
            <w:shd w:val="clear" w:color="auto" w:fill="FFFFFF"/>
            <w:noWrap/>
            <w:vAlign w:val="center"/>
          </w:tcPr>
          <w:p w14:paraId="6E35FCE1"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noWrap/>
            <w:vAlign w:val="center"/>
          </w:tcPr>
          <w:p w14:paraId="283341D8"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132</w:t>
            </w:r>
          </w:p>
        </w:tc>
        <w:tc>
          <w:tcPr>
            <w:tcW w:w="850" w:type="dxa"/>
            <w:tcBorders>
              <w:top w:val="dotted" w:sz="4" w:space="0" w:color="auto"/>
              <w:bottom w:val="dotted" w:sz="4" w:space="0" w:color="auto"/>
            </w:tcBorders>
            <w:shd w:val="clear" w:color="auto" w:fill="FFFFFF"/>
            <w:vAlign w:val="center"/>
          </w:tcPr>
          <w:p w14:paraId="5171C9EB"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993" w:type="dxa"/>
            <w:tcBorders>
              <w:top w:val="dotted" w:sz="4" w:space="0" w:color="auto"/>
              <w:bottom w:val="dotted" w:sz="4" w:space="0" w:color="auto"/>
            </w:tcBorders>
            <w:shd w:val="clear" w:color="auto" w:fill="FFFFFF"/>
            <w:vAlign w:val="center"/>
          </w:tcPr>
          <w:p w14:paraId="155C1D08"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80</w:t>
            </w:r>
          </w:p>
        </w:tc>
        <w:tc>
          <w:tcPr>
            <w:tcW w:w="851" w:type="dxa"/>
            <w:tcBorders>
              <w:top w:val="dotted" w:sz="4" w:space="0" w:color="auto"/>
              <w:bottom w:val="dotted" w:sz="4" w:space="0" w:color="auto"/>
            </w:tcBorders>
            <w:shd w:val="clear" w:color="auto" w:fill="FFFFFF"/>
            <w:vAlign w:val="center"/>
          </w:tcPr>
          <w:p w14:paraId="09D27B86"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850" w:type="dxa"/>
            <w:tcBorders>
              <w:top w:val="dotted" w:sz="4" w:space="0" w:color="auto"/>
              <w:bottom w:val="dotted" w:sz="4" w:space="0" w:color="auto"/>
            </w:tcBorders>
            <w:shd w:val="clear" w:color="auto" w:fill="FFFFFF"/>
            <w:vAlign w:val="center"/>
          </w:tcPr>
          <w:p w14:paraId="6AD97F52"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52</w:t>
            </w:r>
          </w:p>
        </w:tc>
        <w:tc>
          <w:tcPr>
            <w:tcW w:w="1275" w:type="dxa"/>
            <w:gridSpan w:val="2"/>
            <w:tcBorders>
              <w:top w:val="dotted" w:sz="4" w:space="0" w:color="auto"/>
              <w:bottom w:val="dotted" w:sz="4" w:space="0" w:color="auto"/>
            </w:tcBorders>
            <w:shd w:val="clear" w:color="auto" w:fill="FFFFFF"/>
            <w:noWrap/>
            <w:vAlign w:val="center"/>
          </w:tcPr>
          <w:p w14:paraId="34F65D1C"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28A96DE2" w14:textId="77777777" w:rsidTr="00A51391">
        <w:trPr>
          <w:trHeight w:val="277"/>
        </w:trPr>
        <w:tc>
          <w:tcPr>
            <w:tcW w:w="3134" w:type="dxa"/>
            <w:tcBorders>
              <w:top w:val="dotted" w:sz="4" w:space="0" w:color="auto"/>
              <w:bottom w:val="dotted" w:sz="4" w:space="0" w:color="auto"/>
            </w:tcBorders>
            <w:shd w:val="clear" w:color="auto" w:fill="auto"/>
            <w:vAlign w:val="center"/>
          </w:tcPr>
          <w:p w14:paraId="4EFCD55A" w14:textId="77777777" w:rsidR="00F4453B" w:rsidRPr="00DB6FAF" w:rsidRDefault="00F4453B" w:rsidP="004D15C6">
            <w:pPr>
              <w:spacing w:before="0" w:after="0" w:line="288" w:lineRule="auto"/>
              <w:ind w:firstLine="41"/>
              <w:rPr>
                <w:color w:val="000000"/>
                <w:szCs w:val="26"/>
              </w:rPr>
            </w:pPr>
            <w:r w:rsidRPr="00DB6FAF">
              <w:rPr>
                <w:color w:val="000000"/>
                <w:szCs w:val="26"/>
              </w:rPr>
              <w:t xml:space="preserve">- Phòng thiết bị giáo dục </w:t>
            </w:r>
          </w:p>
        </w:tc>
        <w:tc>
          <w:tcPr>
            <w:tcW w:w="992" w:type="dxa"/>
            <w:tcBorders>
              <w:top w:val="dotted" w:sz="4" w:space="0" w:color="auto"/>
              <w:bottom w:val="dotted" w:sz="4" w:space="0" w:color="auto"/>
            </w:tcBorders>
            <w:shd w:val="clear" w:color="auto" w:fill="FFFFFF"/>
            <w:vAlign w:val="center"/>
          </w:tcPr>
          <w:p w14:paraId="5491CB7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vAlign w:val="center"/>
          </w:tcPr>
          <w:p w14:paraId="7837720A"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54</w:t>
            </w:r>
          </w:p>
        </w:tc>
        <w:tc>
          <w:tcPr>
            <w:tcW w:w="850" w:type="dxa"/>
            <w:tcBorders>
              <w:top w:val="dotted" w:sz="4" w:space="0" w:color="auto"/>
              <w:bottom w:val="dotted" w:sz="4" w:space="0" w:color="auto"/>
            </w:tcBorders>
            <w:shd w:val="clear" w:color="auto" w:fill="FFFFFF"/>
            <w:vAlign w:val="center"/>
          </w:tcPr>
          <w:p w14:paraId="021ED35C"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993" w:type="dxa"/>
            <w:tcBorders>
              <w:top w:val="dotted" w:sz="4" w:space="0" w:color="auto"/>
              <w:bottom w:val="dotted" w:sz="4" w:space="0" w:color="auto"/>
            </w:tcBorders>
            <w:shd w:val="clear" w:color="auto" w:fill="FFFFFF"/>
            <w:vAlign w:val="center"/>
          </w:tcPr>
          <w:p w14:paraId="739F2F49"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30</w:t>
            </w:r>
          </w:p>
        </w:tc>
        <w:tc>
          <w:tcPr>
            <w:tcW w:w="851" w:type="dxa"/>
            <w:tcBorders>
              <w:top w:val="dotted" w:sz="4" w:space="0" w:color="auto"/>
              <w:bottom w:val="dotted" w:sz="4" w:space="0" w:color="auto"/>
            </w:tcBorders>
            <w:shd w:val="clear" w:color="auto" w:fill="FFFFFF"/>
            <w:vAlign w:val="center"/>
          </w:tcPr>
          <w:p w14:paraId="3CE5EC92"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0" w:type="dxa"/>
            <w:tcBorders>
              <w:top w:val="dotted" w:sz="4" w:space="0" w:color="auto"/>
              <w:bottom w:val="dotted" w:sz="4" w:space="0" w:color="auto"/>
            </w:tcBorders>
            <w:shd w:val="clear" w:color="auto" w:fill="FFFFFF"/>
            <w:vAlign w:val="center"/>
          </w:tcPr>
          <w:p w14:paraId="5BB180E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24</w:t>
            </w:r>
          </w:p>
        </w:tc>
        <w:tc>
          <w:tcPr>
            <w:tcW w:w="1275" w:type="dxa"/>
            <w:gridSpan w:val="2"/>
            <w:tcBorders>
              <w:top w:val="dotted" w:sz="4" w:space="0" w:color="auto"/>
              <w:bottom w:val="dotted" w:sz="4" w:space="0" w:color="auto"/>
            </w:tcBorders>
            <w:shd w:val="clear" w:color="auto" w:fill="FFFFFF"/>
            <w:vAlign w:val="center"/>
          </w:tcPr>
          <w:p w14:paraId="43AB9615"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K</w:t>
            </w:r>
            <w:r w:rsidRPr="00DB6FAF">
              <w:rPr>
                <w:bCs/>
                <w:color w:val="000000"/>
                <w:szCs w:val="26"/>
              </w:rPr>
              <w:t>iên cố</w:t>
            </w:r>
          </w:p>
        </w:tc>
      </w:tr>
      <w:tr w:rsidR="00F4453B" w:rsidRPr="00663D3B" w14:paraId="3EF1B576" w14:textId="77777777" w:rsidTr="00A51391">
        <w:trPr>
          <w:trHeight w:val="277"/>
        </w:trPr>
        <w:tc>
          <w:tcPr>
            <w:tcW w:w="3134" w:type="dxa"/>
            <w:tcBorders>
              <w:top w:val="dotted" w:sz="4" w:space="0" w:color="auto"/>
              <w:bottom w:val="dotted" w:sz="4" w:space="0" w:color="auto"/>
            </w:tcBorders>
            <w:shd w:val="clear" w:color="auto" w:fill="auto"/>
            <w:vAlign w:val="center"/>
          </w:tcPr>
          <w:p w14:paraId="06E9512B" w14:textId="77777777" w:rsidR="00F4453B" w:rsidRPr="00DB6FAF" w:rsidRDefault="00F4453B" w:rsidP="004D15C6">
            <w:pPr>
              <w:spacing w:before="0" w:after="0" w:line="288" w:lineRule="auto"/>
              <w:ind w:firstLine="41"/>
              <w:rPr>
                <w:color w:val="000000"/>
                <w:szCs w:val="26"/>
              </w:rPr>
            </w:pPr>
            <w:r w:rsidRPr="00DB6FAF">
              <w:rPr>
                <w:color w:val="000000"/>
                <w:szCs w:val="26"/>
              </w:rPr>
              <w:t>- Phòng truyền thống và HĐ Đội</w:t>
            </w:r>
          </w:p>
        </w:tc>
        <w:tc>
          <w:tcPr>
            <w:tcW w:w="992" w:type="dxa"/>
            <w:tcBorders>
              <w:top w:val="dotted" w:sz="4" w:space="0" w:color="auto"/>
              <w:bottom w:val="dotted" w:sz="4" w:space="0" w:color="auto"/>
            </w:tcBorders>
            <w:shd w:val="clear" w:color="auto" w:fill="FFFFFF"/>
            <w:vAlign w:val="center"/>
          </w:tcPr>
          <w:p w14:paraId="3FDB9ED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vAlign w:val="center"/>
          </w:tcPr>
          <w:p w14:paraId="676944C4"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104</w:t>
            </w:r>
          </w:p>
        </w:tc>
        <w:tc>
          <w:tcPr>
            <w:tcW w:w="850" w:type="dxa"/>
            <w:tcBorders>
              <w:top w:val="dotted" w:sz="4" w:space="0" w:color="auto"/>
              <w:bottom w:val="dotted" w:sz="4" w:space="0" w:color="auto"/>
            </w:tcBorders>
            <w:shd w:val="clear" w:color="auto" w:fill="FFFFFF"/>
            <w:vAlign w:val="center"/>
          </w:tcPr>
          <w:p w14:paraId="4C8008EA"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993" w:type="dxa"/>
            <w:tcBorders>
              <w:top w:val="dotted" w:sz="4" w:space="0" w:color="auto"/>
              <w:bottom w:val="dotted" w:sz="4" w:space="0" w:color="auto"/>
            </w:tcBorders>
            <w:shd w:val="clear" w:color="auto" w:fill="FFFFFF"/>
            <w:vAlign w:val="center"/>
          </w:tcPr>
          <w:p w14:paraId="66E2E08F"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52</w:t>
            </w:r>
          </w:p>
        </w:tc>
        <w:tc>
          <w:tcPr>
            <w:tcW w:w="851" w:type="dxa"/>
            <w:tcBorders>
              <w:top w:val="dotted" w:sz="4" w:space="0" w:color="auto"/>
              <w:bottom w:val="dotted" w:sz="4" w:space="0" w:color="auto"/>
            </w:tcBorders>
            <w:shd w:val="clear" w:color="auto" w:fill="FFFFFF"/>
            <w:vAlign w:val="center"/>
          </w:tcPr>
          <w:p w14:paraId="28CDA8D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0" w:type="dxa"/>
            <w:tcBorders>
              <w:top w:val="dotted" w:sz="4" w:space="0" w:color="auto"/>
              <w:bottom w:val="dotted" w:sz="4" w:space="0" w:color="auto"/>
            </w:tcBorders>
            <w:shd w:val="clear" w:color="auto" w:fill="FFFFFF"/>
            <w:vAlign w:val="center"/>
          </w:tcPr>
          <w:p w14:paraId="74D3003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52</w:t>
            </w:r>
          </w:p>
        </w:tc>
        <w:tc>
          <w:tcPr>
            <w:tcW w:w="1275" w:type="dxa"/>
            <w:gridSpan w:val="2"/>
            <w:tcBorders>
              <w:top w:val="dotted" w:sz="4" w:space="0" w:color="auto"/>
              <w:bottom w:val="dotted" w:sz="4" w:space="0" w:color="auto"/>
            </w:tcBorders>
            <w:shd w:val="clear" w:color="auto" w:fill="FFFFFF"/>
            <w:vAlign w:val="center"/>
          </w:tcPr>
          <w:p w14:paraId="5DBD36F1"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K</w:t>
            </w:r>
            <w:r w:rsidRPr="00DB6FAF">
              <w:rPr>
                <w:bCs/>
                <w:color w:val="000000"/>
                <w:szCs w:val="26"/>
              </w:rPr>
              <w:t>iên cố</w:t>
            </w:r>
          </w:p>
        </w:tc>
      </w:tr>
      <w:tr w:rsidR="00F4453B" w:rsidRPr="00663D3B" w14:paraId="088D81FC" w14:textId="77777777" w:rsidTr="00A51391">
        <w:trPr>
          <w:trHeight w:val="277"/>
        </w:trPr>
        <w:tc>
          <w:tcPr>
            <w:tcW w:w="3134" w:type="dxa"/>
            <w:tcBorders>
              <w:bottom w:val="single" w:sz="4" w:space="0" w:color="auto"/>
            </w:tcBorders>
            <w:shd w:val="clear" w:color="auto" w:fill="auto"/>
            <w:noWrap/>
            <w:vAlign w:val="center"/>
          </w:tcPr>
          <w:p w14:paraId="59CB37A6" w14:textId="77777777" w:rsidR="00F4453B" w:rsidRPr="00DB6FAF" w:rsidRDefault="00F4453B" w:rsidP="004D15C6">
            <w:pPr>
              <w:spacing w:before="0" w:after="0" w:line="288" w:lineRule="auto"/>
              <w:ind w:firstLine="41"/>
              <w:rPr>
                <w:bCs/>
                <w:color w:val="000000"/>
                <w:szCs w:val="26"/>
              </w:rPr>
            </w:pPr>
            <w:r w:rsidRPr="00DB6FAF">
              <w:rPr>
                <w:bCs/>
                <w:color w:val="000000"/>
                <w:szCs w:val="26"/>
              </w:rPr>
              <w:t xml:space="preserve">Khối phòng hành chính </w:t>
            </w:r>
          </w:p>
        </w:tc>
        <w:tc>
          <w:tcPr>
            <w:tcW w:w="992" w:type="dxa"/>
            <w:tcBorders>
              <w:bottom w:val="single" w:sz="4" w:space="0" w:color="auto"/>
            </w:tcBorders>
            <w:shd w:val="clear" w:color="auto" w:fill="FFFFFF"/>
            <w:vAlign w:val="center"/>
          </w:tcPr>
          <w:p w14:paraId="6422B59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11</w:t>
            </w:r>
          </w:p>
        </w:tc>
        <w:tc>
          <w:tcPr>
            <w:tcW w:w="1261" w:type="dxa"/>
            <w:tcBorders>
              <w:bottom w:val="single" w:sz="4" w:space="0" w:color="auto"/>
            </w:tcBorders>
            <w:shd w:val="clear" w:color="auto" w:fill="FFFFFF"/>
            <w:vAlign w:val="center"/>
          </w:tcPr>
          <w:p w14:paraId="229D5D5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288</w:t>
            </w:r>
          </w:p>
        </w:tc>
        <w:tc>
          <w:tcPr>
            <w:tcW w:w="850" w:type="dxa"/>
            <w:tcBorders>
              <w:bottom w:val="single" w:sz="4" w:space="0" w:color="auto"/>
            </w:tcBorders>
            <w:shd w:val="clear" w:color="auto" w:fill="FFFFFF"/>
            <w:vAlign w:val="center"/>
          </w:tcPr>
          <w:p w14:paraId="0A12934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4</w:t>
            </w:r>
          </w:p>
        </w:tc>
        <w:tc>
          <w:tcPr>
            <w:tcW w:w="993" w:type="dxa"/>
            <w:tcBorders>
              <w:bottom w:val="single" w:sz="4" w:space="0" w:color="auto"/>
            </w:tcBorders>
            <w:shd w:val="clear" w:color="auto" w:fill="FFFFFF"/>
            <w:vAlign w:val="center"/>
          </w:tcPr>
          <w:p w14:paraId="05A88E8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120</w:t>
            </w:r>
          </w:p>
        </w:tc>
        <w:tc>
          <w:tcPr>
            <w:tcW w:w="851" w:type="dxa"/>
            <w:tcBorders>
              <w:bottom w:val="single" w:sz="4" w:space="0" w:color="auto"/>
            </w:tcBorders>
            <w:shd w:val="clear" w:color="auto" w:fill="FFFFFF"/>
            <w:vAlign w:val="center"/>
          </w:tcPr>
          <w:p w14:paraId="2E71211F"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7</w:t>
            </w:r>
          </w:p>
        </w:tc>
        <w:tc>
          <w:tcPr>
            <w:tcW w:w="850" w:type="dxa"/>
            <w:tcBorders>
              <w:bottom w:val="single" w:sz="4" w:space="0" w:color="auto"/>
            </w:tcBorders>
            <w:shd w:val="clear" w:color="auto" w:fill="FFFFFF"/>
            <w:vAlign w:val="center"/>
          </w:tcPr>
          <w:p w14:paraId="451065B2"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168</w:t>
            </w:r>
          </w:p>
        </w:tc>
        <w:tc>
          <w:tcPr>
            <w:tcW w:w="1275" w:type="dxa"/>
            <w:gridSpan w:val="2"/>
            <w:tcBorders>
              <w:bottom w:val="single" w:sz="4" w:space="0" w:color="auto"/>
            </w:tcBorders>
            <w:shd w:val="clear" w:color="auto" w:fill="FFFFFF"/>
            <w:vAlign w:val="center"/>
          </w:tcPr>
          <w:p w14:paraId="211A49CA"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Kiên cố</w:t>
            </w:r>
          </w:p>
        </w:tc>
      </w:tr>
      <w:tr w:rsidR="00F4453B" w:rsidRPr="00663D3B" w14:paraId="5B9C573F" w14:textId="77777777" w:rsidTr="00A51391">
        <w:trPr>
          <w:trHeight w:val="277"/>
        </w:trPr>
        <w:tc>
          <w:tcPr>
            <w:tcW w:w="3134" w:type="dxa"/>
            <w:tcBorders>
              <w:bottom w:val="dotted" w:sz="4" w:space="0" w:color="auto"/>
            </w:tcBorders>
            <w:shd w:val="clear" w:color="auto" w:fill="auto"/>
            <w:noWrap/>
            <w:vAlign w:val="center"/>
          </w:tcPr>
          <w:p w14:paraId="37C04B7B" w14:textId="77777777" w:rsidR="00F4453B" w:rsidRPr="00DB6FAF" w:rsidRDefault="00F4453B" w:rsidP="004D15C6">
            <w:pPr>
              <w:spacing w:before="0" w:after="0" w:line="288" w:lineRule="auto"/>
              <w:ind w:firstLine="41"/>
              <w:rPr>
                <w:color w:val="000000"/>
                <w:szCs w:val="26"/>
              </w:rPr>
            </w:pPr>
            <w:r w:rsidRPr="00DB6FAF">
              <w:rPr>
                <w:color w:val="000000"/>
                <w:szCs w:val="26"/>
              </w:rPr>
              <w:t>- Phòng Hiệu trưởng</w:t>
            </w:r>
          </w:p>
        </w:tc>
        <w:tc>
          <w:tcPr>
            <w:tcW w:w="992" w:type="dxa"/>
            <w:tcBorders>
              <w:bottom w:val="dotted" w:sz="4" w:space="0" w:color="auto"/>
            </w:tcBorders>
            <w:shd w:val="clear" w:color="auto" w:fill="FFFFFF"/>
            <w:vAlign w:val="center"/>
          </w:tcPr>
          <w:p w14:paraId="671C8A98"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1261" w:type="dxa"/>
            <w:tcBorders>
              <w:bottom w:val="dotted" w:sz="4" w:space="0" w:color="auto"/>
            </w:tcBorders>
            <w:shd w:val="clear" w:color="auto" w:fill="FFFFFF"/>
            <w:vAlign w:val="center"/>
          </w:tcPr>
          <w:p w14:paraId="4CFDCC0C"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24</w:t>
            </w:r>
          </w:p>
        </w:tc>
        <w:tc>
          <w:tcPr>
            <w:tcW w:w="850" w:type="dxa"/>
            <w:tcBorders>
              <w:bottom w:val="dotted" w:sz="4" w:space="0" w:color="auto"/>
            </w:tcBorders>
            <w:shd w:val="clear" w:color="auto" w:fill="FFFFFF"/>
            <w:vAlign w:val="center"/>
          </w:tcPr>
          <w:p w14:paraId="3F89D89A" w14:textId="77777777" w:rsidR="00F4453B" w:rsidRPr="00DB6FAF" w:rsidRDefault="00F4453B" w:rsidP="004D15C6">
            <w:pPr>
              <w:spacing w:before="0" w:after="0" w:line="288" w:lineRule="auto"/>
              <w:ind w:firstLine="41"/>
              <w:jc w:val="center"/>
              <w:rPr>
                <w:bCs/>
                <w:color w:val="000000"/>
                <w:szCs w:val="26"/>
              </w:rPr>
            </w:pPr>
          </w:p>
        </w:tc>
        <w:tc>
          <w:tcPr>
            <w:tcW w:w="993" w:type="dxa"/>
            <w:tcBorders>
              <w:bottom w:val="dotted" w:sz="4" w:space="0" w:color="auto"/>
            </w:tcBorders>
            <w:shd w:val="clear" w:color="auto" w:fill="FFFFFF"/>
            <w:vAlign w:val="center"/>
          </w:tcPr>
          <w:p w14:paraId="26476988" w14:textId="77777777" w:rsidR="00F4453B" w:rsidRPr="00DB6FAF" w:rsidRDefault="00F4453B" w:rsidP="004D15C6">
            <w:pPr>
              <w:spacing w:before="0" w:after="0" w:line="288" w:lineRule="auto"/>
              <w:ind w:firstLine="41"/>
              <w:jc w:val="center"/>
              <w:rPr>
                <w:bCs/>
                <w:color w:val="000000"/>
                <w:szCs w:val="26"/>
              </w:rPr>
            </w:pPr>
          </w:p>
        </w:tc>
        <w:tc>
          <w:tcPr>
            <w:tcW w:w="851" w:type="dxa"/>
            <w:tcBorders>
              <w:bottom w:val="dotted" w:sz="4" w:space="0" w:color="auto"/>
            </w:tcBorders>
            <w:shd w:val="clear" w:color="auto" w:fill="FFFFFF"/>
            <w:vAlign w:val="center"/>
          </w:tcPr>
          <w:p w14:paraId="1CA85B3A"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850" w:type="dxa"/>
            <w:tcBorders>
              <w:bottom w:val="dotted" w:sz="4" w:space="0" w:color="auto"/>
            </w:tcBorders>
            <w:shd w:val="clear" w:color="auto" w:fill="FFFFFF"/>
            <w:vAlign w:val="center"/>
          </w:tcPr>
          <w:p w14:paraId="01C08B3A"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24</w:t>
            </w:r>
          </w:p>
        </w:tc>
        <w:tc>
          <w:tcPr>
            <w:tcW w:w="1275" w:type="dxa"/>
            <w:gridSpan w:val="2"/>
            <w:tcBorders>
              <w:bottom w:val="dotted" w:sz="4" w:space="0" w:color="auto"/>
            </w:tcBorders>
            <w:shd w:val="clear" w:color="auto" w:fill="FFFFFF"/>
            <w:vAlign w:val="center"/>
          </w:tcPr>
          <w:p w14:paraId="52A9EAAA"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6E694D19" w14:textId="77777777" w:rsidTr="00A51391">
        <w:trPr>
          <w:trHeight w:val="277"/>
        </w:trPr>
        <w:tc>
          <w:tcPr>
            <w:tcW w:w="3134" w:type="dxa"/>
            <w:tcBorders>
              <w:top w:val="dotted" w:sz="4" w:space="0" w:color="auto"/>
              <w:bottom w:val="dotted" w:sz="4" w:space="0" w:color="auto"/>
            </w:tcBorders>
            <w:shd w:val="clear" w:color="auto" w:fill="auto"/>
            <w:noWrap/>
            <w:vAlign w:val="center"/>
          </w:tcPr>
          <w:p w14:paraId="17CBF46A" w14:textId="77777777" w:rsidR="00F4453B" w:rsidRPr="00DB6FAF" w:rsidRDefault="00F4453B" w:rsidP="004D15C6">
            <w:pPr>
              <w:spacing w:before="0" w:after="0" w:line="288" w:lineRule="auto"/>
              <w:ind w:firstLine="41"/>
              <w:rPr>
                <w:color w:val="000000"/>
                <w:szCs w:val="26"/>
              </w:rPr>
            </w:pPr>
            <w:r w:rsidRPr="00DB6FAF">
              <w:rPr>
                <w:color w:val="000000"/>
                <w:szCs w:val="26"/>
              </w:rPr>
              <w:t>- Phòng Phó Hiệu trưởng</w:t>
            </w:r>
          </w:p>
        </w:tc>
        <w:tc>
          <w:tcPr>
            <w:tcW w:w="992" w:type="dxa"/>
            <w:tcBorders>
              <w:top w:val="dotted" w:sz="4" w:space="0" w:color="auto"/>
              <w:bottom w:val="dotted" w:sz="4" w:space="0" w:color="auto"/>
            </w:tcBorders>
            <w:shd w:val="clear" w:color="auto" w:fill="FFFFFF"/>
            <w:vAlign w:val="center"/>
          </w:tcPr>
          <w:p w14:paraId="066C48E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vAlign w:val="center"/>
          </w:tcPr>
          <w:p w14:paraId="0335507D"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48</w:t>
            </w:r>
          </w:p>
        </w:tc>
        <w:tc>
          <w:tcPr>
            <w:tcW w:w="850" w:type="dxa"/>
            <w:tcBorders>
              <w:top w:val="dotted" w:sz="4" w:space="0" w:color="auto"/>
              <w:bottom w:val="dotted" w:sz="4" w:space="0" w:color="auto"/>
            </w:tcBorders>
            <w:shd w:val="clear" w:color="auto" w:fill="FFFFFF"/>
            <w:vAlign w:val="center"/>
          </w:tcPr>
          <w:p w14:paraId="2F5D6FFA"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993" w:type="dxa"/>
            <w:tcBorders>
              <w:top w:val="dotted" w:sz="4" w:space="0" w:color="auto"/>
              <w:bottom w:val="dotted" w:sz="4" w:space="0" w:color="auto"/>
            </w:tcBorders>
            <w:shd w:val="clear" w:color="auto" w:fill="FFFFFF"/>
            <w:vAlign w:val="center"/>
          </w:tcPr>
          <w:p w14:paraId="2E9D95E0"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24</w:t>
            </w:r>
          </w:p>
        </w:tc>
        <w:tc>
          <w:tcPr>
            <w:tcW w:w="851" w:type="dxa"/>
            <w:tcBorders>
              <w:top w:val="dotted" w:sz="4" w:space="0" w:color="auto"/>
              <w:bottom w:val="dotted" w:sz="4" w:space="0" w:color="auto"/>
            </w:tcBorders>
            <w:shd w:val="clear" w:color="auto" w:fill="FFFFFF"/>
            <w:vAlign w:val="center"/>
          </w:tcPr>
          <w:p w14:paraId="6E8B8ADD"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850" w:type="dxa"/>
            <w:tcBorders>
              <w:top w:val="dotted" w:sz="4" w:space="0" w:color="auto"/>
              <w:bottom w:val="dotted" w:sz="4" w:space="0" w:color="auto"/>
            </w:tcBorders>
            <w:shd w:val="clear" w:color="auto" w:fill="FFFFFF"/>
            <w:vAlign w:val="center"/>
          </w:tcPr>
          <w:p w14:paraId="7A5B2DFA"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24</w:t>
            </w:r>
          </w:p>
        </w:tc>
        <w:tc>
          <w:tcPr>
            <w:tcW w:w="1275" w:type="dxa"/>
            <w:gridSpan w:val="2"/>
            <w:tcBorders>
              <w:top w:val="dotted" w:sz="4" w:space="0" w:color="auto"/>
              <w:bottom w:val="dotted" w:sz="4" w:space="0" w:color="auto"/>
            </w:tcBorders>
            <w:shd w:val="clear" w:color="auto" w:fill="FFFFFF"/>
            <w:vAlign w:val="center"/>
          </w:tcPr>
          <w:p w14:paraId="16FFCD07"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43FE69AE" w14:textId="77777777" w:rsidTr="00A51391">
        <w:trPr>
          <w:trHeight w:val="277"/>
        </w:trPr>
        <w:tc>
          <w:tcPr>
            <w:tcW w:w="3134" w:type="dxa"/>
            <w:tcBorders>
              <w:top w:val="dotted" w:sz="4" w:space="0" w:color="auto"/>
              <w:bottom w:val="dotted" w:sz="4" w:space="0" w:color="auto"/>
            </w:tcBorders>
            <w:shd w:val="clear" w:color="auto" w:fill="auto"/>
            <w:noWrap/>
            <w:vAlign w:val="center"/>
          </w:tcPr>
          <w:p w14:paraId="58BFA3D4" w14:textId="77777777" w:rsidR="00F4453B" w:rsidRPr="00DB6FAF" w:rsidRDefault="00F4453B" w:rsidP="004D15C6">
            <w:pPr>
              <w:spacing w:before="0" w:after="0" w:line="288" w:lineRule="auto"/>
              <w:ind w:firstLine="41"/>
              <w:rPr>
                <w:color w:val="000000"/>
                <w:szCs w:val="26"/>
              </w:rPr>
            </w:pPr>
            <w:r w:rsidRPr="00DB6FAF">
              <w:rPr>
                <w:color w:val="000000"/>
                <w:szCs w:val="26"/>
              </w:rPr>
              <w:t>- Văn phòng</w:t>
            </w:r>
          </w:p>
        </w:tc>
        <w:tc>
          <w:tcPr>
            <w:tcW w:w="992" w:type="dxa"/>
            <w:tcBorders>
              <w:top w:val="dotted" w:sz="4" w:space="0" w:color="auto"/>
              <w:bottom w:val="dotted" w:sz="4" w:space="0" w:color="auto"/>
            </w:tcBorders>
            <w:shd w:val="clear" w:color="auto" w:fill="FFFFFF"/>
            <w:vAlign w:val="center"/>
          </w:tcPr>
          <w:p w14:paraId="4AFCDDA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vAlign w:val="center"/>
          </w:tcPr>
          <w:p w14:paraId="61CFF6C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96</w:t>
            </w:r>
          </w:p>
        </w:tc>
        <w:tc>
          <w:tcPr>
            <w:tcW w:w="850" w:type="dxa"/>
            <w:tcBorders>
              <w:top w:val="dotted" w:sz="4" w:space="0" w:color="auto"/>
              <w:bottom w:val="dotted" w:sz="4" w:space="0" w:color="auto"/>
            </w:tcBorders>
            <w:shd w:val="clear" w:color="auto" w:fill="FFFFFF"/>
            <w:vAlign w:val="center"/>
          </w:tcPr>
          <w:p w14:paraId="023B2975"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993" w:type="dxa"/>
            <w:tcBorders>
              <w:top w:val="dotted" w:sz="4" w:space="0" w:color="auto"/>
              <w:bottom w:val="dotted" w:sz="4" w:space="0" w:color="auto"/>
            </w:tcBorders>
            <w:shd w:val="clear" w:color="auto" w:fill="FFFFFF"/>
            <w:vAlign w:val="center"/>
          </w:tcPr>
          <w:p w14:paraId="32B215F7"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48</w:t>
            </w:r>
          </w:p>
        </w:tc>
        <w:tc>
          <w:tcPr>
            <w:tcW w:w="851" w:type="dxa"/>
            <w:tcBorders>
              <w:top w:val="dotted" w:sz="4" w:space="0" w:color="auto"/>
              <w:bottom w:val="dotted" w:sz="4" w:space="0" w:color="auto"/>
            </w:tcBorders>
            <w:shd w:val="clear" w:color="auto" w:fill="FFFFFF"/>
            <w:vAlign w:val="center"/>
          </w:tcPr>
          <w:p w14:paraId="750181DE"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850" w:type="dxa"/>
            <w:tcBorders>
              <w:top w:val="dotted" w:sz="4" w:space="0" w:color="auto"/>
              <w:bottom w:val="dotted" w:sz="4" w:space="0" w:color="auto"/>
            </w:tcBorders>
            <w:shd w:val="clear" w:color="auto" w:fill="FFFFFF"/>
            <w:vAlign w:val="center"/>
          </w:tcPr>
          <w:p w14:paraId="55E00A06"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48</w:t>
            </w:r>
          </w:p>
        </w:tc>
        <w:tc>
          <w:tcPr>
            <w:tcW w:w="1275" w:type="dxa"/>
            <w:gridSpan w:val="2"/>
            <w:tcBorders>
              <w:top w:val="dotted" w:sz="4" w:space="0" w:color="auto"/>
              <w:bottom w:val="dotted" w:sz="4" w:space="0" w:color="auto"/>
            </w:tcBorders>
            <w:shd w:val="clear" w:color="auto" w:fill="FFFFFF"/>
            <w:vAlign w:val="center"/>
          </w:tcPr>
          <w:p w14:paraId="0EED6312"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3AD21BF9" w14:textId="77777777" w:rsidTr="00A51391">
        <w:trPr>
          <w:trHeight w:val="277"/>
        </w:trPr>
        <w:tc>
          <w:tcPr>
            <w:tcW w:w="3134" w:type="dxa"/>
            <w:tcBorders>
              <w:top w:val="dotted" w:sz="4" w:space="0" w:color="auto"/>
              <w:bottom w:val="dotted" w:sz="4" w:space="0" w:color="auto"/>
            </w:tcBorders>
            <w:shd w:val="clear" w:color="auto" w:fill="auto"/>
            <w:noWrap/>
            <w:vAlign w:val="center"/>
          </w:tcPr>
          <w:p w14:paraId="1228FE46" w14:textId="77777777" w:rsidR="00F4453B" w:rsidRPr="00DB6FAF" w:rsidRDefault="00F4453B" w:rsidP="004D15C6">
            <w:pPr>
              <w:spacing w:before="0" w:after="0" w:line="288" w:lineRule="auto"/>
              <w:ind w:firstLine="41"/>
              <w:rPr>
                <w:color w:val="000000"/>
                <w:szCs w:val="26"/>
              </w:rPr>
            </w:pPr>
            <w:r w:rsidRPr="00DB6FAF">
              <w:rPr>
                <w:color w:val="000000"/>
                <w:szCs w:val="26"/>
              </w:rPr>
              <w:t>- Phòng Y tế</w:t>
            </w:r>
          </w:p>
        </w:tc>
        <w:tc>
          <w:tcPr>
            <w:tcW w:w="992" w:type="dxa"/>
            <w:tcBorders>
              <w:top w:val="dotted" w:sz="4" w:space="0" w:color="auto"/>
              <w:bottom w:val="dotted" w:sz="4" w:space="0" w:color="auto"/>
            </w:tcBorders>
            <w:shd w:val="clear" w:color="auto" w:fill="FFFFFF"/>
            <w:vAlign w:val="center"/>
          </w:tcPr>
          <w:p w14:paraId="49AF7089"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vAlign w:val="center"/>
          </w:tcPr>
          <w:p w14:paraId="6A7D1EF2"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48</w:t>
            </w:r>
          </w:p>
        </w:tc>
        <w:tc>
          <w:tcPr>
            <w:tcW w:w="850" w:type="dxa"/>
            <w:tcBorders>
              <w:top w:val="dotted" w:sz="4" w:space="0" w:color="auto"/>
              <w:bottom w:val="dotted" w:sz="4" w:space="0" w:color="auto"/>
            </w:tcBorders>
            <w:shd w:val="clear" w:color="auto" w:fill="FFFFFF"/>
            <w:vAlign w:val="center"/>
          </w:tcPr>
          <w:p w14:paraId="5D190852"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993" w:type="dxa"/>
            <w:tcBorders>
              <w:top w:val="dotted" w:sz="4" w:space="0" w:color="auto"/>
              <w:bottom w:val="dotted" w:sz="4" w:space="0" w:color="auto"/>
            </w:tcBorders>
            <w:shd w:val="clear" w:color="auto" w:fill="FFFFFF"/>
            <w:vAlign w:val="center"/>
          </w:tcPr>
          <w:p w14:paraId="24612CE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24</w:t>
            </w:r>
          </w:p>
        </w:tc>
        <w:tc>
          <w:tcPr>
            <w:tcW w:w="851" w:type="dxa"/>
            <w:tcBorders>
              <w:top w:val="dotted" w:sz="4" w:space="0" w:color="auto"/>
              <w:bottom w:val="dotted" w:sz="4" w:space="0" w:color="auto"/>
            </w:tcBorders>
            <w:shd w:val="clear" w:color="auto" w:fill="FFFFFF"/>
            <w:vAlign w:val="center"/>
          </w:tcPr>
          <w:p w14:paraId="3F0437BD"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0" w:type="dxa"/>
            <w:tcBorders>
              <w:top w:val="dotted" w:sz="4" w:space="0" w:color="auto"/>
              <w:bottom w:val="dotted" w:sz="4" w:space="0" w:color="auto"/>
            </w:tcBorders>
            <w:shd w:val="clear" w:color="auto" w:fill="FFFFFF"/>
            <w:vAlign w:val="center"/>
          </w:tcPr>
          <w:p w14:paraId="1FDB32B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24</w:t>
            </w:r>
          </w:p>
        </w:tc>
        <w:tc>
          <w:tcPr>
            <w:tcW w:w="1275" w:type="dxa"/>
            <w:gridSpan w:val="2"/>
            <w:tcBorders>
              <w:top w:val="dotted" w:sz="4" w:space="0" w:color="auto"/>
              <w:bottom w:val="dotted" w:sz="4" w:space="0" w:color="auto"/>
            </w:tcBorders>
            <w:shd w:val="clear" w:color="auto" w:fill="FFFFFF"/>
            <w:vAlign w:val="center"/>
          </w:tcPr>
          <w:p w14:paraId="373657C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K</w:t>
            </w:r>
            <w:r w:rsidRPr="00DB6FAF">
              <w:rPr>
                <w:bCs/>
                <w:color w:val="000000"/>
                <w:szCs w:val="26"/>
              </w:rPr>
              <w:t>iên cố</w:t>
            </w:r>
          </w:p>
        </w:tc>
      </w:tr>
      <w:tr w:rsidR="00F4453B" w:rsidRPr="00663D3B" w14:paraId="1309CED9" w14:textId="77777777" w:rsidTr="00A51391">
        <w:trPr>
          <w:trHeight w:val="277"/>
        </w:trPr>
        <w:tc>
          <w:tcPr>
            <w:tcW w:w="3134" w:type="dxa"/>
            <w:tcBorders>
              <w:top w:val="dotted" w:sz="4" w:space="0" w:color="auto"/>
            </w:tcBorders>
            <w:shd w:val="clear" w:color="auto" w:fill="auto"/>
            <w:noWrap/>
            <w:vAlign w:val="center"/>
          </w:tcPr>
          <w:p w14:paraId="2987FF84" w14:textId="77777777" w:rsidR="00F4453B" w:rsidRPr="00DB6FAF" w:rsidRDefault="00F4453B" w:rsidP="004D15C6">
            <w:pPr>
              <w:spacing w:before="0" w:after="0" w:line="288" w:lineRule="auto"/>
              <w:ind w:firstLine="41"/>
              <w:rPr>
                <w:color w:val="000000"/>
                <w:szCs w:val="26"/>
              </w:rPr>
            </w:pPr>
            <w:r w:rsidRPr="00DB6FAF">
              <w:rPr>
                <w:color w:val="000000"/>
                <w:szCs w:val="26"/>
              </w:rPr>
              <w:t>- Phòng bảo vệ</w:t>
            </w:r>
          </w:p>
        </w:tc>
        <w:tc>
          <w:tcPr>
            <w:tcW w:w="992" w:type="dxa"/>
            <w:tcBorders>
              <w:top w:val="dotted" w:sz="4" w:space="0" w:color="auto"/>
            </w:tcBorders>
            <w:shd w:val="clear" w:color="auto" w:fill="FFFFFF"/>
            <w:vAlign w:val="center"/>
          </w:tcPr>
          <w:p w14:paraId="61623F8C"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tcBorders>
            <w:shd w:val="clear" w:color="auto" w:fill="FFFFFF"/>
            <w:vAlign w:val="center"/>
          </w:tcPr>
          <w:p w14:paraId="112CBA79"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24</w:t>
            </w:r>
          </w:p>
        </w:tc>
        <w:tc>
          <w:tcPr>
            <w:tcW w:w="850" w:type="dxa"/>
            <w:tcBorders>
              <w:top w:val="dotted" w:sz="4" w:space="0" w:color="auto"/>
            </w:tcBorders>
            <w:shd w:val="clear" w:color="auto" w:fill="FFFFFF"/>
            <w:vAlign w:val="center"/>
          </w:tcPr>
          <w:p w14:paraId="7BFA7AE9"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993" w:type="dxa"/>
            <w:tcBorders>
              <w:top w:val="dotted" w:sz="4" w:space="0" w:color="auto"/>
            </w:tcBorders>
            <w:shd w:val="clear" w:color="auto" w:fill="FFFFFF"/>
            <w:vAlign w:val="center"/>
          </w:tcPr>
          <w:p w14:paraId="534A3D5F"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12</w:t>
            </w:r>
          </w:p>
        </w:tc>
        <w:tc>
          <w:tcPr>
            <w:tcW w:w="851" w:type="dxa"/>
            <w:tcBorders>
              <w:top w:val="dotted" w:sz="4" w:space="0" w:color="auto"/>
            </w:tcBorders>
            <w:shd w:val="clear" w:color="auto" w:fill="FFFFFF"/>
            <w:vAlign w:val="center"/>
          </w:tcPr>
          <w:p w14:paraId="622141BF"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0" w:type="dxa"/>
            <w:tcBorders>
              <w:top w:val="dotted" w:sz="4" w:space="0" w:color="auto"/>
            </w:tcBorders>
            <w:shd w:val="clear" w:color="auto" w:fill="FFFFFF"/>
            <w:vAlign w:val="center"/>
          </w:tcPr>
          <w:p w14:paraId="30E42D3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12</w:t>
            </w:r>
          </w:p>
        </w:tc>
        <w:tc>
          <w:tcPr>
            <w:tcW w:w="1275" w:type="dxa"/>
            <w:gridSpan w:val="2"/>
            <w:tcBorders>
              <w:top w:val="dotted" w:sz="4" w:space="0" w:color="auto"/>
            </w:tcBorders>
            <w:shd w:val="clear" w:color="auto" w:fill="FFFFFF"/>
            <w:vAlign w:val="center"/>
          </w:tcPr>
          <w:p w14:paraId="3CA7F90A"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Kiên cố</w:t>
            </w:r>
          </w:p>
        </w:tc>
      </w:tr>
      <w:tr w:rsidR="00F4453B" w:rsidRPr="00663D3B" w14:paraId="20E77C72" w14:textId="77777777" w:rsidTr="00A51391">
        <w:trPr>
          <w:trHeight w:val="277"/>
        </w:trPr>
        <w:tc>
          <w:tcPr>
            <w:tcW w:w="3134" w:type="dxa"/>
            <w:tcBorders>
              <w:top w:val="dotted" w:sz="4" w:space="0" w:color="auto"/>
              <w:bottom w:val="dotted" w:sz="4" w:space="0" w:color="auto"/>
            </w:tcBorders>
            <w:shd w:val="clear" w:color="auto" w:fill="auto"/>
            <w:noWrap/>
            <w:vAlign w:val="center"/>
          </w:tcPr>
          <w:p w14:paraId="7A5128FB" w14:textId="77777777" w:rsidR="00F4453B" w:rsidRPr="00DB6FAF" w:rsidRDefault="00F4453B" w:rsidP="004D15C6">
            <w:pPr>
              <w:spacing w:before="0" w:after="0" w:line="288" w:lineRule="auto"/>
              <w:ind w:firstLine="41"/>
              <w:rPr>
                <w:color w:val="000000"/>
                <w:szCs w:val="26"/>
              </w:rPr>
            </w:pPr>
            <w:r w:rsidRPr="00DB6FAF">
              <w:rPr>
                <w:color w:val="000000"/>
                <w:szCs w:val="26"/>
              </w:rPr>
              <w:t>- Nhà vệ sinh dành cho giáo viên</w:t>
            </w:r>
          </w:p>
        </w:tc>
        <w:tc>
          <w:tcPr>
            <w:tcW w:w="992" w:type="dxa"/>
            <w:tcBorders>
              <w:top w:val="dotted" w:sz="4" w:space="0" w:color="auto"/>
              <w:bottom w:val="dotted" w:sz="4" w:space="0" w:color="auto"/>
            </w:tcBorders>
            <w:shd w:val="clear" w:color="auto" w:fill="FFFFFF"/>
            <w:vAlign w:val="center"/>
          </w:tcPr>
          <w:p w14:paraId="169E1055"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w:t>
            </w:r>
          </w:p>
        </w:tc>
        <w:tc>
          <w:tcPr>
            <w:tcW w:w="1261" w:type="dxa"/>
            <w:tcBorders>
              <w:top w:val="dotted" w:sz="4" w:space="0" w:color="auto"/>
              <w:bottom w:val="dotted" w:sz="4" w:space="0" w:color="auto"/>
            </w:tcBorders>
            <w:shd w:val="clear" w:color="auto" w:fill="FFFFFF"/>
            <w:vAlign w:val="center"/>
          </w:tcPr>
          <w:p w14:paraId="48E55D20"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24</w:t>
            </w:r>
          </w:p>
        </w:tc>
        <w:tc>
          <w:tcPr>
            <w:tcW w:w="850" w:type="dxa"/>
            <w:tcBorders>
              <w:top w:val="dotted" w:sz="4" w:space="0" w:color="auto"/>
              <w:bottom w:val="dotted" w:sz="4" w:space="0" w:color="auto"/>
            </w:tcBorders>
            <w:shd w:val="clear" w:color="auto" w:fill="FFFFFF"/>
            <w:vAlign w:val="center"/>
          </w:tcPr>
          <w:p w14:paraId="22328312"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2</w:t>
            </w:r>
          </w:p>
        </w:tc>
        <w:tc>
          <w:tcPr>
            <w:tcW w:w="993" w:type="dxa"/>
            <w:tcBorders>
              <w:top w:val="dotted" w:sz="4" w:space="0" w:color="auto"/>
              <w:bottom w:val="dotted" w:sz="4" w:space="0" w:color="auto"/>
            </w:tcBorders>
            <w:shd w:val="clear" w:color="auto" w:fill="FFFFFF"/>
            <w:vAlign w:val="center"/>
          </w:tcPr>
          <w:p w14:paraId="06DB1957"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18</w:t>
            </w:r>
          </w:p>
        </w:tc>
        <w:tc>
          <w:tcPr>
            <w:tcW w:w="851" w:type="dxa"/>
            <w:tcBorders>
              <w:top w:val="dotted" w:sz="4" w:space="0" w:color="auto"/>
              <w:bottom w:val="dotted" w:sz="4" w:space="0" w:color="auto"/>
            </w:tcBorders>
            <w:shd w:val="clear" w:color="auto" w:fill="FFFFFF"/>
            <w:vAlign w:val="center"/>
          </w:tcPr>
          <w:p w14:paraId="1E67E33E"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1</w:t>
            </w:r>
          </w:p>
        </w:tc>
        <w:tc>
          <w:tcPr>
            <w:tcW w:w="850" w:type="dxa"/>
            <w:tcBorders>
              <w:top w:val="dotted" w:sz="4" w:space="0" w:color="auto"/>
              <w:bottom w:val="dotted" w:sz="4" w:space="0" w:color="auto"/>
            </w:tcBorders>
            <w:shd w:val="clear" w:color="auto" w:fill="FFFFFF"/>
            <w:vAlign w:val="center"/>
          </w:tcPr>
          <w:p w14:paraId="128583B0"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6</w:t>
            </w:r>
          </w:p>
        </w:tc>
        <w:tc>
          <w:tcPr>
            <w:tcW w:w="1275" w:type="dxa"/>
            <w:gridSpan w:val="2"/>
            <w:tcBorders>
              <w:top w:val="dotted" w:sz="4" w:space="0" w:color="auto"/>
              <w:bottom w:val="dotted" w:sz="4" w:space="0" w:color="auto"/>
            </w:tcBorders>
            <w:shd w:val="clear" w:color="auto" w:fill="FFFFFF"/>
            <w:vAlign w:val="center"/>
          </w:tcPr>
          <w:p w14:paraId="2719B953"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Đảm bảo</w:t>
            </w:r>
          </w:p>
        </w:tc>
      </w:tr>
      <w:tr w:rsidR="00F4453B" w:rsidRPr="00663D3B" w14:paraId="2AB02786" w14:textId="77777777" w:rsidTr="00A51391">
        <w:trPr>
          <w:trHeight w:val="277"/>
        </w:trPr>
        <w:tc>
          <w:tcPr>
            <w:tcW w:w="3134" w:type="dxa"/>
            <w:tcBorders>
              <w:top w:val="dotted" w:sz="4" w:space="0" w:color="auto"/>
              <w:bottom w:val="dotted" w:sz="4" w:space="0" w:color="auto"/>
            </w:tcBorders>
            <w:shd w:val="clear" w:color="auto" w:fill="auto"/>
            <w:noWrap/>
            <w:vAlign w:val="center"/>
          </w:tcPr>
          <w:p w14:paraId="6B9DEC57" w14:textId="77777777" w:rsidR="00F4453B" w:rsidRPr="00DB6FAF" w:rsidRDefault="00F4453B" w:rsidP="004D15C6">
            <w:pPr>
              <w:spacing w:before="0" w:after="0" w:line="288" w:lineRule="auto"/>
              <w:ind w:firstLine="41"/>
              <w:rPr>
                <w:color w:val="000000"/>
                <w:szCs w:val="26"/>
              </w:rPr>
            </w:pPr>
            <w:r w:rsidRPr="00DB6FAF">
              <w:rPr>
                <w:color w:val="000000"/>
                <w:szCs w:val="26"/>
              </w:rPr>
              <w:t>- Nhà vệ sinh dành cho học sinh</w:t>
            </w:r>
          </w:p>
        </w:tc>
        <w:tc>
          <w:tcPr>
            <w:tcW w:w="992" w:type="dxa"/>
            <w:tcBorders>
              <w:top w:val="dotted" w:sz="4" w:space="0" w:color="auto"/>
              <w:bottom w:val="dotted" w:sz="4" w:space="0" w:color="auto"/>
            </w:tcBorders>
            <w:shd w:val="clear" w:color="auto" w:fill="FFFFFF"/>
            <w:noWrap/>
            <w:vAlign w:val="center"/>
          </w:tcPr>
          <w:p w14:paraId="2480B80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4</w:t>
            </w:r>
          </w:p>
        </w:tc>
        <w:tc>
          <w:tcPr>
            <w:tcW w:w="1261" w:type="dxa"/>
            <w:tcBorders>
              <w:top w:val="dotted" w:sz="4" w:space="0" w:color="auto"/>
              <w:bottom w:val="dotted" w:sz="4" w:space="0" w:color="auto"/>
            </w:tcBorders>
            <w:shd w:val="clear" w:color="auto" w:fill="FFFFFF"/>
            <w:noWrap/>
            <w:vAlign w:val="center"/>
          </w:tcPr>
          <w:p w14:paraId="79207FBD"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80</w:t>
            </w:r>
          </w:p>
        </w:tc>
        <w:tc>
          <w:tcPr>
            <w:tcW w:w="850" w:type="dxa"/>
            <w:tcBorders>
              <w:top w:val="dotted" w:sz="4" w:space="0" w:color="auto"/>
              <w:bottom w:val="dotted" w:sz="4" w:space="0" w:color="auto"/>
            </w:tcBorders>
            <w:shd w:val="clear" w:color="auto" w:fill="FFFFFF"/>
            <w:vAlign w:val="center"/>
          </w:tcPr>
          <w:p w14:paraId="6ED17363"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2</w:t>
            </w:r>
          </w:p>
        </w:tc>
        <w:tc>
          <w:tcPr>
            <w:tcW w:w="993" w:type="dxa"/>
            <w:tcBorders>
              <w:top w:val="dotted" w:sz="4" w:space="0" w:color="auto"/>
              <w:bottom w:val="dotted" w:sz="4" w:space="0" w:color="auto"/>
            </w:tcBorders>
            <w:shd w:val="clear" w:color="auto" w:fill="FFFFFF"/>
            <w:vAlign w:val="center"/>
          </w:tcPr>
          <w:p w14:paraId="7444955F"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40</w:t>
            </w:r>
          </w:p>
        </w:tc>
        <w:tc>
          <w:tcPr>
            <w:tcW w:w="851" w:type="dxa"/>
            <w:tcBorders>
              <w:top w:val="dotted" w:sz="4" w:space="0" w:color="auto"/>
              <w:bottom w:val="dotted" w:sz="4" w:space="0" w:color="auto"/>
            </w:tcBorders>
            <w:shd w:val="clear" w:color="auto" w:fill="FFFFFF"/>
            <w:vAlign w:val="center"/>
          </w:tcPr>
          <w:p w14:paraId="062359D2"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2</w:t>
            </w:r>
          </w:p>
        </w:tc>
        <w:tc>
          <w:tcPr>
            <w:tcW w:w="850" w:type="dxa"/>
            <w:tcBorders>
              <w:top w:val="dotted" w:sz="4" w:space="0" w:color="auto"/>
              <w:bottom w:val="dotted" w:sz="4" w:space="0" w:color="auto"/>
            </w:tcBorders>
            <w:shd w:val="clear" w:color="auto" w:fill="FFFFFF"/>
            <w:vAlign w:val="center"/>
          </w:tcPr>
          <w:p w14:paraId="15398DF5" w14:textId="77777777" w:rsidR="00F4453B" w:rsidRPr="00DB6FAF" w:rsidRDefault="00F4453B" w:rsidP="004D15C6">
            <w:pPr>
              <w:spacing w:before="0" w:after="0" w:line="288" w:lineRule="auto"/>
              <w:ind w:firstLine="41"/>
              <w:jc w:val="center"/>
              <w:rPr>
                <w:bCs/>
                <w:color w:val="000000"/>
                <w:szCs w:val="26"/>
              </w:rPr>
            </w:pPr>
            <w:r w:rsidRPr="00DB6FAF">
              <w:rPr>
                <w:bCs/>
                <w:color w:val="000000"/>
                <w:szCs w:val="26"/>
              </w:rPr>
              <w:t>40</w:t>
            </w:r>
          </w:p>
        </w:tc>
        <w:tc>
          <w:tcPr>
            <w:tcW w:w="1275" w:type="dxa"/>
            <w:gridSpan w:val="2"/>
            <w:tcBorders>
              <w:top w:val="dotted" w:sz="4" w:space="0" w:color="auto"/>
              <w:bottom w:val="dotted" w:sz="4" w:space="0" w:color="auto"/>
            </w:tcBorders>
            <w:shd w:val="clear" w:color="auto" w:fill="FFFFFF"/>
            <w:noWrap/>
            <w:vAlign w:val="center"/>
          </w:tcPr>
          <w:p w14:paraId="5C079A1D" w14:textId="77777777" w:rsidR="00F4453B" w:rsidRPr="00DB6FAF" w:rsidRDefault="00F4453B" w:rsidP="004D15C6">
            <w:pPr>
              <w:spacing w:before="0" w:after="0" w:line="288" w:lineRule="auto"/>
              <w:ind w:firstLine="41"/>
              <w:jc w:val="center"/>
              <w:rPr>
                <w:color w:val="000000"/>
                <w:szCs w:val="26"/>
              </w:rPr>
            </w:pPr>
            <w:r w:rsidRPr="00DB6FAF">
              <w:rPr>
                <w:bCs/>
                <w:color w:val="000000"/>
                <w:szCs w:val="26"/>
              </w:rPr>
              <w:t>Đảm bảo</w:t>
            </w:r>
          </w:p>
        </w:tc>
      </w:tr>
      <w:tr w:rsidR="00F4453B" w:rsidRPr="00663D3B" w14:paraId="2E8A2A5E" w14:textId="77777777" w:rsidTr="00A51391">
        <w:trPr>
          <w:trHeight w:val="277"/>
        </w:trPr>
        <w:tc>
          <w:tcPr>
            <w:tcW w:w="3134" w:type="dxa"/>
            <w:tcBorders>
              <w:top w:val="dotted" w:sz="4" w:space="0" w:color="auto"/>
              <w:bottom w:val="dotted" w:sz="4" w:space="0" w:color="auto"/>
            </w:tcBorders>
            <w:shd w:val="clear" w:color="auto" w:fill="auto"/>
            <w:noWrap/>
            <w:vAlign w:val="center"/>
          </w:tcPr>
          <w:p w14:paraId="42E9031E" w14:textId="77777777" w:rsidR="00F4453B" w:rsidRPr="00DB6FAF" w:rsidRDefault="00F4453B" w:rsidP="004D15C6">
            <w:pPr>
              <w:spacing w:before="0" w:after="0" w:line="288" w:lineRule="auto"/>
              <w:ind w:firstLine="41"/>
              <w:rPr>
                <w:color w:val="000000"/>
                <w:szCs w:val="26"/>
              </w:rPr>
            </w:pPr>
            <w:r w:rsidRPr="00DB6FAF">
              <w:rPr>
                <w:color w:val="000000"/>
                <w:szCs w:val="26"/>
              </w:rPr>
              <w:t>- Sân chơi</w:t>
            </w:r>
          </w:p>
        </w:tc>
        <w:tc>
          <w:tcPr>
            <w:tcW w:w="992" w:type="dxa"/>
            <w:tcBorders>
              <w:top w:val="dotted" w:sz="4" w:space="0" w:color="auto"/>
              <w:bottom w:val="dotted" w:sz="4" w:space="0" w:color="auto"/>
            </w:tcBorders>
            <w:shd w:val="clear" w:color="auto" w:fill="FFFFFF"/>
            <w:noWrap/>
            <w:vAlign w:val="center"/>
          </w:tcPr>
          <w:p w14:paraId="00295BA9"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noWrap/>
            <w:vAlign w:val="center"/>
          </w:tcPr>
          <w:p w14:paraId="4DAE19F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3700</w:t>
            </w:r>
          </w:p>
        </w:tc>
        <w:tc>
          <w:tcPr>
            <w:tcW w:w="850" w:type="dxa"/>
            <w:tcBorders>
              <w:top w:val="dotted" w:sz="4" w:space="0" w:color="auto"/>
              <w:bottom w:val="dotted" w:sz="4" w:space="0" w:color="auto"/>
            </w:tcBorders>
            <w:shd w:val="clear" w:color="auto" w:fill="FFFFFF"/>
            <w:vAlign w:val="center"/>
          </w:tcPr>
          <w:p w14:paraId="2B27F693"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993" w:type="dxa"/>
            <w:tcBorders>
              <w:top w:val="dotted" w:sz="4" w:space="0" w:color="auto"/>
              <w:bottom w:val="dotted" w:sz="4" w:space="0" w:color="auto"/>
            </w:tcBorders>
            <w:shd w:val="clear" w:color="auto" w:fill="FFFFFF"/>
            <w:vAlign w:val="center"/>
          </w:tcPr>
          <w:p w14:paraId="372B2A56"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2500</w:t>
            </w:r>
          </w:p>
        </w:tc>
        <w:tc>
          <w:tcPr>
            <w:tcW w:w="851" w:type="dxa"/>
            <w:tcBorders>
              <w:top w:val="dotted" w:sz="4" w:space="0" w:color="auto"/>
              <w:bottom w:val="dotted" w:sz="4" w:space="0" w:color="auto"/>
            </w:tcBorders>
            <w:shd w:val="clear" w:color="auto" w:fill="FFFFFF"/>
            <w:vAlign w:val="center"/>
          </w:tcPr>
          <w:p w14:paraId="0E040348"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0" w:type="dxa"/>
            <w:tcBorders>
              <w:top w:val="dotted" w:sz="4" w:space="0" w:color="auto"/>
              <w:bottom w:val="dotted" w:sz="4" w:space="0" w:color="auto"/>
            </w:tcBorders>
            <w:shd w:val="clear" w:color="auto" w:fill="FFFFFF"/>
            <w:vAlign w:val="center"/>
          </w:tcPr>
          <w:p w14:paraId="4AFE930F"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1200</w:t>
            </w:r>
          </w:p>
        </w:tc>
        <w:tc>
          <w:tcPr>
            <w:tcW w:w="1275" w:type="dxa"/>
            <w:gridSpan w:val="2"/>
            <w:tcBorders>
              <w:top w:val="dotted" w:sz="4" w:space="0" w:color="auto"/>
              <w:bottom w:val="dotted" w:sz="4" w:space="0" w:color="auto"/>
            </w:tcBorders>
            <w:shd w:val="clear" w:color="auto" w:fill="FFFFFF"/>
            <w:noWrap/>
            <w:vAlign w:val="center"/>
          </w:tcPr>
          <w:p w14:paraId="235C7F3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Đảm bảo</w:t>
            </w:r>
          </w:p>
        </w:tc>
      </w:tr>
      <w:tr w:rsidR="00F4453B" w:rsidRPr="00663D3B" w14:paraId="187B491B" w14:textId="77777777" w:rsidTr="00A51391">
        <w:trPr>
          <w:trHeight w:val="277"/>
        </w:trPr>
        <w:tc>
          <w:tcPr>
            <w:tcW w:w="3134" w:type="dxa"/>
            <w:tcBorders>
              <w:top w:val="dotted" w:sz="4" w:space="0" w:color="auto"/>
              <w:bottom w:val="dotted" w:sz="4" w:space="0" w:color="auto"/>
            </w:tcBorders>
            <w:shd w:val="clear" w:color="auto" w:fill="auto"/>
            <w:noWrap/>
            <w:vAlign w:val="center"/>
          </w:tcPr>
          <w:p w14:paraId="05881E83" w14:textId="77777777" w:rsidR="00F4453B" w:rsidRPr="00DB6FAF" w:rsidRDefault="00F4453B" w:rsidP="004D15C6">
            <w:pPr>
              <w:spacing w:before="0" w:after="0" w:line="288" w:lineRule="auto"/>
              <w:ind w:firstLine="41"/>
              <w:rPr>
                <w:color w:val="000000"/>
                <w:szCs w:val="26"/>
              </w:rPr>
            </w:pPr>
            <w:r w:rsidRPr="00DB6FAF">
              <w:rPr>
                <w:color w:val="000000"/>
                <w:szCs w:val="26"/>
              </w:rPr>
              <w:t>- Sân tập thể dục</w:t>
            </w:r>
          </w:p>
        </w:tc>
        <w:tc>
          <w:tcPr>
            <w:tcW w:w="992" w:type="dxa"/>
            <w:tcBorders>
              <w:top w:val="dotted" w:sz="4" w:space="0" w:color="auto"/>
              <w:bottom w:val="dotted" w:sz="4" w:space="0" w:color="auto"/>
            </w:tcBorders>
            <w:shd w:val="clear" w:color="auto" w:fill="FFFFFF"/>
            <w:noWrap/>
            <w:vAlign w:val="center"/>
          </w:tcPr>
          <w:p w14:paraId="52072A35"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1261" w:type="dxa"/>
            <w:tcBorders>
              <w:top w:val="dotted" w:sz="4" w:space="0" w:color="auto"/>
              <w:bottom w:val="dotted" w:sz="4" w:space="0" w:color="auto"/>
            </w:tcBorders>
            <w:shd w:val="clear" w:color="auto" w:fill="FFFFFF"/>
            <w:noWrap/>
            <w:vAlign w:val="center"/>
          </w:tcPr>
          <w:p w14:paraId="77EB09F1"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1100</w:t>
            </w:r>
          </w:p>
        </w:tc>
        <w:tc>
          <w:tcPr>
            <w:tcW w:w="850" w:type="dxa"/>
            <w:tcBorders>
              <w:top w:val="dotted" w:sz="4" w:space="0" w:color="auto"/>
              <w:bottom w:val="dotted" w:sz="4" w:space="0" w:color="auto"/>
            </w:tcBorders>
            <w:shd w:val="clear" w:color="auto" w:fill="FFFFFF"/>
            <w:vAlign w:val="center"/>
          </w:tcPr>
          <w:p w14:paraId="0EE968D3"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993" w:type="dxa"/>
            <w:tcBorders>
              <w:top w:val="dotted" w:sz="4" w:space="0" w:color="auto"/>
              <w:bottom w:val="dotted" w:sz="4" w:space="0" w:color="auto"/>
            </w:tcBorders>
            <w:shd w:val="clear" w:color="auto" w:fill="FFFFFF"/>
            <w:vAlign w:val="center"/>
          </w:tcPr>
          <w:p w14:paraId="2B672D50"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500</w:t>
            </w:r>
          </w:p>
        </w:tc>
        <w:tc>
          <w:tcPr>
            <w:tcW w:w="851" w:type="dxa"/>
            <w:tcBorders>
              <w:top w:val="dotted" w:sz="4" w:space="0" w:color="auto"/>
              <w:bottom w:val="dotted" w:sz="4" w:space="0" w:color="auto"/>
            </w:tcBorders>
            <w:shd w:val="clear" w:color="auto" w:fill="FFFFFF"/>
            <w:vAlign w:val="center"/>
          </w:tcPr>
          <w:p w14:paraId="3042148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0" w:type="dxa"/>
            <w:tcBorders>
              <w:top w:val="dotted" w:sz="4" w:space="0" w:color="auto"/>
              <w:bottom w:val="dotted" w:sz="4" w:space="0" w:color="auto"/>
            </w:tcBorders>
            <w:shd w:val="clear" w:color="auto" w:fill="FFFFFF"/>
            <w:vAlign w:val="center"/>
          </w:tcPr>
          <w:p w14:paraId="721B51C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600</w:t>
            </w:r>
          </w:p>
        </w:tc>
        <w:tc>
          <w:tcPr>
            <w:tcW w:w="1275" w:type="dxa"/>
            <w:gridSpan w:val="2"/>
            <w:tcBorders>
              <w:top w:val="dotted" w:sz="4" w:space="0" w:color="auto"/>
              <w:bottom w:val="dotted" w:sz="4" w:space="0" w:color="auto"/>
            </w:tcBorders>
            <w:shd w:val="clear" w:color="auto" w:fill="FFFFFF"/>
            <w:noWrap/>
            <w:vAlign w:val="center"/>
          </w:tcPr>
          <w:p w14:paraId="1D1DBA28"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Đảm bảo</w:t>
            </w:r>
          </w:p>
        </w:tc>
      </w:tr>
      <w:tr w:rsidR="00F4453B" w:rsidRPr="00663D3B" w14:paraId="38A809FB" w14:textId="77777777" w:rsidTr="00A51391">
        <w:trPr>
          <w:trHeight w:val="277"/>
        </w:trPr>
        <w:tc>
          <w:tcPr>
            <w:tcW w:w="3134" w:type="dxa"/>
            <w:tcBorders>
              <w:top w:val="dotted" w:sz="4" w:space="0" w:color="auto"/>
              <w:bottom w:val="dotted" w:sz="4" w:space="0" w:color="auto"/>
            </w:tcBorders>
            <w:shd w:val="clear" w:color="auto" w:fill="auto"/>
            <w:noWrap/>
            <w:vAlign w:val="center"/>
          </w:tcPr>
          <w:p w14:paraId="4CB0499B" w14:textId="77777777" w:rsidR="00F4453B" w:rsidRPr="00DB6FAF" w:rsidRDefault="00F4453B" w:rsidP="004D15C6">
            <w:pPr>
              <w:spacing w:before="0" w:after="0" w:line="288" w:lineRule="auto"/>
              <w:ind w:firstLine="41"/>
              <w:rPr>
                <w:color w:val="000000"/>
                <w:szCs w:val="26"/>
              </w:rPr>
            </w:pPr>
            <w:r w:rsidRPr="00DB6FAF">
              <w:rPr>
                <w:color w:val="000000"/>
                <w:szCs w:val="26"/>
              </w:rPr>
              <w:t>- Nhà để xe cho GV</w:t>
            </w:r>
          </w:p>
        </w:tc>
        <w:tc>
          <w:tcPr>
            <w:tcW w:w="992" w:type="dxa"/>
            <w:tcBorders>
              <w:top w:val="dotted" w:sz="4" w:space="0" w:color="auto"/>
              <w:bottom w:val="dotted" w:sz="4" w:space="0" w:color="auto"/>
            </w:tcBorders>
            <w:shd w:val="clear" w:color="auto" w:fill="FFFFFF"/>
            <w:noWrap/>
            <w:vAlign w:val="center"/>
          </w:tcPr>
          <w:p w14:paraId="22048D03"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1261" w:type="dxa"/>
            <w:tcBorders>
              <w:top w:val="dotted" w:sz="4" w:space="0" w:color="auto"/>
              <w:bottom w:val="dotted" w:sz="4" w:space="0" w:color="auto"/>
            </w:tcBorders>
            <w:shd w:val="clear" w:color="auto" w:fill="FFFFFF"/>
            <w:noWrap/>
            <w:vAlign w:val="center"/>
          </w:tcPr>
          <w:p w14:paraId="23A26D6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140</w:t>
            </w:r>
          </w:p>
        </w:tc>
        <w:tc>
          <w:tcPr>
            <w:tcW w:w="850" w:type="dxa"/>
            <w:tcBorders>
              <w:top w:val="dotted" w:sz="4" w:space="0" w:color="auto"/>
              <w:bottom w:val="dotted" w:sz="4" w:space="0" w:color="auto"/>
            </w:tcBorders>
            <w:shd w:val="clear" w:color="auto" w:fill="FFFFFF"/>
            <w:vAlign w:val="center"/>
          </w:tcPr>
          <w:p w14:paraId="294CD76D"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993" w:type="dxa"/>
            <w:tcBorders>
              <w:top w:val="dotted" w:sz="4" w:space="0" w:color="auto"/>
              <w:bottom w:val="dotted" w:sz="4" w:space="0" w:color="auto"/>
            </w:tcBorders>
            <w:shd w:val="clear" w:color="auto" w:fill="FFFFFF"/>
            <w:vAlign w:val="center"/>
          </w:tcPr>
          <w:p w14:paraId="03F12880"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80</w:t>
            </w:r>
          </w:p>
        </w:tc>
        <w:tc>
          <w:tcPr>
            <w:tcW w:w="851" w:type="dxa"/>
            <w:tcBorders>
              <w:top w:val="dotted" w:sz="4" w:space="0" w:color="auto"/>
              <w:bottom w:val="dotted" w:sz="4" w:space="0" w:color="auto"/>
            </w:tcBorders>
            <w:shd w:val="clear" w:color="auto" w:fill="FFFFFF"/>
            <w:vAlign w:val="center"/>
          </w:tcPr>
          <w:p w14:paraId="55AB56F1"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850" w:type="dxa"/>
            <w:tcBorders>
              <w:top w:val="dotted" w:sz="4" w:space="0" w:color="auto"/>
              <w:bottom w:val="dotted" w:sz="4" w:space="0" w:color="auto"/>
            </w:tcBorders>
            <w:shd w:val="clear" w:color="auto" w:fill="FFFFFF"/>
            <w:vAlign w:val="center"/>
          </w:tcPr>
          <w:p w14:paraId="29334E58"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60</w:t>
            </w:r>
          </w:p>
        </w:tc>
        <w:tc>
          <w:tcPr>
            <w:tcW w:w="1275" w:type="dxa"/>
            <w:gridSpan w:val="2"/>
            <w:tcBorders>
              <w:top w:val="dotted" w:sz="4" w:space="0" w:color="auto"/>
              <w:bottom w:val="dotted" w:sz="4" w:space="0" w:color="auto"/>
            </w:tcBorders>
            <w:shd w:val="clear" w:color="auto" w:fill="FFFFFF"/>
            <w:noWrap/>
            <w:vAlign w:val="center"/>
          </w:tcPr>
          <w:p w14:paraId="305143F0"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Đảm bảo</w:t>
            </w:r>
          </w:p>
        </w:tc>
      </w:tr>
      <w:tr w:rsidR="00F4453B" w:rsidRPr="00663D3B" w14:paraId="5E816C31" w14:textId="77777777" w:rsidTr="00A51391">
        <w:trPr>
          <w:trHeight w:val="277"/>
        </w:trPr>
        <w:tc>
          <w:tcPr>
            <w:tcW w:w="3134" w:type="dxa"/>
            <w:tcBorders>
              <w:top w:val="dotted" w:sz="4" w:space="0" w:color="auto"/>
            </w:tcBorders>
            <w:shd w:val="clear" w:color="auto" w:fill="auto"/>
            <w:noWrap/>
            <w:vAlign w:val="center"/>
          </w:tcPr>
          <w:p w14:paraId="2193BA14" w14:textId="77777777" w:rsidR="00F4453B" w:rsidRPr="00DB6FAF" w:rsidRDefault="00F4453B" w:rsidP="004D15C6">
            <w:pPr>
              <w:spacing w:before="0" w:after="0" w:line="288" w:lineRule="auto"/>
              <w:ind w:firstLine="41"/>
              <w:rPr>
                <w:color w:val="000000"/>
                <w:szCs w:val="26"/>
              </w:rPr>
            </w:pPr>
            <w:r w:rsidRPr="00DB6FAF">
              <w:rPr>
                <w:color w:val="000000"/>
                <w:szCs w:val="26"/>
              </w:rPr>
              <w:t>- Nhà để xe cho HS</w:t>
            </w:r>
          </w:p>
        </w:tc>
        <w:tc>
          <w:tcPr>
            <w:tcW w:w="992" w:type="dxa"/>
            <w:tcBorders>
              <w:top w:val="dotted" w:sz="4" w:space="0" w:color="auto"/>
            </w:tcBorders>
            <w:shd w:val="clear" w:color="auto" w:fill="FFFFFF"/>
            <w:noWrap/>
            <w:vAlign w:val="center"/>
          </w:tcPr>
          <w:p w14:paraId="3B56473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w:t>
            </w:r>
          </w:p>
        </w:tc>
        <w:tc>
          <w:tcPr>
            <w:tcW w:w="1261" w:type="dxa"/>
            <w:tcBorders>
              <w:top w:val="dotted" w:sz="4" w:space="0" w:color="auto"/>
            </w:tcBorders>
            <w:shd w:val="clear" w:color="auto" w:fill="FFFFFF"/>
            <w:noWrap/>
            <w:vAlign w:val="center"/>
          </w:tcPr>
          <w:p w14:paraId="77F6DA6D"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400</w:t>
            </w:r>
          </w:p>
        </w:tc>
        <w:tc>
          <w:tcPr>
            <w:tcW w:w="850" w:type="dxa"/>
            <w:tcBorders>
              <w:top w:val="dotted" w:sz="4" w:space="0" w:color="auto"/>
            </w:tcBorders>
            <w:shd w:val="clear" w:color="auto" w:fill="FFFFFF"/>
            <w:vAlign w:val="center"/>
          </w:tcPr>
          <w:p w14:paraId="54267272"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w:t>
            </w:r>
          </w:p>
        </w:tc>
        <w:tc>
          <w:tcPr>
            <w:tcW w:w="993" w:type="dxa"/>
            <w:tcBorders>
              <w:top w:val="dotted" w:sz="4" w:space="0" w:color="auto"/>
            </w:tcBorders>
            <w:shd w:val="clear" w:color="auto" w:fill="FFFFFF"/>
            <w:vAlign w:val="center"/>
          </w:tcPr>
          <w:p w14:paraId="62015A27"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100</w:t>
            </w:r>
          </w:p>
        </w:tc>
        <w:tc>
          <w:tcPr>
            <w:tcW w:w="851" w:type="dxa"/>
            <w:tcBorders>
              <w:top w:val="dotted" w:sz="4" w:space="0" w:color="auto"/>
            </w:tcBorders>
            <w:shd w:val="clear" w:color="auto" w:fill="FFFFFF"/>
            <w:vAlign w:val="center"/>
          </w:tcPr>
          <w:p w14:paraId="68EC62BB"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2</w:t>
            </w:r>
          </w:p>
        </w:tc>
        <w:tc>
          <w:tcPr>
            <w:tcW w:w="850" w:type="dxa"/>
            <w:tcBorders>
              <w:top w:val="dotted" w:sz="4" w:space="0" w:color="auto"/>
            </w:tcBorders>
            <w:shd w:val="clear" w:color="auto" w:fill="FFFFFF"/>
            <w:vAlign w:val="center"/>
          </w:tcPr>
          <w:p w14:paraId="4F949499"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300</w:t>
            </w:r>
          </w:p>
        </w:tc>
        <w:tc>
          <w:tcPr>
            <w:tcW w:w="1275" w:type="dxa"/>
            <w:gridSpan w:val="2"/>
            <w:tcBorders>
              <w:top w:val="dotted" w:sz="4" w:space="0" w:color="auto"/>
            </w:tcBorders>
            <w:shd w:val="clear" w:color="auto" w:fill="FFFFFF"/>
            <w:noWrap/>
            <w:vAlign w:val="center"/>
          </w:tcPr>
          <w:p w14:paraId="1215844E" w14:textId="77777777" w:rsidR="00F4453B" w:rsidRPr="00DB6FAF" w:rsidRDefault="00F4453B" w:rsidP="004D15C6">
            <w:pPr>
              <w:spacing w:before="0" w:after="0" w:line="288" w:lineRule="auto"/>
              <w:ind w:firstLine="41"/>
              <w:jc w:val="center"/>
              <w:rPr>
                <w:color w:val="000000"/>
                <w:szCs w:val="26"/>
              </w:rPr>
            </w:pPr>
            <w:r w:rsidRPr="00DB6FAF">
              <w:rPr>
                <w:color w:val="000000"/>
                <w:szCs w:val="26"/>
              </w:rPr>
              <w:t>Đảm bảo</w:t>
            </w:r>
          </w:p>
        </w:tc>
      </w:tr>
    </w:tbl>
    <w:p w14:paraId="6D6B9083" w14:textId="77777777" w:rsidR="00F722D5" w:rsidRPr="00EC6B25" w:rsidRDefault="00F722D5" w:rsidP="004D15C6">
      <w:pPr>
        <w:spacing w:before="0" w:after="0" w:line="288" w:lineRule="auto"/>
        <w:ind w:firstLine="0"/>
        <w:rPr>
          <w:rFonts w:asciiTheme="majorHAnsi" w:hAnsiTheme="majorHAnsi" w:cstheme="majorHAnsi"/>
          <w:sz w:val="18"/>
          <w:szCs w:val="18"/>
        </w:rPr>
      </w:pPr>
    </w:p>
    <w:p w14:paraId="5293DC10" w14:textId="4138C042" w:rsidR="00F722D5" w:rsidRDefault="00F722D5" w:rsidP="004D15C6">
      <w:pPr>
        <w:spacing w:before="0" w:after="0" w:line="288" w:lineRule="auto"/>
        <w:ind w:firstLine="567"/>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- 100%  các phòng học có đủ bàn ghế giáo viên, học sinh, bảng chống lóa, tủ sách và trang trí đầy đủ đúng quy định.</w:t>
      </w:r>
    </w:p>
    <w:p w14:paraId="3934787F" w14:textId="40E6326B" w:rsidR="00585B31" w:rsidRPr="00B51683" w:rsidRDefault="00585B31" w:rsidP="004D15C6">
      <w:pPr>
        <w:spacing w:before="0" w:after="0" w:line="288" w:lineRule="auto"/>
        <w:ind w:firstLine="567"/>
        <w:rPr>
          <w:rFonts w:asciiTheme="majorHAnsi" w:hAnsiTheme="majorHAnsi" w:cstheme="majorHAnsi"/>
          <w:color w:val="000000"/>
          <w:sz w:val="28"/>
          <w:szCs w:val="28"/>
          <w:lang w:val="nl-NL"/>
        </w:rPr>
      </w:pPr>
      <w:r>
        <w:rPr>
          <w:rFonts w:asciiTheme="majorHAnsi" w:hAnsiTheme="majorHAnsi" w:cstheme="majorHAnsi"/>
          <w:color w:val="000000"/>
          <w:sz w:val="28"/>
          <w:szCs w:val="28"/>
          <w:lang w:val="nl-NL"/>
        </w:rPr>
        <w:t>- Nhà trường có 02 phòng Tin học với 26 bộ máy tính hoạt động tốt</w:t>
      </w:r>
    </w:p>
    <w:p w14:paraId="0D6E3000" w14:textId="77777777" w:rsidR="00F722D5" w:rsidRPr="00B51683" w:rsidRDefault="00F722D5" w:rsidP="004D15C6">
      <w:pPr>
        <w:spacing w:before="0" w:after="0" w:line="288" w:lineRule="auto"/>
        <w:ind w:firstLine="567"/>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Hệ thống điện sáng và quạt mát: Hiện tại các phòng đảm bảo đủ.</w:t>
      </w:r>
    </w:p>
    <w:p w14:paraId="57342FD6" w14:textId="77777777" w:rsidR="00F722D5" w:rsidRPr="00B51683" w:rsidRDefault="00F722D5" w:rsidP="004D15C6">
      <w:pPr>
        <w:spacing w:before="0" w:after="0" w:line="288" w:lineRule="auto"/>
        <w:ind w:firstLine="567"/>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xml:space="preserve">- Có hệ thống nước sạch đảm bảo.  </w:t>
      </w:r>
    </w:p>
    <w:p w14:paraId="7AA25F53" w14:textId="7F23375B" w:rsidR="00682F0B" w:rsidRPr="00B51683" w:rsidRDefault="00543F33"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1.4</w:t>
      </w:r>
      <w:r w:rsidR="00682F0B" w:rsidRPr="00B51683">
        <w:rPr>
          <w:rFonts w:asciiTheme="majorHAnsi" w:hAnsiTheme="majorHAnsi" w:cstheme="majorHAnsi"/>
          <w:b/>
          <w:i/>
          <w:sz w:val="28"/>
          <w:szCs w:val="28"/>
        </w:rPr>
        <w:t xml:space="preserve">. </w:t>
      </w:r>
      <w:r w:rsidR="00682F0B" w:rsidRPr="00B51683">
        <w:rPr>
          <w:rFonts w:asciiTheme="majorHAnsi" w:hAnsiTheme="majorHAnsi" w:cstheme="majorHAnsi"/>
          <w:b/>
          <w:bCs/>
          <w:i/>
          <w:sz w:val="28"/>
          <w:szCs w:val="28"/>
        </w:rPr>
        <w:t xml:space="preserve">Các đoàn thể </w:t>
      </w:r>
    </w:p>
    <w:p w14:paraId="2B8A7B21" w14:textId="6B372F36" w:rsidR="00682F0B" w:rsidRPr="00B51683" w:rsidRDefault="00682F0B"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Nhà trường có đầy đủ các đoàn thể: Chi bộ, Công đoàn, Đoàn thanh niên, Đội thiếu niên tiền phong Hồ Chí Minh, đội Thanh niên xung kíc</w:t>
      </w:r>
      <w:r w:rsidR="007474B1" w:rsidRPr="00B51683">
        <w:rPr>
          <w:rFonts w:asciiTheme="majorHAnsi" w:hAnsiTheme="majorHAnsi" w:cstheme="majorHAnsi"/>
          <w:sz w:val="28"/>
          <w:szCs w:val="28"/>
        </w:rPr>
        <w:t>h, đội Thiếu niên cờ đỏ, chi hộ</w:t>
      </w:r>
      <w:r w:rsidRPr="00B51683">
        <w:rPr>
          <w:rFonts w:asciiTheme="majorHAnsi" w:hAnsiTheme="majorHAnsi" w:cstheme="majorHAnsi"/>
          <w:sz w:val="28"/>
          <w:szCs w:val="28"/>
        </w:rPr>
        <w:t>i Phụ huynh học sinh. Các tổ chức hoạt động tốt động viên kịp thời công tác dạy và học.</w:t>
      </w:r>
    </w:p>
    <w:p w14:paraId="4BE150B2" w14:textId="77777777" w:rsidR="00516F4A" w:rsidRPr="00B51683" w:rsidRDefault="00516F4A" w:rsidP="004D15C6">
      <w:pPr>
        <w:shd w:val="clear" w:color="auto" w:fill="FFFFFF"/>
        <w:spacing w:before="0" w:after="0" w:line="288" w:lineRule="auto"/>
        <w:ind w:firstLine="567"/>
        <w:rPr>
          <w:rFonts w:asciiTheme="majorHAnsi" w:hAnsiTheme="majorHAnsi" w:cstheme="majorHAnsi"/>
          <w:sz w:val="28"/>
          <w:szCs w:val="28"/>
          <w:lang w:eastAsia="vi-VN"/>
        </w:rPr>
      </w:pPr>
      <w:r w:rsidRPr="00B51683">
        <w:rPr>
          <w:rFonts w:asciiTheme="majorHAnsi" w:hAnsiTheme="majorHAnsi" w:cstheme="majorHAnsi"/>
          <w:sz w:val="28"/>
          <w:szCs w:val="28"/>
          <w:lang w:eastAsia="vi-VN"/>
        </w:rPr>
        <w:t>Ban Đại diện cha mẹ học sinh trường hỗ trợ tích cực cho nhà trường về việc phối hợp giáo dục toàn diện học sinh, làm tốt công tác xã hội hóa giáo dục để tăng cường nguồn lực vật chất phục vụ các hoạt động giáo dục và chăm lo cho học sinh nghèo.</w:t>
      </w:r>
    </w:p>
    <w:p w14:paraId="1DE19E60" w14:textId="463F2EA5" w:rsidR="00516F4A" w:rsidRPr="00B51683" w:rsidRDefault="0022681A" w:rsidP="004D15C6">
      <w:pPr>
        <w:shd w:val="clear" w:color="auto" w:fill="FFFFFF"/>
        <w:spacing w:before="0" w:after="0" w:line="288" w:lineRule="auto"/>
        <w:rPr>
          <w:rFonts w:asciiTheme="majorHAnsi" w:hAnsiTheme="majorHAnsi" w:cstheme="majorHAnsi"/>
          <w:b/>
          <w:bCs/>
          <w:i/>
          <w:iCs/>
          <w:sz w:val="28"/>
          <w:szCs w:val="28"/>
          <w:lang w:eastAsia="vi-VN"/>
        </w:rPr>
      </w:pPr>
      <w:r w:rsidRPr="00B51683">
        <w:rPr>
          <w:rFonts w:asciiTheme="majorHAnsi" w:hAnsiTheme="majorHAnsi" w:cstheme="majorHAnsi"/>
          <w:b/>
          <w:bCs/>
          <w:i/>
          <w:iCs/>
          <w:sz w:val="28"/>
          <w:szCs w:val="28"/>
          <w:lang w:eastAsia="vi-VN"/>
        </w:rPr>
        <w:t>2.</w:t>
      </w:r>
      <w:r w:rsidR="00516F4A" w:rsidRPr="00B51683">
        <w:rPr>
          <w:rFonts w:asciiTheme="majorHAnsi" w:hAnsiTheme="majorHAnsi" w:cstheme="majorHAnsi"/>
          <w:b/>
          <w:bCs/>
          <w:i/>
          <w:iCs/>
          <w:sz w:val="28"/>
          <w:szCs w:val="28"/>
          <w:lang w:eastAsia="vi-VN"/>
        </w:rPr>
        <w:t xml:space="preserve"> Điểm yếu:</w:t>
      </w:r>
    </w:p>
    <w:p w14:paraId="3AA84D9E" w14:textId="10E7E827" w:rsidR="00573AB9" w:rsidRPr="00B51683" w:rsidRDefault="00573AB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shd w:val="clear" w:color="auto" w:fill="FFFFFF"/>
          <w:lang w:val="pt-BR"/>
        </w:rPr>
        <w:t>- Đội ngũ giáo viên chưa đồng đều về trình độ chuyên môn. C</w:t>
      </w:r>
      <w:r w:rsidRPr="00B51683">
        <w:rPr>
          <w:rFonts w:asciiTheme="majorHAnsi" w:hAnsiTheme="majorHAnsi" w:cstheme="majorHAnsi"/>
          <w:sz w:val="28"/>
          <w:szCs w:val="28"/>
          <w:lang w:val="pt-BR"/>
        </w:rPr>
        <w:t xml:space="preserve">òn một vài giáo viên hạn chế về kinh nghiệm giảng dạy theo định hướng phát triển năng lực học sinh, </w:t>
      </w:r>
      <w:r w:rsidRPr="00B51683">
        <w:rPr>
          <w:rFonts w:asciiTheme="majorHAnsi" w:hAnsiTheme="majorHAnsi" w:cstheme="majorHAnsi"/>
          <w:sz w:val="28"/>
          <w:szCs w:val="28"/>
        </w:rPr>
        <w:t>th</w:t>
      </w:r>
      <w:r w:rsidRPr="00B51683">
        <w:rPr>
          <w:rFonts w:asciiTheme="majorHAnsi" w:hAnsiTheme="majorHAnsi" w:cstheme="majorHAnsi"/>
          <w:sz w:val="28"/>
          <w:szCs w:val="28"/>
          <w:lang w:val="vi-VN"/>
        </w:rPr>
        <w:t>ừa thiếu cục bộ ở các bộ môn</w:t>
      </w:r>
      <w:r w:rsidR="00A05783">
        <w:rPr>
          <w:rFonts w:asciiTheme="majorHAnsi" w:hAnsiTheme="majorHAnsi" w:cstheme="majorHAnsi"/>
          <w:sz w:val="28"/>
          <w:szCs w:val="28"/>
        </w:rPr>
        <w:t xml:space="preserve"> (chưa có GV Công nghệ); còn GV có  trình độ Cao đẳng, nhân viên có trình độ Trung cấp.</w:t>
      </w:r>
    </w:p>
    <w:p w14:paraId="65B67F56" w14:textId="77777777" w:rsidR="00573AB9" w:rsidRPr="00B51683" w:rsidRDefault="00573AB9" w:rsidP="004D15C6">
      <w:pPr>
        <w:shd w:val="clear" w:color="auto" w:fill="FFFFFF"/>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Sinh hoạt chuyên đề của các tổ chuyên môn thiếu tính đột phá.</w:t>
      </w:r>
    </w:p>
    <w:p w14:paraId="253FF763" w14:textId="138F1405" w:rsidR="00573AB9" w:rsidRPr="00B51683" w:rsidRDefault="00573AB9" w:rsidP="004D15C6">
      <w:pPr>
        <w:shd w:val="clear" w:color="auto" w:fill="FFFFFF"/>
        <w:spacing w:before="0" w:after="0" w:line="288" w:lineRule="auto"/>
        <w:rPr>
          <w:rFonts w:asciiTheme="majorHAnsi" w:hAnsiTheme="majorHAnsi" w:cstheme="majorHAnsi"/>
          <w:b/>
          <w:i/>
          <w:color w:val="000000"/>
          <w:sz w:val="28"/>
          <w:szCs w:val="28"/>
          <w:lang w:val="nl-NL"/>
        </w:rPr>
      </w:pPr>
      <w:r w:rsidRPr="00B51683">
        <w:rPr>
          <w:rFonts w:asciiTheme="majorHAnsi" w:hAnsiTheme="majorHAnsi" w:cstheme="majorHAnsi"/>
          <w:bCs/>
          <w:iCs/>
          <w:color w:val="000000"/>
          <w:sz w:val="28"/>
          <w:szCs w:val="28"/>
          <w:lang w:val="nl-NL"/>
        </w:rPr>
        <w:t>- Số lượng giáo viên cấp TH còn thiếu</w:t>
      </w:r>
      <w:r w:rsidR="00A05783">
        <w:rPr>
          <w:rFonts w:asciiTheme="majorHAnsi" w:hAnsiTheme="majorHAnsi" w:cstheme="majorHAnsi"/>
          <w:bCs/>
          <w:iCs/>
          <w:color w:val="000000"/>
          <w:sz w:val="28"/>
          <w:szCs w:val="28"/>
          <w:lang w:val="nl-NL"/>
        </w:rPr>
        <w:t>.</w:t>
      </w:r>
    </w:p>
    <w:p w14:paraId="4DA0A25C" w14:textId="72FFC800" w:rsidR="00573AB9" w:rsidRPr="00B51683" w:rsidRDefault="00573AB9" w:rsidP="004D15C6">
      <w:pPr>
        <w:shd w:val="clear" w:color="auto" w:fill="FFFFFF"/>
        <w:spacing w:before="0" w:after="0" w:line="288" w:lineRule="auto"/>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Một bộ phận nhỏ giáo viên còn có tâm lý ngại đổi mới.</w:t>
      </w:r>
    </w:p>
    <w:p w14:paraId="26817313" w14:textId="77777777" w:rsidR="00573AB9" w:rsidRPr="00B51683" w:rsidRDefault="00573AB9"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Khả năng sáng tạo, ứng dụng công nghệ thông tin và trình độ Ngoại ngữ của một số cán bộ, giáo viên, nhân viên còn hạn chế.</w:t>
      </w:r>
    </w:p>
    <w:p w14:paraId="4F285699" w14:textId="77777777" w:rsidR="00573AB9" w:rsidRPr="00B51683" w:rsidRDefault="00573AB9" w:rsidP="004D15C6">
      <w:pPr>
        <w:shd w:val="clear" w:color="auto" w:fill="FFFFFF"/>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Còn một bộ phận không nhỏ học sinh thiếu động cơ học tập đúng đắn, lười học, đua đòi, ham chơi, gia đình không có điều kiện kinh tế phải đi làm ăn xa nên không quan tâm được việc học của con em, một số HS trí tuệ kém phát triển…dẫn đến chất lượng còn hạn chế.</w:t>
      </w:r>
    </w:p>
    <w:p w14:paraId="598F1C59" w14:textId="32391374" w:rsidR="00573AB9" w:rsidRPr="00B51683" w:rsidRDefault="00573AB9" w:rsidP="004D15C6">
      <w:pPr>
        <w:spacing w:before="0" w:after="0" w:line="288" w:lineRule="auto"/>
        <w:rPr>
          <w:rFonts w:asciiTheme="majorHAnsi" w:hAnsiTheme="majorHAnsi" w:cstheme="majorHAnsi"/>
          <w:sz w:val="28"/>
          <w:szCs w:val="28"/>
          <w:shd w:val="clear" w:color="auto" w:fill="FFFFFF"/>
          <w:lang w:val="pt-BR"/>
        </w:rPr>
      </w:pPr>
      <w:r w:rsidRPr="00B51683">
        <w:rPr>
          <w:rFonts w:asciiTheme="majorHAnsi" w:hAnsiTheme="majorHAnsi" w:cstheme="majorHAnsi"/>
          <w:sz w:val="28"/>
          <w:szCs w:val="28"/>
          <w:shd w:val="clear" w:color="auto" w:fill="FFFFFF"/>
          <w:lang w:val="pt-BR"/>
        </w:rPr>
        <w:t>- Cơ sở vật chất phục vụ công tác giảng dạy còn thiếu (thiếu phòng bộ môn cấp TH), đồ dùng dạy học còn thiếu so với nhu cầu, độ chính xác không cao, số lượng máy tính phòng Tin học có ít, nhiều máy đã cũ nhanh xuống cấp, hỏng không sử dụng được</w:t>
      </w:r>
      <w:r w:rsidR="00A05783">
        <w:rPr>
          <w:rFonts w:asciiTheme="majorHAnsi" w:hAnsiTheme="majorHAnsi" w:cstheme="majorHAnsi"/>
          <w:sz w:val="28"/>
          <w:szCs w:val="28"/>
          <w:shd w:val="clear" w:color="auto" w:fill="FFFFFF"/>
          <w:lang w:val="pt-BR"/>
        </w:rPr>
        <w:t>.</w:t>
      </w:r>
    </w:p>
    <w:p w14:paraId="623F6A55" w14:textId="77777777" w:rsidR="00573AB9" w:rsidRPr="00B51683" w:rsidRDefault="00573AB9" w:rsidP="004D15C6">
      <w:pPr>
        <w:spacing w:before="0" w:after="0" w:line="288" w:lineRule="auto"/>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Thư viện được xây mới nhưng nguồn sách và tài liệu tham khảo cần thiết phục vụ cho công tác giảng dạy còn ít; nguồn truyện chưa đảm bảo cho việc tổ chức tiết đọc thư viện theo mô hình zoom.</w:t>
      </w:r>
    </w:p>
    <w:p w14:paraId="35DF1D37" w14:textId="77777777" w:rsidR="00573AB9" w:rsidRPr="00B51683" w:rsidRDefault="00573AB9" w:rsidP="004D15C6">
      <w:pPr>
        <w:spacing w:before="0" w:after="0" w:line="288" w:lineRule="auto"/>
        <w:ind w:firstLine="567"/>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Sân chơi diện tích còn hẹp, cấp TH chưa có khu bãi riêng dành cho việc tập luyện thể dục thể thao cho học sinh.</w:t>
      </w:r>
    </w:p>
    <w:p w14:paraId="3742D6CC" w14:textId="77777777" w:rsidR="00AC5946" w:rsidRPr="00B51683" w:rsidRDefault="00AC5946" w:rsidP="004D15C6">
      <w:pPr>
        <w:spacing w:before="0" w:after="0" w:line="288" w:lineRule="auto"/>
        <w:ind w:right="-179" w:firstLine="0"/>
        <w:jc w:val="center"/>
        <w:rPr>
          <w:rFonts w:asciiTheme="majorHAnsi" w:hAnsiTheme="majorHAnsi" w:cstheme="majorHAnsi"/>
          <w:b/>
          <w:sz w:val="28"/>
          <w:szCs w:val="28"/>
        </w:rPr>
      </w:pPr>
      <w:r w:rsidRPr="00B51683">
        <w:rPr>
          <w:rFonts w:asciiTheme="majorHAnsi" w:hAnsiTheme="majorHAnsi" w:cstheme="majorHAnsi"/>
          <w:b/>
          <w:sz w:val="28"/>
          <w:szCs w:val="28"/>
          <w:lang w:val="vi-VN"/>
        </w:rPr>
        <w:lastRenderedPageBreak/>
        <w:t>Phần II</w:t>
      </w:r>
    </w:p>
    <w:p w14:paraId="1A372621" w14:textId="77777777" w:rsidR="00AC5946" w:rsidRPr="00B51683" w:rsidRDefault="00AC5946" w:rsidP="004D15C6">
      <w:pPr>
        <w:spacing w:before="0" w:after="0" w:line="288" w:lineRule="auto"/>
        <w:ind w:right="-179" w:firstLine="0"/>
        <w:jc w:val="center"/>
        <w:rPr>
          <w:rFonts w:asciiTheme="majorHAnsi" w:hAnsiTheme="majorHAnsi" w:cstheme="majorHAnsi"/>
          <w:b/>
          <w:sz w:val="28"/>
          <w:szCs w:val="28"/>
        </w:rPr>
      </w:pPr>
      <w:r w:rsidRPr="00B51683">
        <w:rPr>
          <w:rFonts w:asciiTheme="majorHAnsi" w:hAnsiTheme="majorHAnsi" w:cstheme="majorHAnsi"/>
          <w:b/>
          <w:sz w:val="28"/>
          <w:szCs w:val="28"/>
          <w:lang w:val="vi-VN"/>
        </w:rPr>
        <w:t>NỘI DUNG VÀ GIẢI PHÁP</w:t>
      </w:r>
      <w:r w:rsidRPr="00B51683">
        <w:rPr>
          <w:rFonts w:asciiTheme="majorHAnsi" w:hAnsiTheme="majorHAnsi" w:cstheme="majorHAnsi"/>
          <w:b/>
          <w:sz w:val="28"/>
          <w:szCs w:val="28"/>
        </w:rPr>
        <w:t xml:space="preserve"> THỰC HIỆN</w:t>
      </w:r>
    </w:p>
    <w:p w14:paraId="2507EA14" w14:textId="77777777" w:rsidR="00634C16" w:rsidRPr="00B51683" w:rsidRDefault="00634C16" w:rsidP="004D15C6">
      <w:pPr>
        <w:spacing w:before="0" w:after="0" w:line="288" w:lineRule="auto"/>
        <w:ind w:firstLine="709"/>
        <w:rPr>
          <w:rFonts w:asciiTheme="majorHAnsi" w:hAnsiTheme="majorHAnsi" w:cstheme="majorHAnsi"/>
          <w:b/>
          <w:bCs/>
          <w:color w:val="000000"/>
          <w:sz w:val="28"/>
          <w:szCs w:val="28"/>
          <w:lang w:val="vi-VN"/>
        </w:rPr>
      </w:pPr>
      <w:r w:rsidRPr="00B51683">
        <w:rPr>
          <w:rFonts w:asciiTheme="majorHAnsi" w:hAnsiTheme="majorHAnsi" w:cstheme="majorHAnsi"/>
          <w:b/>
          <w:color w:val="000000"/>
          <w:sz w:val="28"/>
          <w:szCs w:val="28"/>
          <w:lang w:val="vi-VN"/>
        </w:rPr>
        <w:t xml:space="preserve">I. </w:t>
      </w:r>
      <w:r w:rsidRPr="00B51683">
        <w:rPr>
          <w:rFonts w:asciiTheme="majorHAnsi" w:hAnsiTheme="majorHAnsi" w:cstheme="majorHAnsi"/>
          <w:b/>
          <w:color w:val="000000"/>
          <w:sz w:val="28"/>
          <w:szCs w:val="28"/>
        </w:rPr>
        <w:t>NHIỆM VỤ TRỌNG TÂM</w:t>
      </w:r>
      <w:r w:rsidRPr="00B51683">
        <w:rPr>
          <w:rFonts w:asciiTheme="majorHAnsi" w:hAnsiTheme="majorHAnsi" w:cstheme="majorHAnsi"/>
          <w:b/>
          <w:bCs/>
          <w:color w:val="000000"/>
          <w:sz w:val="28"/>
          <w:szCs w:val="28"/>
          <w:lang w:val="vi-VN"/>
        </w:rPr>
        <w:t xml:space="preserve">: </w:t>
      </w:r>
    </w:p>
    <w:p w14:paraId="272CD3E7" w14:textId="7EA78337" w:rsidR="005356A0" w:rsidRDefault="00653472" w:rsidP="00653472">
      <w:pPr>
        <w:pStyle w:val="BodyText"/>
        <w:tabs>
          <w:tab w:val="left" w:pos="0"/>
        </w:tabs>
        <w:spacing w:before="0" w:line="312" w:lineRule="auto"/>
        <w:ind w:left="0" w:firstLine="709"/>
        <w:jc w:val="both"/>
      </w:pPr>
      <w:r>
        <w:t xml:space="preserve">1. </w:t>
      </w:r>
      <w:r w:rsidR="005356A0">
        <w:t>Tổ chức triển khai nhiệm vụ năm học 2022 - 2023 bảo đảm an toàn trường học; chủ động, linh hoạt thực hiện kế hoạch năm học, phòng, chống và ứng phó hiệu quả với thiên tai, dịch bệnh.</w:t>
      </w:r>
    </w:p>
    <w:p w14:paraId="7648C1FD" w14:textId="12BA6309" w:rsidR="004527E5" w:rsidRPr="00A05377" w:rsidRDefault="00285143" w:rsidP="00227E2B">
      <w:pPr>
        <w:pStyle w:val="Default"/>
        <w:numPr>
          <w:ilvl w:val="0"/>
          <w:numId w:val="4"/>
        </w:numPr>
        <w:spacing w:line="288" w:lineRule="auto"/>
        <w:ind w:firstLine="709"/>
        <w:jc w:val="both"/>
        <w:rPr>
          <w:rFonts w:asciiTheme="majorHAnsi" w:hAnsiTheme="majorHAnsi" w:cstheme="majorHAnsi"/>
          <w:bCs/>
          <w:color w:val="000000" w:themeColor="text1"/>
          <w:sz w:val="28"/>
          <w:szCs w:val="28"/>
        </w:rPr>
      </w:pPr>
      <w:r w:rsidRPr="005356A0">
        <w:rPr>
          <w:rFonts w:asciiTheme="majorHAnsi" w:hAnsiTheme="majorHAnsi" w:cstheme="majorHAnsi"/>
          <w:bCs/>
          <w:color w:val="000000" w:themeColor="text1"/>
          <w:sz w:val="28"/>
          <w:szCs w:val="28"/>
        </w:rPr>
        <w:t>2</w:t>
      </w:r>
      <w:r w:rsidR="004615CC" w:rsidRPr="005356A0">
        <w:rPr>
          <w:rFonts w:asciiTheme="majorHAnsi" w:hAnsiTheme="majorHAnsi" w:cstheme="majorHAnsi"/>
          <w:bCs/>
          <w:color w:val="000000" w:themeColor="text1"/>
          <w:sz w:val="28"/>
          <w:szCs w:val="28"/>
        </w:rPr>
        <w:t>.</w:t>
      </w:r>
      <w:r w:rsidRPr="005356A0">
        <w:rPr>
          <w:rFonts w:asciiTheme="majorHAnsi" w:hAnsiTheme="majorHAnsi" w:cstheme="majorHAnsi"/>
          <w:bCs/>
          <w:color w:val="000000" w:themeColor="text1"/>
          <w:sz w:val="28"/>
          <w:szCs w:val="28"/>
        </w:rPr>
        <w:t xml:space="preserve"> </w:t>
      </w:r>
      <w:r w:rsidR="00543F33" w:rsidRPr="005356A0">
        <w:rPr>
          <w:rFonts w:asciiTheme="majorHAnsi" w:hAnsiTheme="majorHAnsi" w:cstheme="majorHAnsi"/>
          <w:bCs/>
          <w:color w:val="000000" w:themeColor="text1"/>
          <w:sz w:val="28"/>
          <w:szCs w:val="28"/>
        </w:rPr>
        <w:t>Triển khai thực hiện bảo đảm chất lượng, hiệu quả</w:t>
      </w:r>
      <w:r w:rsidR="00543F33" w:rsidRPr="005356A0">
        <w:rPr>
          <w:rFonts w:asciiTheme="majorHAnsi" w:hAnsiTheme="majorHAnsi" w:cstheme="majorHAnsi"/>
          <w:bCs/>
          <w:color w:val="000000" w:themeColor="text1"/>
          <w:sz w:val="28"/>
          <w:szCs w:val="28"/>
          <w:lang w:val="vi-VN"/>
        </w:rPr>
        <w:t xml:space="preserve"> Chương trình giáo dục phổ thông </w:t>
      </w:r>
      <w:r w:rsidR="00543F33" w:rsidRPr="005356A0">
        <w:rPr>
          <w:rFonts w:asciiTheme="majorHAnsi" w:hAnsiTheme="majorHAnsi" w:cstheme="majorHAnsi"/>
          <w:bCs/>
          <w:color w:val="000000" w:themeColor="text1"/>
          <w:sz w:val="28"/>
          <w:szCs w:val="28"/>
        </w:rPr>
        <w:t>cấp tiểu học ban hành kèm theo Thông tư số 32/2018/TT-BGDĐT ngày 26/12/2018 của Bộ trưởng Bộ GDĐT (Chương trình GDPT 2018) đối với lớp 1, lớp 2</w:t>
      </w:r>
      <w:r w:rsidR="002F01F4" w:rsidRPr="005356A0">
        <w:rPr>
          <w:rFonts w:asciiTheme="majorHAnsi" w:hAnsiTheme="majorHAnsi" w:cstheme="majorHAnsi"/>
          <w:bCs/>
          <w:color w:val="000000" w:themeColor="text1"/>
          <w:sz w:val="28"/>
          <w:szCs w:val="28"/>
        </w:rPr>
        <w:t xml:space="preserve">, </w:t>
      </w:r>
      <w:r w:rsidR="00595576">
        <w:rPr>
          <w:rFonts w:asciiTheme="majorHAnsi" w:hAnsiTheme="majorHAnsi" w:cstheme="majorHAnsi"/>
          <w:bCs/>
          <w:color w:val="000000" w:themeColor="text1"/>
          <w:sz w:val="28"/>
          <w:szCs w:val="28"/>
        </w:rPr>
        <w:t xml:space="preserve">lớp 3, </w:t>
      </w:r>
      <w:r w:rsidR="002F01F4" w:rsidRPr="005356A0">
        <w:rPr>
          <w:rFonts w:asciiTheme="majorHAnsi" w:hAnsiTheme="majorHAnsi" w:cstheme="majorHAnsi"/>
          <w:bCs/>
          <w:color w:val="000000" w:themeColor="text1"/>
          <w:sz w:val="28"/>
          <w:szCs w:val="28"/>
        </w:rPr>
        <w:t>lớp 6</w:t>
      </w:r>
      <w:r w:rsidR="00595576">
        <w:rPr>
          <w:rFonts w:asciiTheme="majorHAnsi" w:hAnsiTheme="majorHAnsi" w:cstheme="majorHAnsi"/>
          <w:bCs/>
          <w:color w:val="000000" w:themeColor="text1"/>
          <w:sz w:val="28"/>
          <w:szCs w:val="28"/>
        </w:rPr>
        <w:t>, lớp 7</w:t>
      </w:r>
      <w:r w:rsidR="00543F33" w:rsidRPr="005356A0">
        <w:rPr>
          <w:rFonts w:asciiTheme="majorHAnsi" w:hAnsiTheme="majorHAnsi" w:cstheme="majorHAnsi"/>
          <w:bCs/>
          <w:color w:val="000000" w:themeColor="text1"/>
          <w:sz w:val="28"/>
          <w:szCs w:val="28"/>
        </w:rPr>
        <w:t xml:space="preserve"> và </w:t>
      </w:r>
      <w:r w:rsidR="00543F33" w:rsidRPr="005356A0">
        <w:rPr>
          <w:rFonts w:asciiTheme="majorHAnsi" w:hAnsiTheme="majorHAnsi" w:cstheme="majorHAnsi"/>
          <w:bCs/>
          <w:color w:val="000000" w:themeColor="text1"/>
          <w:sz w:val="28"/>
          <w:szCs w:val="28"/>
          <w:lang w:val="vi-VN"/>
        </w:rPr>
        <w:t xml:space="preserve">Chương trình giáo dục phổ thông cấp tiểu học ban hành theo Quyết định số 16/2006/QĐ-BGDĐT ngày 05/5/2006 (Chương trình </w:t>
      </w:r>
      <w:r w:rsidR="00543F33" w:rsidRPr="005356A0">
        <w:rPr>
          <w:rFonts w:asciiTheme="majorHAnsi" w:hAnsiTheme="majorHAnsi" w:cstheme="majorHAnsi"/>
          <w:bCs/>
          <w:color w:val="000000" w:themeColor="text1"/>
          <w:sz w:val="28"/>
          <w:szCs w:val="28"/>
        </w:rPr>
        <w:t>GDPT</w:t>
      </w:r>
      <w:r w:rsidR="002F01F4" w:rsidRPr="005356A0">
        <w:rPr>
          <w:rFonts w:asciiTheme="majorHAnsi" w:hAnsiTheme="majorHAnsi" w:cstheme="majorHAnsi"/>
          <w:bCs/>
          <w:color w:val="000000" w:themeColor="text1"/>
          <w:sz w:val="28"/>
          <w:szCs w:val="28"/>
          <w:lang w:val="vi-VN"/>
        </w:rPr>
        <w:t xml:space="preserve"> 2006) lớp </w:t>
      </w:r>
      <w:r w:rsidR="000E0539">
        <w:rPr>
          <w:rFonts w:asciiTheme="majorHAnsi" w:hAnsiTheme="majorHAnsi" w:cstheme="majorHAnsi"/>
          <w:bCs/>
          <w:color w:val="000000" w:themeColor="text1"/>
          <w:sz w:val="28"/>
          <w:szCs w:val="28"/>
        </w:rPr>
        <w:t>4,</w:t>
      </w:r>
      <w:r w:rsidR="002F01F4" w:rsidRPr="005356A0">
        <w:rPr>
          <w:rFonts w:asciiTheme="majorHAnsi" w:hAnsiTheme="majorHAnsi" w:cstheme="majorHAnsi"/>
          <w:bCs/>
          <w:color w:val="000000" w:themeColor="text1"/>
          <w:sz w:val="28"/>
          <w:szCs w:val="28"/>
          <w:lang w:val="vi-VN"/>
        </w:rPr>
        <w:t xml:space="preserve"> lớp 5</w:t>
      </w:r>
      <w:r w:rsidR="004527E5" w:rsidRPr="005356A0">
        <w:rPr>
          <w:rFonts w:asciiTheme="majorHAnsi" w:hAnsiTheme="majorHAnsi" w:cstheme="majorHAnsi"/>
          <w:sz w:val="28"/>
          <w:szCs w:val="28"/>
        </w:rPr>
        <w:t xml:space="preserve">; tiếp tục thực hiện Chương trình </w:t>
      </w:r>
      <w:r w:rsidRPr="005356A0">
        <w:rPr>
          <w:rFonts w:asciiTheme="majorHAnsi" w:hAnsiTheme="majorHAnsi" w:cstheme="majorHAnsi"/>
          <w:sz w:val="28"/>
          <w:szCs w:val="28"/>
        </w:rPr>
        <w:t>giáo dục mới</w:t>
      </w:r>
      <w:r w:rsidR="004527E5" w:rsidRPr="005356A0">
        <w:rPr>
          <w:rFonts w:asciiTheme="majorHAnsi" w:hAnsiTheme="majorHAnsi" w:cstheme="majorHAnsi"/>
          <w:sz w:val="28"/>
          <w:szCs w:val="28"/>
        </w:rPr>
        <w:t xml:space="preserve"> đối với các lớp lớp 8, 9.</w:t>
      </w:r>
    </w:p>
    <w:p w14:paraId="34B662D0" w14:textId="6DDFFD18" w:rsidR="00A05377" w:rsidRPr="004F52EF" w:rsidRDefault="00DD5DFF" w:rsidP="00DD5DFF">
      <w:pPr>
        <w:pStyle w:val="BodyText"/>
        <w:spacing w:before="0" w:line="312" w:lineRule="auto"/>
        <w:ind w:left="0" w:firstLine="0"/>
        <w:jc w:val="both"/>
      </w:pPr>
      <w:r>
        <w:tab/>
        <w:t xml:space="preserve">3. </w:t>
      </w:r>
      <w:r w:rsidR="00A05377" w:rsidRPr="004F52EF">
        <w:t>Tiếp tục thực hiện công tác quy hoạch phát triển mạng lưới trường, lớp, đội ngũ nhà giáo và cơ sở vật chất, thiết bị dạy học bảo đảm yêu cầu triển khai CT GDPT 2018; nâng cao chất lượng phổ cập giáo dục</w:t>
      </w:r>
      <w:r w:rsidR="00901B14">
        <w:t xml:space="preserve"> Tiểu học và </w:t>
      </w:r>
      <w:r w:rsidR="004D374D">
        <w:t>THCS</w:t>
      </w:r>
      <w:r w:rsidR="00A05377" w:rsidRPr="004F52EF">
        <w:t>; thực hiện hiệu quả công tác giáo dục hướng nghiệp, phân luồng học sinh sau THCS và trung học phổ thông (THPT).,</w:t>
      </w:r>
    </w:p>
    <w:p w14:paraId="1F457C12" w14:textId="4A8A756E" w:rsidR="00543F33" w:rsidRPr="00B51683" w:rsidRDefault="00A042A7" w:rsidP="004D15C6">
      <w:pPr>
        <w:spacing w:before="0" w:after="0" w:line="288" w:lineRule="auto"/>
        <w:ind w:firstLine="709"/>
        <w:rPr>
          <w:rFonts w:asciiTheme="majorHAnsi" w:hAnsiTheme="majorHAnsi" w:cstheme="majorHAnsi"/>
          <w:strike/>
          <w:color w:val="000000" w:themeColor="text1"/>
          <w:spacing w:val="-6"/>
          <w:sz w:val="28"/>
          <w:szCs w:val="28"/>
          <w:lang w:val="vi-VN"/>
        </w:rPr>
      </w:pPr>
      <w:r>
        <w:rPr>
          <w:rFonts w:asciiTheme="majorHAnsi" w:hAnsiTheme="majorHAnsi" w:cstheme="majorHAnsi"/>
          <w:color w:val="000000" w:themeColor="text1"/>
          <w:spacing w:val="-6"/>
          <w:sz w:val="28"/>
          <w:szCs w:val="28"/>
          <w:lang w:val="sq-AL"/>
        </w:rPr>
        <w:t>4</w:t>
      </w:r>
      <w:r w:rsidR="004615CC" w:rsidRPr="00B51683">
        <w:rPr>
          <w:rFonts w:asciiTheme="majorHAnsi" w:hAnsiTheme="majorHAnsi" w:cstheme="majorHAnsi"/>
          <w:color w:val="000000" w:themeColor="text1"/>
          <w:spacing w:val="-6"/>
          <w:sz w:val="28"/>
          <w:szCs w:val="28"/>
          <w:lang w:val="sq-AL"/>
        </w:rPr>
        <w:t>.</w:t>
      </w:r>
      <w:r w:rsidR="00543F33" w:rsidRPr="00B51683">
        <w:rPr>
          <w:rFonts w:asciiTheme="majorHAnsi" w:hAnsiTheme="majorHAnsi" w:cstheme="majorHAnsi"/>
          <w:color w:val="000000" w:themeColor="text1"/>
          <w:spacing w:val="-6"/>
          <w:sz w:val="28"/>
          <w:szCs w:val="28"/>
          <w:lang w:val="sq-AL"/>
        </w:rPr>
        <w:t xml:space="preserve"> Chăm lo xây dựng và nâng cao chất lượng đội ngũ giáo viên và cán bộ quản lý, </w:t>
      </w:r>
      <w:r w:rsidR="00543F33" w:rsidRPr="00B51683">
        <w:rPr>
          <w:rFonts w:asciiTheme="majorHAnsi" w:hAnsiTheme="majorHAnsi" w:cstheme="majorHAnsi"/>
          <w:color w:val="000000" w:themeColor="text1"/>
          <w:sz w:val="28"/>
          <w:szCs w:val="28"/>
          <w:lang w:val="vi-VN"/>
        </w:rPr>
        <w:t xml:space="preserve">thực hiện xây dựng kế hoạch đào tạo, bồi dưỡng để có đủ giáo viên, đảm bảo chất lượng dạy học các môn học theo chương trình giáo dục phổ thông, chú trọng chuẩn bị đội ngũ giáo viên dạy lớp </w:t>
      </w:r>
      <w:r w:rsidR="005A5A3F">
        <w:rPr>
          <w:rFonts w:asciiTheme="majorHAnsi" w:hAnsiTheme="majorHAnsi" w:cstheme="majorHAnsi"/>
          <w:color w:val="000000" w:themeColor="text1"/>
          <w:sz w:val="28"/>
          <w:szCs w:val="28"/>
        </w:rPr>
        <w:t>4</w:t>
      </w:r>
      <w:r w:rsidR="00F85240">
        <w:rPr>
          <w:rFonts w:asciiTheme="majorHAnsi" w:hAnsiTheme="majorHAnsi" w:cstheme="majorHAnsi"/>
          <w:color w:val="000000" w:themeColor="text1"/>
          <w:sz w:val="28"/>
          <w:szCs w:val="28"/>
        </w:rPr>
        <w:t xml:space="preserve"> và lớp </w:t>
      </w:r>
      <w:r w:rsidR="005A5A3F">
        <w:rPr>
          <w:rFonts w:asciiTheme="majorHAnsi" w:hAnsiTheme="majorHAnsi" w:cstheme="majorHAnsi"/>
          <w:color w:val="000000" w:themeColor="text1"/>
          <w:sz w:val="28"/>
          <w:szCs w:val="28"/>
        </w:rPr>
        <w:t>8</w:t>
      </w:r>
      <w:r w:rsidR="00543F33" w:rsidRPr="00B51683">
        <w:rPr>
          <w:rFonts w:asciiTheme="majorHAnsi" w:hAnsiTheme="majorHAnsi" w:cstheme="majorHAnsi"/>
          <w:color w:val="000000" w:themeColor="text1"/>
          <w:sz w:val="28"/>
          <w:szCs w:val="28"/>
          <w:lang w:val="vi-VN"/>
        </w:rPr>
        <w:t xml:space="preserve"> trong năm học 202</w:t>
      </w:r>
      <w:r w:rsidR="005A5A3F">
        <w:rPr>
          <w:rFonts w:asciiTheme="majorHAnsi" w:hAnsiTheme="majorHAnsi" w:cstheme="majorHAnsi"/>
          <w:color w:val="000000" w:themeColor="text1"/>
          <w:sz w:val="28"/>
          <w:szCs w:val="28"/>
        </w:rPr>
        <w:t xml:space="preserve">3 </w:t>
      </w:r>
      <w:r w:rsidR="00543F33" w:rsidRPr="00B51683">
        <w:rPr>
          <w:rFonts w:asciiTheme="majorHAnsi" w:hAnsiTheme="majorHAnsi" w:cstheme="majorHAnsi"/>
          <w:color w:val="000000" w:themeColor="text1"/>
          <w:sz w:val="28"/>
          <w:szCs w:val="28"/>
          <w:lang w:val="vi-VN"/>
        </w:rPr>
        <w:t>-</w:t>
      </w:r>
      <w:r w:rsidR="005A5A3F">
        <w:rPr>
          <w:rFonts w:asciiTheme="majorHAnsi" w:hAnsiTheme="majorHAnsi" w:cstheme="majorHAnsi"/>
          <w:color w:val="000000" w:themeColor="text1"/>
          <w:sz w:val="28"/>
          <w:szCs w:val="28"/>
        </w:rPr>
        <w:t xml:space="preserve"> </w:t>
      </w:r>
      <w:r w:rsidR="00543F33" w:rsidRPr="00B51683">
        <w:rPr>
          <w:rFonts w:asciiTheme="majorHAnsi" w:hAnsiTheme="majorHAnsi" w:cstheme="majorHAnsi"/>
          <w:color w:val="000000" w:themeColor="text1"/>
          <w:sz w:val="28"/>
          <w:szCs w:val="28"/>
          <w:lang w:val="vi-VN"/>
        </w:rPr>
        <w:t>202</w:t>
      </w:r>
      <w:r w:rsidR="005A5A3F">
        <w:rPr>
          <w:rFonts w:asciiTheme="majorHAnsi" w:hAnsiTheme="majorHAnsi" w:cstheme="majorHAnsi"/>
          <w:color w:val="000000" w:themeColor="text1"/>
          <w:sz w:val="28"/>
          <w:szCs w:val="28"/>
        </w:rPr>
        <w:t>4</w:t>
      </w:r>
      <w:r w:rsidR="00543F33" w:rsidRPr="00B51683">
        <w:rPr>
          <w:rFonts w:asciiTheme="majorHAnsi" w:hAnsiTheme="majorHAnsi" w:cstheme="majorHAnsi"/>
          <w:color w:val="000000" w:themeColor="text1"/>
          <w:sz w:val="28"/>
          <w:szCs w:val="28"/>
        </w:rPr>
        <w:t>,</w:t>
      </w:r>
      <w:r w:rsidR="00543F33" w:rsidRPr="00B51683">
        <w:rPr>
          <w:rFonts w:asciiTheme="majorHAnsi" w:hAnsiTheme="majorHAnsi" w:cstheme="majorHAnsi"/>
          <w:color w:val="000000" w:themeColor="text1"/>
          <w:sz w:val="28"/>
          <w:szCs w:val="28"/>
          <w:lang w:val="vi-VN"/>
        </w:rPr>
        <w:t xml:space="preserve"> nhất là bố trí đủ giáo viên dạy học các môn Tin học và Công nghệ, môn Ngoại ngữ</w:t>
      </w:r>
      <w:r w:rsidR="00543F33" w:rsidRPr="00B51683">
        <w:rPr>
          <w:rFonts w:asciiTheme="majorHAnsi" w:hAnsiTheme="majorHAnsi" w:cstheme="majorHAnsi"/>
          <w:color w:val="000000" w:themeColor="text1"/>
          <w:spacing w:val="-6"/>
          <w:sz w:val="28"/>
          <w:szCs w:val="28"/>
          <w:lang w:val="sq-AL"/>
        </w:rPr>
        <w:t xml:space="preserve">; </w:t>
      </w:r>
      <w:r w:rsidR="00543F33" w:rsidRPr="00B51683">
        <w:rPr>
          <w:rFonts w:asciiTheme="majorHAnsi" w:hAnsiTheme="majorHAnsi" w:cstheme="majorHAnsi"/>
          <w:color w:val="000000" w:themeColor="text1"/>
          <w:spacing w:val="-6"/>
          <w:sz w:val="28"/>
          <w:szCs w:val="28"/>
          <w:lang w:val="vi-VN"/>
        </w:rPr>
        <w:t xml:space="preserve">đảm bảo 100% giáo viên dạy học lớp </w:t>
      </w:r>
      <w:r w:rsidR="00DC1310">
        <w:rPr>
          <w:rFonts w:asciiTheme="majorHAnsi" w:hAnsiTheme="majorHAnsi" w:cstheme="majorHAnsi"/>
          <w:color w:val="000000" w:themeColor="text1"/>
          <w:spacing w:val="-6"/>
          <w:sz w:val="28"/>
          <w:szCs w:val="28"/>
        </w:rPr>
        <w:t>4</w:t>
      </w:r>
      <w:r w:rsidR="00F85240">
        <w:rPr>
          <w:rFonts w:asciiTheme="majorHAnsi" w:hAnsiTheme="majorHAnsi" w:cstheme="majorHAnsi"/>
          <w:color w:val="000000" w:themeColor="text1"/>
          <w:spacing w:val="-6"/>
          <w:sz w:val="28"/>
          <w:szCs w:val="28"/>
        </w:rPr>
        <w:t xml:space="preserve">, lớp </w:t>
      </w:r>
      <w:r w:rsidR="00DC1310">
        <w:rPr>
          <w:rFonts w:asciiTheme="majorHAnsi" w:hAnsiTheme="majorHAnsi" w:cstheme="majorHAnsi"/>
          <w:color w:val="000000" w:themeColor="text1"/>
          <w:spacing w:val="-6"/>
          <w:sz w:val="28"/>
          <w:szCs w:val="28"/>
        </w:rPr>
        <w:t>8</w:t>
      </w:r>
      <w:r w:rsidR="00543F33" w:rsidRPr="00B51683">
        <w:rPr>
          <w:rFonts w:asciiTheme="majorHAnsi" w:hAnsiTheme="majorHAnsi" w:cstheme="majorHAnsi"/>
          <w:color w:val="000000" w:themeColor="text1"/>
          <w:spacing w:val="-6"/>
          <w:sz w:val="28"/>
          <w:szCs w:val="28"/>
          <w:lang w:val="vi-VN"/>
        </w:rPr>
        <w:t xml:space="preserve"> được bồi dưỡng theo quy định của Bộ GDĐT.</w:t>
      </w:r>
    </w:p>
    <w:p w14:paraId="74F29644" w14:textId="77777777" w:rsidR="00C06C1A" w:rsidRDefault="00A042A7" w:rsidP="00C06C1A">
      <w:pPr>
        <w:spacing w:before="0" w:after="0" w:line="288" w:lineRule="auto"/>
        <w:ind w:firstLine="709"/>
        <w:rPr>
          <w:rFonts w:asciiTheme="majorHAnsi" w:hAnsiTheme="majorHAnsi" w:cstheme="majorHAnsi"/>
          <w:color w:val="000000" w:themeColor="text1"/>
          <w:spacing w:val="-2"/>
          <w:sz w:val="28"/>
          <w:szCs w:val="28"/>
          <w:lang w:val="vi-VN"/>
        </w:rPr>
      </w:pPr>
      <w:r>
        <w:rPr>
          <w:rFonts w:asciiTheme="majorHAnsi" w:hAnsiTheme="majorHAnsi" w:cstheme="majorHAnsi"/>
          <w:color w:val="000000" w:themeColor="text1"/>
          <w:spacing w:val="-6"/>
          <w:sz w:val="28"/>
          <w:szCs w:val="28"/>
        </w:rPr>
        <w:t>5</w:t>
      </w:r>
      <w:r w:rsidR="004615CC" w:rsidRPr="00B51683">
        <w:rPr>
          <w:rFonts w:asciiTheme="majorHAnsi" w:hAnsiTheme="majorHAnsi" w:cstheme="majorHAnsi"/>
          <w:color w:val="000000" w:themeColor="text1"/>
          <w:spacing w:val="-6"/>
          <w:sz w:val="28"/>
          <w:szCs w:val="28"/>
        </w:rPr>
        <w:t>.</w:t>
      </w:r>
      <w:r w:rsidR="00F85240">
        <w:rPr>
          <w:rFonts w:asciiTheme="majorHAnsi" w:hAnsiTheme="majorHAnsi" w:cstheme="majorHAnsi"/>
          <w:color w:val="000000" w:themeColor="text1"/>
          <w:spacing w:val="-6"/>
          <w:sz w:val="28"/>
          <w:szCs w:val="28"/>
        </w:rPr>
        <w:t xml:space="preserve"> </w:t>
      </w:r>
      <w:r w:rsidR="00543F33" w:rsidRPr="00B51683">
        <w:rPr>
          <w:rFonts w:asciiTheme="majorHAnsi" w:hAnsiTheme="majorHAnsi" w:cstheme="majorHAnsi"/>
          <w:color w:val="000000" w:themeColor="text1"/>
          <w:spacing w:val="-6"/>
          <w:sz w:val="28"/>
          <w:szCs w:val="28"/>
          <w:lang w:val="vi-VN"/>
        </w:rPr>
        <w:t>T</w:t>
      </w:r>
      <w:r w:rsidR="00543F33" w:rsidRPr="00B51683">
        <w:rPr>
          <w:rFonts w:asciiTheme="majorHAnsi" w:hAnsiTheme="majorHAnsi" w:cstheme="majorHAnsi"/>
          <w:noProof/>
          <w:color w:val="000000" w:themeColor="text1"/>
          <w:sz w:val="28"/>
          <w:szCs w:val="28"/>
          <w:lang w:val="vi-VN"/>
        </w:rPr>
        <w:t xml:space="preserve">iếp tục </w:t>
      </w:r>
      <w:r w:rsidR="00543F33" w:rsidRPr="00B51683">
        <w:rPr>
          <w:rFonts w:asciiTheme="majorHAnsi" w:eastAsia="SimSun" w:hAnsiTheme="majorHAnsi" w:cstheme="majorHAnsi"/>
          <w:color w:val="000000" w:themeColor="text1"/>
          <w:spacing w:val="-2"/>
          <w:sz w:val="28"/>
          <w:szCs w:val="28"/>
          <w:lang w:val="vi-VN"/>
        </w:rPr>
        <w:t xml:space="preserve">thực hiện rà soát, dự báo quy mô phát triển trường lớp và </w:t>
      </w:r>
      <w:r w:rsidR="00543F33" w:rsidRPr="00B51683">
        <w:rPr>
          <w:rFonts w:asciiTheme="majorHAnsi" w:eastAsia="SimSun" w:hAnsiTheme="majorHAnsi" w:cstheme="majorHAnsi"/>
          <w:color w:val="000000" w:themeColor="text1"/>
          <w:spacing w:val="-2"/>
          <w:sz w:val="28"/>
          <w:szCs w:val="28"/>
        </w:rPr>
        <w:t xml:space="preserve">tham mưu </w:t>
      </w:r>
      <w:r w:rsidR="00543F33" w:rsidRPr="00B51683">
        <w:rPr>
          <w:rFonts w:asciiTheme="majorHAnsi" w:eastAsia="SimSun" w:hAnsiTheme="majorHAnsi" w:cstheme="majorHAnsi"/>
          <w:color w:val="000000" w:themeColor="text1"/>
          <w:spacing w:val="-2"/>
          <w:sz w:val="28"/>
          <w:szCs w:val="28"/>
          <w:lang w:val="vi-VN"/>
        </w:rPr>
        <w:t>bố trí quỹ đất để xây dựng trường, điểm trường, lớp học phù hợp, thuận lợi và đáp ứng nhu cầu người học; t</w:t>
      </w:r>
      <w:r w:rsidR="00543F33" w:rsidRPr="00B51683">
        <w:rPr>
          <w:rFonts w:asciiTheme="majorHAnsi" w:hAnsiTheme="majorHAnsi" w:cstheme="majorHAnsi"/>
          <w:noProof/>
          <w:color w:val="000000" w:themeColor="text1"/>
          <w:sz w:val="28"/>
          <w:szCs w:val="28"/>
          <w:lang w:val="vi-VN"/>
        </w:rPr>
        <w:t xml:space="preserve">ăng cường cơ sở vật chất đáp ứng thực hiện Chương trình giáo dục phổ thông; </w:t>
      </w:r>
      <w:r w:rsidR="00543F33" w:rsidRPr="00B51683">
        <w:rPr>
          <w:rFonts w:asciiTheme="majorHAnsi" w:eastAsia="Arial" w:hAnsiTheme="majorHAnsi" w:cstheme="majorHAnsi"/>
          <w:color w:val="000000" w:themeColor="text1"/>
          <w:spacing w:val="-2"/>
          <w:sz w:val="28"/>
          <w:szCs w:val="28"/>
          <w:shd w:val="clear" w:color="auto" w:fill="FFFFFF"/>
          <w:lang w:val="sq-AL"/>
        </w:rPr>
        <w:t>quản lý, sử dụng hiệu quả cơ sở vật chất hiện có; tham mưu các cấp khắc phục tình trạng trường lớp có số lớp học và sĩ số học sinh/lớp vượt quá quy định, phấn đấu bảo đảm học sinh tiểu học được học 2 buổi/ngày</w:t>
      </w:r>
      <w:r w:rsidR="00D31ABE" w:rsidRPr="00B51683">
        <w:rPr>
          <w:rFonts w:asciiTheme="majorHAnsi" w:eastAsia="Arial" w:hAnsiTheme="majorHAnsi" w:cstheme="majorHAnsi"/>
          <w:color w:val="000000" w:themeColor="text1"/>
          <w:spacing w:val="-2"/>
          <w:sz w:val="28"/>
          <w:szCs w:val="28"/>
          <w:shd w:val="clear" w:color="auto" w:fill="FFFFFF"/>
          <w:lang w:val="sq-AL"/>
        </w:rPr>
        <w:t xml:space="preserve"> và học sinh THCS học 1 buổi/ngày</w:t>
      </w:r>
      <w:r w:rsidR="00543F33" w:rsidRPr="00B51683">
        <w:rPr>
          <w:rFonts w:asciiTheme="majorHAnsi" w:eastAsia="Arial" w:hAnsiTheme="majorHAnsi" w:cstheme="majorHAnsi"/>
          <w:color w:val="000000" w:themeColor="text1"/>
          <w:spacing w:val="-2"/>
          <w:sz w:val="28"/>
          <w:szCs w:val="28"/>
          <w:shd w:val="clear" w:color="auto" w:fill="FFFFFF"/>
          <w:lang w:val="sq-AL"/>
        </w:rPr>
        <w:t xml:space="preserve"> theo yêu cầu của </w:t>
      </w:r>
      <w:r w:rsidR="00543F33" w:rsidRPr="00B51683">
        <w:rPr>
          <w:rFonts w:asciiTheme="majorHAnsi" w:hAnsiTheme="majorHAnsi" w:cstheme="majorHAnsi"/>
          <w:color w:val="000000" w:themeColor="text1"/>
          <w:spacing w:val="-2"/>
          <w:sz w:val="28"/>
          <w:szCs w:val="28"/>
          <w:lang w:val="vi-VN"/>
        </w:rPr>
        <w:t>Chương trình GDPT 2018, đáp ứng mục tiêu giáo dục tiểu học</w:t>
      </w:r>
      <w:r w:rsidR="00D248DD" w:rsidRPr="00B51683">
        <w:rPr>
          <w:rFonts w:asciiTheme="majorHAnsi" w:hAnsiTheme="majorHAnsi" w:cstheme="majorHAnsi"/>
          <w:color w:val="000000" w:themeColor="text1"/>
          <w:spacing w:val="-2"/>
          <w:sz w:val="28"/>
          <w:szCs w:val="28"/>
        </w:rPr>
        <w:t>, THCS</w:t>
      </w:r>
      <w:r w:rsidR="00543F33" w:rsidRPr="00B51683">
        <w:rPr>
          <w:rFonts w:asciiTheme="majorHAnsi" w:hAnsiTheme="majorHAnsi" w:cstheme="majorHAnsi"/>
          <w:color w:val="000000" w:themeColor="text1"/>
          <w:spacing w:val="-2"/>
          <w:sz w:val="28"/>
          <w:szCs w:val="28"/>
          <w:lang w:val="vi-VN"/>
        </w:rPr>
        <w:t xml:space="preserve"> là giáo dục bắt buộc theo quy định của Luật Giáo dục 2019.</w:t>
      </w:r>
    </w:p>
    <w:p w14:paraId="7D66736C" w14:textId="77777777" w:rsidR="00CA2BF5" w:rsidRDefault="00C06C1A" w:rsidP="00CA2BF5">
      <w:pPr>
        <w:spacing w:before="0" w:after="0" w:line="288" w:lineRule="auto"/>
        <w:ind w:firstLine="709"/>
        <w:rPr>
          <w:sz w:val="28"/>
          <w:szCs w:val="28"/>
        </w:rPr>
      </w:pPr>
      <w:r w:rsidRPr="000E75BF">
        <w:rPr>
          <w:rFonts w:asciiTheme="majorHAnsi" w:hAnsiTheme="majorHAnsi" w:cstheme="majorHAnsi"/>
          <w:color w:val="000000" w:themeColor="text1"/>
          <w:spacing w:val="-2"/>
          <w:sz w:val="28"/>
          <w:szCs w:val="28"/>
        </w:rPr>
        <w:t xml:space="preserve">6. </w:t>
      </w:r>
      <w:r w:rsidR="007F1B25" w:rsidRPr="000E75BF">
        <w:rPr>
          <w:sz w:val="28"/>
          <w:szCs w:val="28"/>
        </w:rPr>
        <w:t>Thúc đẩy thực hiện đổi mới cơ chế quản lý giáo dục; thực hiện quản trị trường học dân chủ, kỷ cương, nền nếp, chất lượng và hiệu quả giáo dục trong các cơ sở giáo dục trung học.</w:t>
      </w:r>
    </w:p>
    <w:p w14:paraId="65C82351" w14:textId="679F7D82" w:rsidR="00CA2BF5" w:rsidRPr="00985365" w:rsidRDefault="0016257F" w:rsidP="0016257F">
      <w:pPr>
        <w:spacing w:before="0" w:after="0" w:line="288" w:lineRule="auto"/>
        <w:ind w:firstLine="709"/>
        <w:rPr>
          <w:sz w:val="28"/>
          <w:szCs w:val="28"/>
        </w:rPr>
      </w:pPr>
      <w:r w:rsidRPr="00985365">
        <w:rPr>
          <w:sz w:val="28"/>
          <w:szCs w:val="28"/>
        </w:rPr>
        <w:t xml:space="preserve">7. </w:t>
      </w:r>
      <w:r w:rsidR="00CA2BF5" w:rsidRPr="00985365">
        <w:rPr>
          <w:sz w:val="28"/>
          <w:szCs w:val="28"/>
        </w:rPr>
        <w:t>Chú trọng đổi mới công tác quản lý, quản trị trường học</w:t>
      </w:r>
      <w:r w:rsidRPr="00985365">
        <w:rPr>
          <w:sz w:val="28"/>
          <w:szCs w:val="28"/>
          <w:vertAlign w:val="superscript"/>
        </w:rPr>
        <w:t xml:space="preserve">; </w:t>
      </w:r>
      <w:r w:rsidR="00CA2BF5" w:rsidRPr="00985365">
        <w:rPr>
          <w:sz w:val="28"/>
          <w:szCs w:val="28"/>
        </w:rPr>
        <w:t xml:space="preserve">khai thác, sử dụng sách giáo khoa, các nguồn học liệu, thiết bị dạy học hiệu quả, phù hợp thực tiễn; vận </w:t>
      </w:r>
      <w:r w:rsidR="00CA2BF5" w:rsidRPr="00985365">
        <w:rPr>
          <w:sz w:val="28"/>
          <w:szCs w:val="28"/>
        </w:rPr>
        <w:lastRenderedPageBreak/>
        <w:t>dụng linh hoạt các phương pháp, hình thức tổ chức dạy học nhằm phát triển phẩm</w:t>
      </w:r>
      <w:r w:rsidR="00985365" w:rsidRPr="00985365">
        <w:rPr>
          <w:sz w:val="28"/>
          <w:szCs w:val="28"/>
        </w:rPr>
        <w:t xml:space="preserve"> chất, năng lực học sinh;</w:t>
      </w:r>
    </w:p>
    <w:p w14:paraId="26CC201F" w14:textId="77777777" w:rsidR="005B5ADF" w:rsidRDefault="00173A87" w:rsidP="005B5ADF">
      <w:pPr>
        <w:spacing w:before="0" w:after="0" w:line="288" w:lineRule="auto"/>
        <w:rPr>
          <w:rFonts w:asciiTheme="majorHAnsi" w:hAnsiTheme="majorHAnsi" w:cstheme="majorHAnsi"/>
          <w:b/>
          <w:bCs/>
          <w:color w:val="000000"/>
          <w:sz w:val="28"/>
          <w:szCs w:val="28"/>
          <w:lang w:val="it-IT"/>
        </w:rPr>
      </w:pPr>
      <w:r w:rsidRPr="00B51683">
        <w:rPr>
          <w:rFonts w:asciiTheme="majorHAnsi" w:hAnsiTheme="majorHAnsi" w:cstheme="majorHAnsi"/>
          <w:b/>
          <w:bCs/>
          <w:color w:val="000000"/>
          <w:sz w:val="28"/>
          <w:szCs w:val="28"/>
          <w:lang w:val="it-IT"/>
        </w:rPr>
        <w:t>II. NHIỆM VỤ VÀ GIẢI PHÁP CỤ THỂ:</w:t>
      </w:r>
    </w:p>
    <w:p w14:paraId="2F1FB278" w14:textId="77777777" w:rsidR="00B64BD5" w:rsidRDefault="005B5ADF" w:rsidP="00B64BD5">
      <w:pPr>
        <w:spacing w:before="0" w:after="0" w:line="288" w:lineRule="auto"/>
        <w:rPr>
          <w:b/>
          <w:bCs/>
          <w:sz w:val="28"/>
          <w:szCs w:val="26"/>
        </w:rPr>
      </w:pPr>
      <w:r w:rsidRPr="005B5ADF">
        <w:rPr>
          <w:rFonts w:asciiTheme="majorHAnsi" w:hAnsiTheme="majorHAnsi" w:cstheme="majorHAnsi"/>
          <w:b/>
          <w:bCs/>
          <w:color w:val="000000"/>
          <w:sz w:val="30"/>
          <w:szCs w:val="30"/>
          <w:lang w:val="it-IT"/>
        </w:rPr>
        <w:t xml:space="preserve">1. </w:t>
      </w:r>
      <w:r w:rsidRPr="005B5ADF">
        <w:rPr>
          <w:b/>
          <w:bCs/>
          <w:sz w:val="28"/>
          <w:szCs w:val="26"/>
        </w:rPr>
        <w:t>Thực hiện CT GDPT bảo đảm chất lượng, hiệu quả</w:t>
      </w:r>
    </w:p>
    <w:p w14:paraId="786559D6" w14:textId="550D286D" w:rsidR="0089774C" w:rsidRDefault="00B64BD5" w:rsidP="0089774C">
      <w:pPr>
        <w:spacing w:before="0" w:after="0" w:line="288" w:lineRule="auto"/>
        <w:rPr>
          <w:sz w:val="28"/>
          <w:szCs w:val="28"/>
        </w:rPr>
      </w:pPr>
      <w:bookmarkStart w:id="0" w:name="bookmark6"/>
      <w:bookmarkStart w:id="1" w:name="bookmark7"/>
      <w:bookmarkStart w:id="2" w:name="bookmark9"/>
      <w:r w:rsidRPr="00CF4019">
        <w:rPr>
          <w:sz w:val="28"/>
          <w:szCs w:val="28"/>
        </w:rPr>
        <w:t>Thực hiện các giải pháp bảo đảm an toàn trường học trong phòng, chống dịch bệnh, thực hiện mục tiêu kiên trì và nâng cao chất lượng giáo dục</w:t>
      </w:r>
      <w:bookmarkEnd w:id="0"/>
      <w:bookmarkEnd w:id="1"/>
      <w:bookmarkEnd w:id="2"/>
    </w:p>
    <w:p w14:paraId="6486B27A" w14:textId="77777777" w:rsidR="0089774C" w:rsidRPr="0089774C" w:rsidRDefault="00B64BD5" w:rsidP="0089774C">
      <w:pPr>
        <w:spacing w:before="0" w:after="0" w:line="288" w:lineRule="auto"/>
        <w:rPr>
          <w:sz w:val="28"/>
          <w:szCs w:val="26"/>
        </w:rPr>
      </w:pPr>
      <w:r w:rsidRPr="0089774C">
        <w:rPr>
          <w:sz w:val="28"/>
          <w:szCs w:val="26"/>
        </w:rPr>
        <w:t>Chuẩn bị tốt các phương án đảm bảo an toàn, phòng chống dịch bệnh trên cơ sở hướng dẫn của ngành Y tế và ngành Giáo dục; nâng cao ý thức, trách nhiệm và tăng cường các biện pháp phòng chống dịch cho học sinh, nhân viên, giáo viên, cán bộ quản lý trong trường học; duy trì vệ sinh môi trường trong trường học và các phương án bảo đảm sức khỏe cho học sinh, nhân viên, giáo viên, cán bộ quản lý.</w:t>
      </w:r>
    </w:p>
    <w:p w14:paraId="66D8B6FF" w14:textId="4C332EE7" w:rsidR="00B64BD5" w:rsidRPr="0089774C" w:rsidRDefault="0089774C" w:rsidP="0089774C">
      <w:pPr>
        <w:spacing w:before="0" w:after="0" w:line="288" w:lineRule="auto"/>
        <w:rPr>
          <w:rFonts w:asciiTheme="majorHAnsi" w:hAnsiTheme="majorHAnsi" w:cstheme="majorHAnsi"/>
          <w:b/>
          <w:bCs/>
          <w:color w:val="000000"/>
          <w:sz w:val="30"/>
          <w:szCs w:val="30"/>
          <w:lang w:val="it-IT"/>
        </w:rPr>
      </w:pPr>
      <w:r w:rsidRPr="0089774C">
        <w:rPr>
          <w:sz w:val="28"/>
          <w:szCs w:val="26"/>
        </w:rPr>
        <w:t>Nhà</w:t>
      </w:r>
      <w:r w:rsidR="00B64BD5" w:rsidRPr="0089774C">
        <w:rPr>
          <w:sz w:val="28"/>
          <w:szCs w:val="26"/>
        </w:rPr>
        <w:t xml:space="preserve"> trường chủ động chuẩn bị sẵn sàng các kịch bản, phương án tổ chức dạy học theo các hình thức linh hoạt, phù hợp với tâm sinh lý học sinh đề phòng trường hợp xảy ra dịch bệnh tại địa phương. Trên cơ sở đánh giá tổng kết, rút kinh nghiệm từ các năm học trước, các trường thực hiện đồng bộ hiệu quả các giải pháp, kiên trì mục tiêu nâng cao chất lượng giáo dục.</w:t>
      </w:r>
    </w:p>
    <w:p w14:paraId="2D7B20D2" w14:textId="22F1416F" w:rsidR="004F140A" w:rsidRPr="00B51683" w:rsidRDefault="004F140A"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Mục tiêu:</w:t>
      </w:r>
    </w:p>
    <w:p w14:paraId="63D98990" w14:textId="79A14457" w:rsidR="00173A87" w:rsidRPr="00B51683" w:rsidRDefault="00173A87" w:rsidP="004D15C6">
      <w:pPr>
        <w:spacing w:before="0" w:after="0" w:line="288" w:lineRule="auto"/>
        <w:outlineLvl w:val="0"/>
        <w:rPr>
          <w:rFonts w:asciiTheme="majorHAnsi" w:hAnsiTheme="majorHAnsi" w:cstheme="majorHAnsi"/>
          <w:bCs/>
          <w:color w:val="000000" w:themeColor="text1"/>
          <w:sz w:val="28"/>
          <w:szCs w:val="28"/>
        </w:rPr>
      </w:pPr>
      <w:r w:rsidRPr="00B51683">
        <w:rPr>
          <w:rFonts w:asciiTheme="majorHAnsi" w:hAnsiTheme="majorHAnsi" w:cstheme="majorHAnsi"/>
          <w:bCs/>
          <w:color w:val="000000" w:themeColor="text1"/>
          <w:sz w:val="28"/>
          <w:szCs w:val="28"/>
        </w:rPr>
        <w:t>Triển khai thực hiện nghiêm túc các văn bản chỉ đạo của các cấp về phòng chống dịch, bệnh covid – 19; kiện toàn Ban chỉ đạo, xây dựng kế hoạch về phòng chống dịch bệnh covid – 19, bổ sung, điều chỉnh kịp thời các phương án phù hợp với tình hình diễn biến dịch bệnh tại địa phương</w:t>
      </w:r>
      <w:r w:rsidRPr="00B51683">
        <w:rPr>
          <w:rFonts w:asciiTheme="majorHAnsi" w:hAnsiTheme="majorHAnsi" w:cstheme="majorHAnsi"/>
          <w:color w:val="000000" w:themeColor="text1"/>
          <w:sz w:val="28"/>
          <w:szCs w:val="28"/>
          <w:lang w:val="vi-VN"/>
        </w:rPr>
        <w:t>.</w:t>
      </w:r>
      <w:r w:rsidRPr="00B51683">
        <w:rPr>
          <w:rFonts w:asciiTheme="majorHAnsi" w:hAnsiTheme="majorHAnsi" w:cstheme="majorHAnsi"/>
          <w:bCs/>
          <w:color w:val="000000" w:themeColor="text1"/>
          <w:sz w:val="28"/>
          <w:szCs w:val="28"/>
        </w:rPr>
        <w:t xml:space="preserve"> Khởi động lại hệ thống phòng chống Covid -19 trong trườn</w:t>
      </w:r>
      <w:r w:rsidRPr="00B51683">
        <w:rPr>
          <w:rFonts w:asciiTheme="majorHAnsi" w:hAnsiTheme="majorHAnsi" w:cstheme="majorHAnsi"/>
          <w:bCs/>
          <w:color w:val="000000" w:themeColor="text1"/>
          <w:sz w:val="28"/>
          <w:szCs w:val="28"/>
          <w:lang w:val="vi-VN"/>
        </w:rPr>
        <w:t>g</w:t>
      </w:r>
      <w:r w:rsidRPr="00B51683">
        <w:rPr>
          <w:rFonts w:asciiTheme="majorHAnsi" w:hAnsiTheme="majorHAnsi" w:cstheme="majorHAnsi"/>
          <w:bCs/>
          <w:color w:val="000000" w:themeColor="text1"/>
          <w:sz w:val="28"/>
          <w:szCs w:val="28"/>
        </w:rPr>
        <w:t xml:space="preserve"> học, ứng dụng công nghệ thông tin trong kiểm soát người ra vào</w:t>
      </w:r>
      <w:r w:rsidRPr="00B51683">
        <w:rPr>
          <w:rFonts w:asciiTheme="majorHAnsi" w:hAnsiTheme="majorHAnsi" w:cstheme="majorHAnsi"/>
          <w:bCs/>
          <w:color w:val="000000" w:themeColor="text1"/>
          <w:sz w:val="28"/>
          <w:szCs w:val="28"/>
          <w:lang w:val="vi-VN"/>
        </w:rPr>
        <w:t xml:space="preserve"> trường học</w:t>
      </w:r>
      <w:r w:rsidR="00823FF9" w:rsidRPr="00B51683">
        <w:rPr>
          <w:rFonts w:asciiTheme="majorHAnsi" w:hAnsiTheme="majorHAnsi" w:cstheme="majorHAnsi"/>
          <w:bCs/>
          <w:color w:val="000000" w:themeColor="text1"/>
          <w:sz w:val="28"/>
          <w:szCs w:val="28"/>
        </w:rPr>
        <w:t>; đánh giá mức độ an toàn phò</w:t>
      </w:r>
      <w:r w:rsidRPr="00B51683">
        <w:rPr>
          <w:rFonts w:asciiTheme="majorHAnsi" w:hAnsiTheme="majorHAnsi" w:cstheme="majorHAnsi"/>
          <w:bCs/>
          <w:color w:val="000000" w:themeColor="text1"/>
          <w:sz w:val="28"/>
          <w:szCs w:val="28"/>
        </w:rPr>
        <w:t xml:space="preserve">ng chống dịch Covid -19 tại đơn vị theo hướng dẫn của Bộ y tế. Đẩy mạnh công tác truyền thông, tuyên truyền nâng cao nhận thức cho đội ngũ cán bộ quản lý, giáo viên, nhân viên và học sinh trong công tác phòng, chống dịch bệnh; </w:t>
      </w:r>
    </w:p>
    <w:p w14:paraId="0C5AC496" w14:textId="52877330" w:rsidR="004F140A" w:rsidRPr="00B51683" w:rsidRDefault="004F140A" w:rsidP="004D15C6">
      <w:pPr>
        <w:spacing w:before="0" w:after="0" w:line="288" w:lineRule="auto"/>
        <w:rPr>
          <w:rFonts w:asciiTheme="majorHAnsi" w:hAnsiTheme="majorHAnsi" w:cstheme="majorHAnsi"/>
          <w:bCs/>
          <w:sz w:val="28"/>
          <w:szCs w:val="28"/>
        </w:rPr>
      </w:pPr>
      <w:r w:rsidRPr="00B51683">
        <w:rPr>
          <w:rFonts w:asciiTheme="majorHAnsi" w:hAnsiTheme="majorHAnsi" w:cstheme="majorHAnsi"/>
          <w:sz w:val="28"/>
          <w:szCs w:val="28"/>
          <w:shd w:val="clear" w:color="auto" w:fill="FCFCFC"/>
        </w:rPr>
        <w:t xml:space="preserve">Nhận thức đúng đắn việc </w:t>
      </w:r>
      <w:r w:rsidRPr="00B51683">
        <w:rPr>
          <w:rFonts w:asciiTheme="majorHAnsi" w:hAnsiTheme="majorHAnsi" w:cstheme="majorHAnsi"/>
          <w:bCs/>
          <w:sz w:val="28"/>
          <w:szCs w:val="28"/>
        </w:rPr>
        <w:t>đảm bảo vệ sinh, xây dựng cảnh quan trong trường học, Công tác phòng chống dịch bệnh</w:t>
      </w:r>
      <w:r w:rsidRPr="00B51683">
        <w:rPr>
          <w:rFonts w:asciiTheme="majorHAnsi" w:hAnsiTheme="majorHAnsi" w:cstheme="majorHAnsi"/>
          <w:sz w:val="28"/>
          <w:szCs w:val="28"/>
          <w:shd w:val="clear" w:color="auto" w:fill="FCFCFC"/>
        </w:rPr>
        <w:t xml:space="preserve"> là rất quan trọng. Xác định được sự nguy hại của dịch bệnh, theo kinh nghiệm là:</w:t>
      </w:r>
      <w:r w:rsidR="00493EF9">
        <w:rPr>
          <w:rFonts w:asciiTheme="majorHAnsi" w:hAnsiTheme="majorHAnsi" w:cstheme="majorHAnsi"/>
          <w:sz w:val="28"/>
          <w:szCs w:val="28"/>
          <w:shd w:val="clear" w:color="auto" w:fill="FCFCFC"/>
        </w:rPr>
        <w:t xml:space="preserve"> “</w:t>
      </w:r>
      <w:r w:rsidRPr="00B51683">
        <w:rPr>
          <w:rFonts w:asciiTheme="majorHAnsi" w:hAnsiTheme="majorHAnsi" w:cstheme="majorHAnsi"/>
          <w:sz w:val="28"/>
          <w:szCs w:val="28"/>
          <w:shd w:val="clear" w:color="auto" w:fill="FCFCFC"/>
        </w:rPr>
        <w:t xml:space="preserve">phòng bệnh hơn chữa bệnh”. Ngay từ đầu nhà trường có kế hoạch chỉ đạo toàn trường thực hiện tốt công tác </w:t>
      </w:r>
      <w:r w:rsidRPr="00B51683">
        <w:rPr>
          <w:rFonts w:asciiTheme="majorHAnsi" w:hAnsiTheme="majorHAnsi" w:cstheme="majorHAnsi"/>
          <w:bCs/>
          <w:sz w:val="28"/>
          <w:szCs w:val="28"/>
        </w:rPr>
        <w:t>đảm bảo vệ sinh, xây dựng cảnh quan trong trường học, công tác phòng chống dịch bệnh.</w:t>
      </w:r>
    </w:p>
    <w:p w14:paraId="11345B61" w14:textId="7F66D5EE" w:rsidR="004F140A" w:rsidRPr="00B51683" w:rsidRDefault="004F140A"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Bồi dưỡng kiến thức </w:t>
      </w:r>
      <w:r w:rsidRPr="00B51683">
        <w:rPr>
          <w:rFonts w:asciiTheme="majorHAnsi" w:hAnsiTheme="majorHAnsi" w:cstheme="majorHAnsi"/>
          <w:bCs/>
          <w:sz w:val="28"/>
          <w:szCs w:val="28"/>
        </w:rPr>
        <w:t xml:space="preserve">đảm bảo vệ sinh, xây dựng cảnh quan trong trường học </w:t>
      </w:r>
      <w:r w:rsidRPr="00B51683">
        <w:rPr>
          <w:rFonts w:asciiTheme="majorHAnsi" w:hAnsiTheme="majorHAnsi" w:cstheme="majorHAnsi"/>
          <w:sz w:val="28"/>
          <w:szCs w:val="28"/>
          <w:lang w:eastAsia="vi-VN"/>
        </w:rPr>
        <w:t>và phòng chống dịch bệnh cho giáo viên, nhân viên toàn trường</w:t>
      </w:r>
      <w:r w:rsidR="00493EF9">
        <w:rPr>
          <w:rFonts w:asciiTheme="majorHAnsi" w:hAnsiTheme="majorHAnsi" w:cstheme="majorHAnsi"/>
          <w:sz w:val="28"/>
          <w:szCs w:val="28"/>
          <w:lang w:eastAsia="vi-VN"/>
        </w:rPr>
        <w:t xml:space="preserve">. </w:t>
      </w:r>
      <w:r w:rsidRPr="00B51683">
        <w:rPr>
          <w:rFonts w:asciiTheme="majorHAnsi" w:hAnsiTheme="majorHAnsi" w:cstheme="majorHAnsi"/>
          <w:sz w:val="28"/>
          <w:szCs w:val="28"/>
          <w:lang w:eastAsia="vi-VN"/>
        </w:rPr>
        <w:t>Tham gia các lớp học, các cuộc hội thảo của cấp trên tổ chức. Cập nhật kịp thời và tìm hiểu kiến thức trong sách, báo, tạp chí, trên mạng Internet… Thực hiện tốt công tác phối kết hợp giữa các bộ phận trong nhà trường và với các cơ quan hữu quan…</w:t>
      </w:r>
    </w:p>
    <w:p w14:paraId="20A24FA6" w14:textId="72682744" w:rsidR="004F140A" w:rsidRPr="00B51683" w:rsidRDefault="004F140A"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lastRenderedPageBreak/>
        <w:t>Ban Giám Hiệu đã kịp thời chỉ đạo, đầu tư cơ sở vật chất: Mua sắm đầy đủ trang thiết bị y tế</w:t>
      </w:r>
      <w:r w:rsidR="00493EF9">
        <w:rPr>
          <w:rFonts w:asciiTheme="majorHAnsi" w:hAnsiTheme="majorHAnsi" w:cstheme="majorHAnsi"/>
          <w:sz w:val="28"/>
          <w:szCs w:val="28"/>
          <w:lang w:eastAsia="vi-VN"/>
        </w:rPr>
        <w:t xml:space="preserve">, </w:t>
      </w:r>
      <w:r w:rsidRPr="00B51683">
        <w:rPr>
          <w:rFonts w:asciiTheme="majorHAnsi" w:hAnsiTheme="majorHAnsi" w:cstheme="majorHAnsi"/>
          <w:sz w:val="28"/>
          <w:szCs w:val="28"/>
          <w:lang w:eastAsia="vi-VN"/>
        </w:rPr>
        <w:t>thuốc thiết yếu, thuốc sát trùng</w:t>
      </w:r>
      <w:r w:rsidR="00493EF9">
        <w:rPr>
          <w:rFonts w:asciiTheme="majorHAnsi" w:hAnsiTheme="majorHAnsi" w:cstheme="majorHAnsi"/>
          <w:sz w:val="28"/>
          <w:szCs w:val="28"/>
          <w:lang w:eastAsia="vi-VN"/>
        </w:rPr>
        <w:t xml:space="preserve">, </w:t>
      </w:r>
      <w:r w:rsidRPr="00B51683">
        <w:rPr>
          <w:rFonts w:asciiTheme="majorHAnsi" w:hAnsiTheme="majorHAnsi" w:cstheme="majorHAnsi"/>
          <w:sz w:val="28"/>
          <w:szCs w:val="28"/>
          <w:lang w:eastAsia="vi-VN"/>
        </w:rPr>
        <w:t>xà phòng rửa tay phục vụ cho việc phòng chống bệnh dịch trong toàn trường.</w:t>
      </w:r>
    </w:p>
    <w:p w14:paraId="0DD6665E" w14:textId="3C98595C" w:rsidR="004F140A" w:rsidRPr="00B51683" w:rsidRDefault="004F140A"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Xây dựng môi trường thân thiện, vệ sinh sạch đẹp</w:t>
      </w:r>
      <w:r w:rsidR="00493EF9">
        <w:rPr>
          <w:rFonts w:asciiTheme="majorHAnsi" w:hAnsiTheme="majorHAnsi" w:cstheme="majorHAnsi"/>
          <w:sz w:val="28"/>
          <w:szCs w:val="28"/>
          <w:lang w:eastAsia="vi-VN"/>
        </w:rPr>
        <w:t xml:space="preserve">, </w:t>
      </w:r>
      <w:r w:rsidRPr="00B51683">
        <w:rPr>
          <w:rFonts w:asciiTheme="majorHAnsi" w:hAnsiTheme="majorHAnsi" w:cstheme="majorHAnsi"/>
          <w:sz w:val="28"/>
          <w:szCs w:val="28"/>
          <w:lang w:eastAsia="vi-VN"/>
        </w:rPr>
        <w:t>thông thoáng, nhiều cây xanh, hoa theo mùa. Tạo môi trường xanh- sạch – đẹp.</w:t>
      </w:r>
    </w:p>
    <w:p w14:paraId="2F004535" w14:textId="3B33C4A6" w:rsidR="00173A87" w:rsidRPr="00B51683" w:rsidRDefault="00173A87" w:rsidP="004D15C6">
      <w:pPr>
        <w:spacing w:before="0" w:after="0" w:line="288" w:lineRule="auto"/>
        <w:outlineLvl w:val="0"/>
        <w:rPr>
          <w:rFonts w:asciiTheme="majorHAnsi" w:hAnsiTheme="majorHAnsi" w:cstheme="majorHAnsi"/>
          <w:b/>
          <w:bCs/>
          <w:i/>
          <w:color w:val="000000" w:themeColor="text1"/>
          <w:sz w:val="28"/>
          <w:szCs w:val="28"/>
        </w:rPr>
      </w:pPr>
      <w:r w:rsidRPr="00B51683">
        <w:rPr>
          <w:rFonts w:asciiTheme="majorHAnsi" w:hAnsiTheme="majorHAnsi" w:cstheme="majorHAnsi"/>
          <w:b/>
          <w:bCs/>
          <w:i/>
          <w:color w:val="000000" w:themeColor="text1"/>
          <w:sz w:val="28"/>
          <w:szCs w:val="28"/>
        </w:rPr>
        <w:t xml:space="preserve">* Chỉ tiêu: </w:t>
      </w:r>
    </w:p>
    <w:p w14:paraId="2FB81810" w14:textId="77777777" w:rsidR="00D73B76" w:rsidRPr="00B51683" w:rsidRDefault="00D73B76"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- 100% CBGVNV và HS tham gia lao động hàng ngày, hàng tuần. Thực hiện “ ngày thứ 7 xanh”.</w:t>
      </w:r>
    </w:p>
    <w:p w14:paraId="447FFC86" w14:textId="0CB35BEB" w:rsidR="00D73B76" w:rsidRPr="00B51683" w:rsidRDefault="00D73B76"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- 100% HS thực hiện “ tiếng trống 5</w:t>
      </w:r>
      <w:r w:rsidR="007A1DC3">
        <w:rPr>
          <w:rFonts w:asciiTheme="majorHAnsi" w:hAnsiTheme="majorHAnsi" w:cstheme="majorHAnsi"/>
          <w:sz w:val="28"/>
          <w:szCs w:val="28"/>
          <w:lang w:val="pt-BR"/>
        </w:rPr>
        <w:t xml:space="preserve"> phút</w:t>
      </w:r>
      <w:r w:rsidRPr="00B51683">
        <w:rPr>
          <w:rFonts w:asciiTheme="majorHAnsi" w:hAnsiTheme="majorHAnsi" w:cstheme="majorHAnsi"/>
          <w:sz w:val="28"/>
          <w:szCs w:val="28"/>
          <w:lang w:val="pt-BR"/>
        </w:rPr>
        <w:t xml:space="preserve"> sạch trường” vào các giờ ra chơi.</w:t>
      </w:r>
    </w:p>
    <w:p w14:paraId="7D076AEE" w14:textId="77777777" w:rsidR="00D73B76" w:rsidRPr="00B51683" w:rsidRDefault="00D73B76"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- 100% CBGVNV- HS thực hiện tốt công tác phòng chống dịch bệnh của bản thân và gia đình.</w:t>
      </w:r>
    </w:p>
    <w:p w14:paraId="386BCB03" w14:textId="38379801" w:rsidR="00173A87" w:rsidRPr="00B51683" w:rsidRDefault="001F520D"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lang w:val="vi-VN"/>
        </w:rPr>
        <w:t xml:space="preserve">* </w:t>
      </w:r>
      <w:r w:rsidRPr="00B51683">
        <w:rPr>
          <w:rFonts w:asciiTheme="majorHAnsi" w:hAnsiTheme="majorHAnsi" w:cstheme="majorHAnsi"/>
          <w:b/>
          <w:bCs/>
          <w:i/>
          <w:sz w:val="28"/>
          <w:szCs w:val="28"/>
          <w:lang w:val="vi-VN"/>
        </w:rPr>
        <w:t>Biện pháp</w:t>
      </w:r>
      <w:r w:rsidRPr="00B51683">
        <w:rPr>
          <w:rFonts w:asciiTheme="majorHAnsi" w:hAnsiTheme="majorHAnsi" w:cstheme="majorHAnsi"/>
          <w:b/>
          <w:i/>
          <w:sz w:val="28"/>
          <w:szCs w:val="28"/>
          <w:lang w:val="vi-VN"/>
        </w:rPr>
        <w:t>:</w:t>
      </w:r>
    </w:p>
    <w:p w14:paraId="2A2EAAC8" w14:textId="39CF428A" w:rsidR="004F140A" w:rsidRPr="00B51683" w:rsidRDefault="004F140A"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Xây dựng kế hoạch cụ thể, phân công công việc cho CBGVNV phụ trách để thực hiện có hiệu quả.</w:t>
      </w:r>
    </w:p>
    <w:p w14:paraId="2B7F39BF" w14:textId="77777777" w:rsidR="00173A87" w:rsidRPr="00FA6136" w:rsidRDefault="00173A87" w:rsidP="004D15C6">
      <w:pPr>
        <w:pStyle w:val="Default"/>
        <w:spacing w:line="288" w:lineRule="auto"/>
        <w:ind w:firstLine="720"/>
        <w:jc w:val="both"/>
        <w:rPr>
          <w:rFonts w:asciiTheme="majorHAnsi" w:hAnsiTheme="majorHAnsi" w:cstheme="majorHAnsi"/>
          <w:spacing w:val="-4"/>
          <w:sz w:val="28"/>
          <w:szCs w:val="28"/>
        </w:rPr>
      </w:pPr>
      <w:r w:rsidRPr="00FA6136">
        <w:rPr>
          <w:rFonts w:asciiTheme="majorHAnsi" w:hAnsiTheme="majorHAnsi" w:cstheme="majorHAnsi"/>
          <w:spacing w:val="-4"/>
          <w:sz w:val="28"/>
          <w:szCs w:val="28"/>
        </w:rPr>
        <w:t xml:space="preserve">Phối hợp chặt chẽ với trạm Y tế xã để triển khai thực hiện hiệu quả các biện pháp bảo đảm an toàn trước tình hình dịch Covid-19 có diễn biến phức tạp; tiếp tục tăng cường các biện pháp phòng chống dịch cho học sinh, nhân viên, giáo viên, cán bộ quản lí; thực hiện nghiêm quy định về phòng, chống dịch Covid-19 trong trường học. </w:t>
      </w:r>
    </w:p>
    <w:p w14:paraId="4AD72575" w14:textId="40FB357F" w:rsidR="00173A87" w:rsidRPr="00B51683" w:rsidRDefault="00173A87" w:rsidP="004D15C6">
      <w:pPr>
        <w:pStyle w:val="Default"/>
        <w:spacing w:line="288" w:lineRule="auto"/>
        <w:ind w:firstLine="720"/>
        <w:jc w:val="both"/>
        <w:rPr>
          <w:rFonts w:asciiTheme="majorHAnsi" w:hAnsiTheme="majorHAnsi" w:cstheme="majorHAnsi"/>
          <w:color w:val="auto"/>
          <w:sz w:val="28"/>
          <w:szCs w:val="28"/>
        </w:rPr>
      </w:pPr>
      <w:r w:rsidRPr="00B51683">
        <w:rPr>
          <w:rFonts w:asciiTheme="majorHAnsi" w:hAnsiTheme="majorHAnsi" w:cstheme="majorHAnsi"/>
          <w:color w:val="auto"/>
          <w:sz w:val="28"/>
          <w:szCs w:val="28"/>
        </w:rPr>
        <w:t xml:space="preserve">Kịp </w:t>
      </w:r>
      <w:r w:rsidR="00282EFF" w:rsidRPr="00B51683">
        <w:rPr>
          <w:rFonts w:asciiTheme="majorHAnsi" w:hAnsiTheme="majorHAnsi" w:cstheme="majorHAnsi"/>
          <w:color w:val="auto"/>
          <w:sz w:val="28"/>
          <w:szCs w:val="28"/>
        </w:rPr>
        <w:t>thời phát hiện sớm các trường hợ</w:t>
      </w:r>
      <w:r w:rsidRPr="00B51683">
        <w:rPr>
          <w:rFonts w:asciiTheme="majorHAnsi" w:hAnsiTheme="majorHAnsi" w:cstheme="majorHAnsi"/>
          <w:color w:val="auto"/>
          <w:sz w:val="28"/>
          <w:szCs w:val="28"/>
        </w:rPr>
        <w:t xml:space="preserve">p có biểu hiện nghi ngờ mắc Covid-19 trong trường học, báo cáo với cơ quan Y tế tại địa phương để thực hiện phương án xử lý theo quy định. </w:t>
      </w:r>
    </w:p>
    <w:p w14:paraId="282F3658" w14:textId="12F9607F" w:rsidR="00D73B76" w:rsidRPr="00B51683" w:rsidRDefault="00173A87" w:rsidP="004D15C6">
      <w:pPr>
        <w:spacing w:before="0" w:after="0" w:line="288" w:lineRule="auto"/>
        <w:outlineLvl w:val="0"/>
        <w:rPr>
          <w:rFonts w:asciiTheme="majorHAnsi" w:hAnsiTheme="majorHAnsi" w:cstheme="majorHAnsi"/>
          <w:bCs/>
          <w:color w:val="000000" w:themeColor="text1"/>
          <w:sz w:val="28"/>
          <w:szCs w:val="28"/>
        </w:rPr>
      </w:pPr>
      <w:r w:rsidRPr="00B51683">
        <w:rPr>
          <w:rFonts w:asciiTheme="majorHAnsi" w:hAnsiTheme="majorHAnsi" w:cstheme="majorHAnsi"/>
          <w:bCs/>
          <w:color w:val="000000" w:themeColor="text1"/>
          <w:sz w:val="28"/>
          <w:szCs w:val="28"/>
        </w:rPr>
        <w:t xml:space="preserve">Chuẩn bị đủ vật tư y tế và sử dụng thường xuyên trong nhà trường; tăng cường cơ sở vật chất, rà soát, tu sửa, bổ sung hệ thống vòi/bồn, nước rửa tay, hệ thống nước sạch, các công trình vệ sinh theo quy định. </w:t>
      </w:r>
    </w:p>
    <w:p w14:paraId="36449AB2" w14:textId="225DC2A4"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Hàng ngày thu gom rác ở các lớp, các phòng và sân trường về một chỗ, phải có thùng chứa rác theo quy định.</w:t>
      </w:r>
    </w:p>
    <w:p w14:paraId="00EF7882" w14:textId="77777777"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Có hệ thống cống rãnh kín để dẫn thoát nước mưa, nước thải từ trường vào hệ thống cống chung.</w:t>
      </w:r>
    </w:p>
    <w:p w14:paraId="7DEEBE88" w14:textId="77777777"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Vệ sinh lớp học đảm bảo không khí thông thoáng : mát về mùa hè, ấm về mùa đông,  đảm bảo đủ ánh sáng. Vệ sinh chung: Lau bề mặt, hành lang, cửa… bằng dung dịch sát khuẩn hàng ngày sau tan học và  hàng tuần.</w:t>
      </w:r>
    </w:p>
    <w:p w14:paraId="4B106729" w14:textId="77777777"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Trồng và chăm sóc  cây xanh để tạo bóng mát, vẻ đẹp xanh sạch cho cảnh quan môi trường sư phạm.</w:t>
      </w:r>
    </w:p>
    <w:p w14:paraId="4F526995" w14:textId="77777777"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Thường xuyên quét dọn vệ sinh khu vực trong và ngoài trường</w:t>
      </w:r>
    </w:p>
    <w:p w14:paraId="27A9633B" w14:textId="77777777"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Phối hợp lồng ghép giáo dục cho học sinh về những hiểu biết trong việc phòng chống dịch bệnh.</w:t>
      </w:r>
    </w:p>
    <w:p w14:paraId="285089B4" w14:textId="20B75085"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lastRenderedPageBreak/>
        <w:t xml:space="preserve"> Phối hợp chặt chẽ với cha mẹ học sinh để cùng thực hiện tốt những nội dung phòng bệnh ở gia đình góp phần nâng cao hiệu quả của những biện pháp đã thực hiện ở trường.</w:t>
      </w:r>
    </w:p>
    <w:p w14:paraId="34BF8BDE" w14:textId="77777777" w:rsidR="00D73B76" w:rsidRPr="00B51683" w:rsidRDefault="00D73B76" w:rsidP="004D15C6">
      <w:pPr>
        <w:shd w:val="clear" w:color="auto" w:fill="FFFFFF"/>
        <w:spacing w:before="0" w:after="0" w:line="288" w:lineRule="auto"/>
        <w:textAlignment w:val="baseline"/>
        <w:rPr>
          <w:rFonts w:asciiTheme="majorHAnsi" w:hAnsiTheme="majorHAnsi" w:cstheme="majorHAnsi"/>
          <w:sz w:val="28"/>
          <w:szCs w:val="28"/>
          <w:lang w:eastAsia="vi-VN"/>
        </w:rPr>
      </w:pPr>
      <w:r w:rsidRPr="00B51683">
        <w:rPr>
          <w:rFonts w:asciiTheme="majorHAnsi" w:hAnsiTheme="majorHAnsi" w:cstheme="majorHAnsi"/>
          <w:sz w:val="28"/>
          <w:szCs w:val="28"/>
          <w:lang w:eastAsia="vi-VN"/>
        </w:rPr>
        <w:t>Trường có các góc tuyên truyền với học sinh: Những hình ảnh và thông tin về phòng chống bệnh dịch.</w:t>
      </w:r>
    </w:p>
    <w:p w14:paraId="5D86F8C1" w14:textId="39EB466C" w:rsidR="00173A87" w:rsidRPr="00B51683" w:rsidRDefault="001F520D" w:rsidP="004D15C6">
      <w:pPr>
        <w:spacing w:before="0" w:after="0" w:line="288" w:lineRule="auto"/>
        <w:rPr>
          <w:rFonts w:asciiTheme="majorHAnsi" w:hAnsiTheme="majorHAnsi" w:cstheme="majorHAnsi"/>
          <w:b/>
          <w:bCs/>
          <w:color w:val="000000"/>
          <w:sz w:val="28"/>
          <w:szCs w:val="28"/>
          <w:lang w:val="it-IT"/>
        </w:rPr>
      </w:pPr>
      <w:r w:rsidRPr="00B51683">
        <w:rPr>
          <w:rFonts w:asciiTheme="majorHAnsi" w:hAnsiTheme="majorHAnsi" w:cstheme="majorHAnsi"/>
          <w:b/>
          <w:bCs/>
          <w:color w:val="000000"/>
          <w:sz w:val="28"/>
          <w:szCs w:val="28"/>
          <w:lang w:val="it-IT"/>
        </w:rPr>
        <w:t>2</w:t>
      </w:r>
      <w:r w:rsidR="00173A87" w:rsidRPr="00B51683">
        <w:rPr>
          <w:rFonts w:asciiTheme="majorHAnsi" w:hAnsiTheme="majorHAnsi" w:cstheme="majorHAnsi"/>
          <w:b/>
          <w:bCs/>
          <w:color w:val="000000"/>
          <w:sz w:val="28"/>
          <w:szCs w:val="28"/>
          <w:lang w:val="it-IT"/>
        </w:rPr>
        <w:t>. Thực hiện các cuộc vận động và phong trào thi đua</w:t>
      </w:r>
    </w:p>
    <w:p w14:paraId="1E01FD80" w14:textId="0777AE54" w:rsidR="00173A87" w:rsidRPr="00B51683" w:rsidRDefault="00173A87" w:rsidP="004D15C6">
      <w:pPr>
        <w:spacing w:before="0" w:after="0" w:line="288" w:lineRule="auto"/>
        <w:rPr>
          <w:rFonts w:asciiTheme="majorHAnsi" w:hAnsiTheme="majorHAnsi" w:cstheme="majorHAnsi"/>
          <w:b/>
          <w:bCs/>
          <w:sz w:val="28"/>
          <w:szCs w:val="28"/>
          <w:lang w:val="it-IT"/>
        </w:rPr>
      </w:pPr>
      <w:r w:rsidRPr="00B51683">
        <w:rPr>
          <w:rFonts w:asciiTheme="majorHAnsi" w:hAnsiTheme="majorHAnsi" w:cstheme="majorHAnsi"/>
          <w:sz w:val="28"/>
          <w:szCs w:val="28"/>
          <w:lang w:val="it-IT"/>
        </w:rPr>
        <w:t xml:space="preserve">Tiếp tục đẩy mạnh việc “Học tập và làm theo tấm gương đạo đức Hồ Chí Minh” cuộc vận động “Mỗi thầy giáo cô giáo là tấm gương đạo đức tự học và sáng tạo”; </w:t>
      </w:r>
      <w:r w:rsidRPr="00B51683">
        <w:rPr>
          <w:rFonts w:asciiTheme="majorHAnsi" w:hAnsiTheme="majorHAnsi" w:cstheme="majorHAnsi"/>
          <w:sz w:val="28"/>
          <w:szCs w:val="28"/>
          <w:bdr w:val="none" w:sz="0" w:space="0" w:color="auto" w:frame="1"/>
          <w:lang w:val="it-IT"/>
        </w:rPr>
        <w:t>Phong trào thi đua “</w:t>
      </w:r>
      <w:r w:rsidRPr="00B51683">
        <w:rPr>
          <w:rFonts w:asciiTheme="majorHAnsi" w:hAnsiTheme="majorHAnsi" w:cstheme="majorHAnsi"/>
          <w:i/>
          <w:iCs/>
          <w:sz w:val="28"/>
          <w:szCs w:val="28"/>
          <w:lang w:val="it-IT"/>
        </w:rPr>
        <w:t>dạy tốt, học tốt</w:t>
      </w:r>
      <w:r w:rsidRPr="00B51683">
        <w:rPr>
          <w:rFonts w:asciiTheme="majorHAnsi" w:hAnsiTheme="majorHAnsi" w:cstheme="majorHAnsi"/>
          <w:sz w:val="28"/>
          <w:szCs w:val="28"/>
          <w:bdr w:val="none" w:sz="0" w:space="0" w:color="auto" w:frame="1"/>
          <w:lang w:val="it-IT"/>
        </w:rPr>
        <w:t>”;</w:t>
      </w:r>
      <w:r w:rsidRPr="00B51683">
        <w:rPr>
          <w:rFonts w:asciiTheme="majorHAnsi" w:hAnsiTheme="majorHAnsi" w:cstheme="majorHAnsi"/>
          <w:i/>
          <w:iCs/>
          <w:sz w:val="28"/>
          <w:szCs w:val="28"/>
          <w:lang w:val="it-IT"/>
        </w:rPr>
        <w:t>“Xây dựng trường học thân thiện, học sinh tích cực</w:t>
      </w:r>
      <w:r w:rsidRPr="00B51683">
        <w:rPr>
          <w:rFonts w:asciiTheme="majorHAnsi" w:hAnsiTheme="majorHAnsi" w:cstheme="majorHAnsi"/>
          <w:sz w:val="28"/>
          <w:szCs w:val="28"/>
          <w:bdr w:val="none" w:sz="0" w:space="0" w:color="auto" w:frame="1"/>
          <w:lang w:val="it-IT"/>
        </w:rPr>
        <w:t>”.</w:t>
      </w:r>
    </w:p>
    <w:p w14:paraId="4D66D4DE" w14:textId="2C641958" w:rsidR="00173A87" w:rsidRPr="00B51683" w:rsidRDefault="00173A87" w:rsidP="004D15C6">
      <w:pPr>
        <w:spacing w:before="0" w:after="0" w:line="288" w:lineRule="auto"/>
        <w:rPr>
          <w:rFonts w:asciiTheme="majorHAnsi" w:hAnsiTheme="majorHAnsi" w:cstheme="majorHAnsi"/>
          <w:b/>
          <w:bCs/>
          <w:i/>
          <w:sz w:val="28"/>
          <w:szCs w:val="28"/>
          <w:lang w:val="nb-NO"/>
        </w:rPr>
      </w:pPr>
      <w:r w:rsidRPr="00B51683">
        <w:rPr>
          <w:rFonts w:asciiTheme="majorHAnsi" w:hAnsiTheme="majorHAnsi" w:cstheme="majorHAnsi"/>
          <w:i/>
          <w:sz w:val="28"/>
          <w:szCs w:val="28"/>
          <w:lang w:val="nb-NO"/>
        </w:rPr>
        <w:t xml:space="preserve">* </w:t>
      </w:r>
      <w:r w:rsidRPr="00B51683">
        <w:rPr>
          <w:rFonts w:asciiTheme="majorHAnsi" w:hAnsiTheme="majorHAnsi" w:cstheme="majorHAnsi"/>
          <w:b/>
          <w:bCs/>
          <w:i/>
          <w:sz w:val="28"/>
          <w:szCs w:val="28"/>
          <w:lang w:val="nb-NO"/>
        </w:rPr>
        <w:t xml:space="preserve">Chỉ tiêu: </w:t>
      </w:r>
    </w:p>
    <w:p w14:paraId="7D01196B" w14:textId="738A9150" w:rsidR="00173A87" w:rsidRPr="00B51683" w:rsidRDefault="00173A87" w:rsidP="004D15C6">
      <w:pPr>
        <w:spacing w:before="0" w:after="0" w:line="288" w:lineRule="auto"/>
        <w:rPr>
          <w:rFonts w:asciiTheme="majorHAnsi" w:hAnsiTheme="majorHAnsi" w:cstheme="majorHAnsi"/>
          <w:sz w:val="28"/>
          <w:szCs w:val="28"/>
          <w:lang w:val="nb-NO"/>
        </w:rPr>
      </w:pPr>
      <w:r w:rsidRPr="00B51683">
        <w:rPr>
          <w:rFonts w:asciiTheme="majorHAnsi" w:hAnsiTheme="majorHAnsi" w:cstheme="majorHAnsi"/>
          <w:sz w:val="28"/>
          <w:szCs w:val="28"/>
          <w:lang w:val="nb-NO"/>
        </w:rPr>
        <w:t>- 100% CBGVNV thực hiện tốt quy định về đạo đức nhà giáo, coi trọng việc rèn luyện phẩm chất, lối sống, lương tâm nghề nghiệp.</w:t>
      </w:r>
    </w:p>
    <w:p w14:paraId="2E3916BB" w14:textId="0932FDE3" w:rsidR="00173A87" w:rsidRPr="00B51683" w:rsidRDefault="00173A87" w:rsidP="004D15C6">
      <w:pPr>
        <w:pStyle w:val="BodyText"/>
        <w:spacing w:before="0" w:line="288" w:lineRule="auto"/>
        <w:jc w:val="both"/>
        <w:rPr>
          <w:rFonts w:asciiTheme="majorHAnsi" w:hAnsiTheme="majorHAnsi" w:cstheme="majorHAnsi"/>
          <w:lang w:val="it-IT"/>
        </w:rPr>
      </w:pPr>
      <w:r w:rsidRPr="00B51683">
        <w:rPr>
          <w:rFonts w:asciiTheme="majorHAnsi" w:hAnsiTheme="majorHAnsi" w:cstheme="majorHAnsi"/>
          <w:lang w:val="it-IT"/>
        </w:rPr>
        <w:t>- 100% cán bộ giáo viên không vi phạm pháp luật và không vi phạm những điều giáo viên không được làm theo điều lệ trường Tiểu học</w:t>
      </w:r>
      <w:r w:rsidR="001F520D" w:rsidRPr="00B51683">
        <w:rPr>
          <w:rFonts w:asciiTheme="majorHAnsi" w:hAnsiTheme="majorHAnsi" w:cstheme="majorHAnsi"/>
          <w:lang w:val="it-IT"/>
        </w:rPr>
        <w:t>, Điiều lệ trường THCS, THPT và trường PT có nhiều cấp học</w:t>
      </w:r>
      <w:r w:rsidRPr="00B51683">
        <w:rPr>
          <w:rFonts w:asciiTheme="majorHAnsi" w:hAnsiTheme="majorHAnsi" w:cstheme="majorHAnsi"/>
          <w:lang w:val="it-IT"/>
        </w:rPr>
        <w:t>.</w:t>
      </w:r>
    </w:p>
    <w:p w14:paraId="5F29DD52" w14:textId="64EEB94D" w:rsidR="00173A87" w:rsidRPr="00B51683" w:rsidRDefault="00173A87" w:rsidP="004D15C6">
      <w:pPr>
        <w:pStyle w:val="BodyText"/>
        <w:spacing w:before="0" w:line="288" w:lineRule="auto"/>
        <w:jc w:val="both"/>
        <w:rPr>
          <w:rFonts w:asciiTheme="majorHAnsi" w:hAnsiTheme="majorHAnsi" w:cstheme="majorHAnsi"/>
          <w:lang w:val="it-IT"/>
        </w:rPr>
      </w:pPr>
      <w:r w:rsidRPr="00B51683">
        <w:rPr>
          <w:rFonts w:asciiTheme="majorHAnsi" w:hAnsiTheme="majorHAnsi" w:cstheme="majorHAnsi"/>
          <w:lang w:val="it-IT"/>
        </w:rPr>
        <w:t>- 100% nhà giáo  gương mẫu, có đạo đức nghề nghiệp, có hiểu biết về pháp luật, sống và làm việc theo pháp luật.</w:t>
      </w:r>
    </w:p>
    <w:p w14:paraId="641C8760" w14:textId="10D8952B" w:rsidR="00173A87" w:rsidRPr="00B51683" w:rsidRDefault="00173A87" w:rsidP="004D15C6">
      <w:pPr>
        <w:pStyle w:val="BodyText"/>
        <w:spacing w:before="0" w:line="288" w:lineRule="auto"/>
        <w:jc w:val="both"/>
        <w:rPr>
          <w:rFonts w:asciiTheme="majorHAnsi" w:hAnsiTheme="majorHAnsi" w:cstheme="majorHAnsi"/>
          <w:lang w:val="it-IT"/>
        </w:rPr>
      </w:pPr>
      <w:r w:rsidRPr="00B51683">
        <w:rPr>
          <w:rFonts w:asciiTheme="majorHAnsi" w:hAnsiTheme="majorHAnsi" w:cstheme="majorHAnsi"/>
          <w:lang w:val="it-IT"/>
        </w:rPr>
        <w:t>- 100% CBGVNV đăng kí thực hiện tốt phong trào thi đua trường học thân thiện thiện, HS tích cực.</w:t>
      </w:r>
    </w:p>
    <w:p w14:paraId="35825FFE" w14:textId="379906F3" w:rsidR="00173A87" w:rsidRPr="00B51683" w:rsidRDefault="00173A87" w:rsidP="004D15C6">
      <w:pPr>
        <w:pStyle w:val="BodyText"/>
        <w:spacing w:before="0" w:line="288" w:lineRule="auto"/>
        <w:jc w:val="both"/>
        <w:rPr>
          <w:rFonts w:asciiTheme="majorHAnsi" w:hAnsiTheme="majorHAnsi" w:cstheme="majorHAnsi"/>
          <w:lang w:val="it-IT"/>
        </w:rPr>
      </w:pPr>
      <w:r w:rsidRPr="00B51683">
        <w:rPr>
          <w:rFonts w:asciiTheme="majorHAnsi" w:hAnsiTheme="majorHAnsi" w:cstheme="majorHAnsi"/>
          <w:lang w:val="it-IT"/>
        </w:rPr>
        <w:t>- 100% CBGVNV đăng kí thực hiện các cuộc vận động “Học tập và làm theo tấm gương đạo đức Hồ Chí Minh”, cuộc vận động “Mỗi thầy cô giáo là một tấm gương về đạo đức, tự học, tự sáng tạo.</w:t>
      </w:r>
    </w:p>
    <w:p w14:paraId="65A95F40" w14:textId="7633C826" w:rsidR="00173A87" w:rsidRPr="00B51683" w:rsidRDefault="00173A87" w:rsidP="004D15C6">
      <w:pPr>
        <w:spacing w:before="0" w:after="0" w:line="288" w:lineRule="auto"/>
        <w:rPr>
          <w:rFonts w:asciiTheme="majorHAnsi" w:hAnsiTheme="majorHAnsi" w:cstheme="majorHAnsi"/>
          <w:i/>
          <w:sz w:val="28"/>
          <w:szCs w:val="28"/>
          <w:lang w:val="vi-VN"/>
        </w:rPr>
      </w:pPr>
      <w:r w:rsidRPr="00B51683">
        <w:rPr>
          <w:rFonts w:asciiTheme="majorHAnsi" w:hAnsiTheme="majorHAnsi" w:cstheme="majorHAnsi"/>
          <w:sz w:val="28"/>
          <w:szCs w:val="28"/>
        </w:rPr>
        <w:t xml:space="preserve"> </w:t>
      </w:r>
      <w:r w:rsidRPr="00B51683">
        <w:rPr>
          <w:rFonts w:asciiTheme="majorHAnsi" w:hAnsiTheme="majorHAnsi" w:cstheme="majorHAnsi"/>
          <w:i/>
          <w:sz w:val="28"/>
          <w:szCs w:val="28"/>
          <w:lang w:val="vi-VN"/>
        </w:rPr>
        <w:t xml:space="preserve">* </w:t>
      </w:r>
      <w:r w:rsidRPr="00B51683">
        <w:rPr>
          <w:rFonts w:asciiTheme="majorHAnsi" w:hAnsiTheme="majorHAnsi" w:cstheme="majorHAnsi"/>
          <w:b/>
          <w:bCs/>
          <w:i/>
          <w:sz w:val="28"/>
          <w:szCs w:val="28"/>
          <w:lang w:val="vi-VN"/>
        </w:rPr>
        <w:t>Biện pháp</w:t>
      </w:r>
      <w:r w:rsidRPr="00B51683">
        <w:rPr>
          <w:rFonts w:asciiTheme="majorHAnsi" w:hAnsiTheme="majorHAnsi" w:cstheme="majorHAnsi"/>
          <w:i/>
          <w:sz w:val="28"/>
          <w:szCs w:val="28"/>
          <w:lang w:val="vi-VN"/>
        </w:rPr>
        <w:t>:</w:t>
      </w:r>
    </w:p>
    <w:p w14:paraId="2DB7FB22" w14:textId="52D8BE6B" w:rsidR="00173A87" w:rsidRPr="00B51683" w:rsidRDefault="00173A87" w:rsidP="004D15C6">
      <w:pPr>
        <w:spacing w:before="0" w:after="0" w:line="288" w:lineRule="auto"/>
        <w:rPr>
          <w:rFonts w:asciiTheme="majorHAnsi" w:hAnsiTheme="majorHAnsi" w:cstheme="majorHAnsi"/>
          <w:sz w:val="28"/>
          <w:szCs w:val="28"/>
          <w:bdr w:val="none" w:sz="0" w:space="0" w:color="auto" w:frame="1"/>
          <w:lang w:val="it-IT"/>
        </w:rPr>
      </w:pPr>
      <w:r w:rsidRPr="00B51683">
        <w:rPr>
          <w:rFonts w:asciiTheme="majorHAnsi" w:hAnsiTheme="majorHAnsi" w:cstheme="majorHAnsi"/>
          <w:sz w:val="28"/>
          <w:szCs w:val="28"/>
          <w:bdr w:val="none" w:sz="0" w:space="0" w:color="auto" w:frame="1"/>
          <w:lang w:val="it-IT"/>
        </w:rPr>
        <w:t xml:space="preserve"> - Mỗi một cán bộ giáo viên  nhân viên xây dựng kế hoạch học tập, hàng tháng đánh giá mức độ đạt được theo nội dung đăng kí.</w:t>
      </w:r>
    </w:p>
    <w:p w14:paraId="062A1BE0" w14:textId="07775524" w:rsidR="00173A87" w:rsidRPr="00B51683" w:rsidRDefault="00173A87" w:rsidP="004D15C6">
      <w:pPr>
        <w:spacing w:before="0" w:after="0" w:line="288" w:lineRule="auto"/>
        <w:rPr>
          <w:rFonts w:asciiTheme="majorHAnsi" w:hAnsiTheme="majorHAnsi" w:cstheme="majorHAnsi"/>
          <w:sz w:val="28"/>
          <w:szCs w:val="28"/>
          <w:bdr w:val="none" w:sz="0" w:space="0" w:color="auto" w:frame="1"/>
          <w:lang w:val="it-IT"/>
        </w:rPr>
      </w:pPr>
      <w:r w:rsidRPr="00B51683">
        <w:rPr>
          <w:rFonts w:asciiTheme="majorHAnsi" w:hAnsiTheme="majorHAnsi" w:cstheme="majorHAnsi"/>
          <w:sz w:val="28"/>
          <w:szCs w:val="28"/>
          <w:bdr w:val="none" w:sz="0" w:space="0" w:color="auto" w:frame="1"/>
          <w:lang w:val="it-IT"/>
        </w:rPr>
        <w:t xml:space="preserve"> - Lồng ghép kể chuyện tấm gương đạo đức Hồ Chí Minh vào tiết chào cờ đầu tuần; thư viện tổ chức giới thiệu về tấm gương của Người.</w:t>
      </w:r>
    </w:p>
    <w:p w14:paraId="187C0FA8" w14:textId="77490637" w:rsidR="00173A87" w:rsidRPr="00B51683" w:rsidRDefault="00173A87" w:rsidP="004D15C6">
      <w:pPr>
        <w:spacing w:before="0" w:after="0" w:line="288" w:lineRule="auto"/>
        <w:rPr>
          <w:rFonts w:asciiTheme="majorHAnsi" w:hAnsiTheme="majorHAnsi" w:cstheme="majorHAnsi"/>
          <w:sz w:val="28"/>
          <w:szCs w:val="28"/>
          <w:bdr w:val="none" w:sz="0" w:space="0" w:color="auto" w:frame="1"/>
          <w:lang w:val="it-IT"/>
        </w:rPr>
      </w:pPr>
      <w:r w:rsidRPr="00B51683">
        <w:rPr>
          <w:rFonts w:asciiTheme="majorHAnsi" w:hAnsiTheme="majorHAnsi" w:cstheme="majorHAnsi"/>
          <w:sz w:val="28"/>
          <w:szCs w:val="28"/>
          <w:bdr w:val="none" w:sz="0" w:space="0" w:color="auto" w:frame="1"/>
          <w:lang w:val="it-IT"/>
        </w:rPr>
        <w:t xml:space="preserve"> - Cán bộ, giáo viên, nhân viên và học sinh, thường xuyên rèn luyện phẩm chất chính trị, đạo đức lối sống, học tập làm theo tấm gương đạo đức Hồ Chí Minh, tạo sự chuyển biến tích cực về kỉ cương, chất lượng giáo dục trong nhà trường; tăng cường đổi mới nội dung, phương thức hoạt động giáo dục. </w:t>
      </w:r>
    </w:p>
    <w:p w14:paraId="6A716B1B" w14:textId="1F758D2B" w:rsidR="00173A87" w:rsidRPr="00B51683" w:rsidRDefault="00173A87" w:rsidP="004D15C6">
      <w:pPr>
        <w:spacing w:before="0" w:after="0" w:line="288" w:lineRule="auto"/>
        <w:rPr>
          <w:rFonts w:asciiTheme="majorHAnsi" w:hAnsiTheme="majorHAnsi" w:cstheme="majorHAnsi"/>
          <w:sz w:val="28"/>
          <w:szCs w:val="28"/>
          <w:bdr w:val="none" w:sz="0" w:space="0" w:color="auto" w:frame="1"/>
          <w:lang w:val="it-IT"/>
        </w:rPr>
      </w:pPr>
      <w:r w:rsidRPr="00B51683">
        <w:rPr>
          <w:rFonts w:asciiTheme="majorHAnsi" w:hAnsiTheme="majorHAnsi" w:cstheme="majorHAnsi"/>
          <w:sz w:val="28"/>
          <w:szCs w:val="28"/>
          <w:bdr w:val="none" w:sz="0" w:space="0" w:color="auto" w:frame="1"/>
          <w:lang w:val="it-IT"/>
        </w:rPr>
        <w:t xml:space="preserve"> - Tạo mọi điều kiện tổ chức tốt các Hội thi năng khiếu, văn nghệ thể dục thể thao, giao lưu Tiếng Anh. Các hoạt động vui chơi, múa hát sân trường, trò chơi dân gian, bóng đá trường học, phát huy sự chủ động sáng tạo của học sinh gây hứng thú trong học tập, rèn luyện kĩ năng sống, thực hiện tốt 5 điều Bác Hồ dạy.</w:t>
      </w:r>
    </w:p>
    <w:p w14:paraId="1C26EB2A" w14:textId="4639B472" w:rsidR="00173A87" w:rsidRPr="00B51683" w:rsidRDefault="00173A87" w:rsidP="004D15C6">
      <w:pPr>
        <w:spacing w:before="0" w:after="0" w:line="288" w:lineRule="auto"/>
        <w:rPr>
          <w:rFonts w:asciiTheme="majorHAnsi" w:hAnsiTheme="majorHAnsi" w:cstheme="majorHAnsi"/>
          <w:sz w:val="28"/>
          <w:szCs w:val="28"/>
          <w:lang w:val="it-IT"/>
        </w:rPr>
      </w:pPr>
      <w:r w:rsidRPr="00B51683">
        <w:rPr>
          <w:rFonts w:asciiTheme="majorHAnsi" w:hAnsiTheme="majorHAnsi" w:cstheme="majorHAnsi"/>
          <w:sz w:val="28"/>
          <w:szCs w:val="28"/>
          <w:lang w:val="it-IT"/>
        </w:rPr>
        <w:t xml:space="preserve"> - Tổ chức lễ khai giảng năm học mới</w:t>
      </w:r>
      <w:r w:rsidR="00DB04B6" w:rsidRPr="00B51683">
        <w:rPr>
          <w:rFonts w:asciiTheme="majorHAnsi" w:hAnsiTheme="majorHAnsi" w:cstheme="majorHAnsi"/>
          <w:sz w:val="28"/>
          <w:szCs w:val="28"/>
          <w:lang w:val="it-IT"/>
        </w:rPr>
        <w:t xml:space="preserve"> </w:t>
      </w:r>
      <w:r w:rsidRPr="00B51683">
        <w:rPr>
          <w:rFonts w:asciiTheme="majorHAnsi" w:hAnsiTheme="majorHAnsi" w:cstheme="majorHAnsi"/>
          <w:sz w:val="28"/>
          <w:szCs w:val="28"/>
          <w:lang w:val="it-IT"/>
        </w:rPr>
        <w:t>gọn nhẹ, vui tươi, đảm bảo trang trọng, ý nghĩa, có sự tham gia của các lực lượng xã hội, đặc biệt là cha mẹ HS.</w:t>
      </w:r>
    </w:p>
    <w:p w14:paraId="1C186381" w14:textId="7DC4F360" w:rsidR="00173A87" w:rsidRPr="00B51683" w:rsidRDefault="00173A87" w:rsidP="004D15C6">
      <w:pPr>
        <w:spacing w:before="0" w:after="0" w:line="288" w:lineRule="auto"/>
        <w:rPr>
          <w:rFonts w:asciiTheme="majorHAnsi" w:hAnsiTheme="majorHAnsi" w:cstheme="majorHAnsi"/>
          <w:sz w:val="28"/>
          <w:szCs w:val="28"/>
          <w:lang w:val="it-IT"/>
        </w:rPr>
      </w:pPr>
      <w:r w:rsidRPr="00B51683">
        <w:rPr>
          <w:rFonts w:asciiTheme="majorHAnsi" w:hAnsiTheme="majorHAnsi" w:cstheme="majorHAnsi"/>
          <w:sz w:val="28"/>
          <w:szCs w:val="28"/>
          <w:lang w:val="it-IT"/>
        </w:rPr>
        <w:lastRenderedPageBreak/>
        <w:t xml:space="preserve"> - Duy trì và nâng cao chất lượng hát Quốc ca tại Lễ chào cờ; tăng cường giáo dục thể chất, rèn luyện sức khỏe cho HS thông qua tập thể dục buổi sáng, tập thể dục giữa giờ.</w:t>
      </w:r>
    </w:p>
    <w:p w14:paraId="6EAE1D02" w14:textId="253B28DE" w:rsidR="00173A87" w:rsidRPr="00B51683" w:rsidRDefault="00173A87" w:rsidP="004D15C6">
      <w:pPr>
        <w:spacing w:before="0" w:after="0" w:line="288" w:lineRule="auto"/>
        <w:rPr>
          <w:rFonts w:asciiTheme="majorHAnsi" w:hAnsiTheme="majorHAnsi" w:cstheme="majorHAnsi"/>
          <w:sz w:val="28"/>
          <w:szCs w:val="28"/>
          <w:lang w:val="it-IT"/>
        </w:rPr>
      </w:pPr>
      <w:r w:rsidRPr="00B51683">
        <w:rPr>
          <w:rFonts w:asciiTheme="majorHAnsi" w:hAnsiTheme="majorHAnsi" w:cstheme="majorHAnsi"/>
          <w:sz w:val="28"/>
          <w:szCs w:val="28"/>
          <w:lang w:val="it-IT"/>
        </w:rPr>
        <w:t xml:space="preserve"> - Tổ chức  nghiêm túc tuần Sinh hoạt tập thể,  "Tuần làm quen" đầu năm học mới đối với lớp nhằm giúp HS thích nghi với môi trường học tập mới, cách học mới.</w:t>
      </w:r>
      <w:r w:rsidRPr="00B51683">
        <w:rPr>
          <w:rFonts w:asciiTheme="majorHAnsi" w:hAnsiTheme="majorHAnsi" w:cstheme="majorHAnsi"/>
          <w:sz w:val="28"/>
          <w:szCs w:val="28"/>
          <w:lang w:val="it-IT"/>
        </w:rPr>
        <w:br/>
        <w:t xml:space="preserve">           - Tổ chức cho CB,GV,HS viết bài có chất lượng đăng trên website nhà trường</w:t>
      </w:r>
    </w:p>
    <w:p w14:paraId="289BCB11" w14:textId="4CB8F48C" w:rsidR="00173A87" w:rsidRPr="00B51683" w:rsidRDefault="00173A87" w:rsidP="004D15C6">
      <w:pPr>
        <w:spacing w:before="0" w:after="0" w:line="288" w:lineRule="auto"/>
        <w:rPr>
          <w:rFonts w:asciiTheme="majorHAnsi" w:hAnsiTheme="majorHAnsi" w:cstheme="majorHAnsi"/>
          <w:sz w:val="28"/>
          <w:szCs w:val="28"/>
          <w:bdr w:val="none" w:sz="0" w:space="0" w:color="auto" w:frame="1"/>
          <w:lang w:val="it-IT"/>
        </w:rPr>
      </w:pPr>
      <w:r w:rsidRPr="00B51683">
        <w:rPr>
          <w:rFonts w:asciiTheme="majorHAnsi" w:hAnsiTheme="majorHAnsi" w:cstheme="majorHAnsi"/>
          <w:sz w:val="28"/>
          <w:szCs w:val="28"/>
          <w:lang w:val="it-IT"/>
        </w:rPr>
        <w:t xml:space="preserve"> - Thực hiện các hoạt động xã hội, đền ơn đáp nghĩa, tổ chức thăm hỏi, chăm sóc gia đình có công với cách mạng.</w:t>
      </w:r>
      <w:r w:rsidRPr="00B51683">
        <w:rPr>
          <w:rFonts w:asciiTheme="majorHAnsi" w:hAnsiTheme="majorHAnsi" w:cstheme="majorHAnsi"/>
          <w:sz w:val="28"/>
          <w:szCs w:val="28"/>
          <w:bdr w:val="none" w:sz="0" w:space="0" w:color="auto" w:frame="1"/>
          <w:lang w:val="it-IT"/>
        </w:rPr>
        <w:t xml:space="preserve"> Tổ chức học sinh tham quan dã ngoại các di tích lịch sử, di sản văn hóa và các cơ sở sản xuất.</w:t>
      </w:r>
    </w:p>
    <w:p w14:paraId="7BCA0FE2" w14:textId="3BCE9333" w:rsidR="00173A87" w:rsidRPr="00B51683" w:rsidRDefault="00173A87" w:rsidP="004D15C6">
      <w:pPr>
        <w:spacing w:before="0" w:after="0" w:line="288" w:lineRule="auto"/>
        <w:rPr>
          <w:rFonts w:asciiTheme="majorHAnsi" w:hAnsiTheme="majorHAnsi" w:cstheme="majorHAnsi"/>
          <w:sz w:val="28"/>
          <w:szCs w:val="28"/>
          <w:bdr w:val="none" w:sz="0" w:space="0" w:color="auto" w:frame="1"/>
          <w:lang w:val="it-IT"/>
        </w:rPr>
      </w:pPr>
      <w:r w:rsidRPr="00B51683">
        <w:rPr>
          <w:rFonts w:asciiTheme="majorHAnsi" w:hAnsiTheme="majorHAnsi" w:cstheme="majorHAnsi"/>
          <w:sz w:val="28"/>
          <w:szCs w:val="28"/>
          <w:lang w:val="it-IT"/>
        </w:rPr>
        <w:t xml:space="preserve"> - Tổ chức lễ ra trường trang trọng, tạo dấu ấn sâu sắc cho học sinh hoàn thành chương trình tiểu học</w:t>
      </w:r>
      <w:r w:rsidR="00CD4240" w:rsidRPr="00B51683">
        <w:rPr>
          <w:rFonts w:asciiTheme="majorHAnsi" w:hAnsiTheme="majorHAnsi" w:cstheme="majorHAnsi"/>
          <w:sz w:val="28"/>
          <w:szCs w:val="28"/>
          <w:lang w:val="it-IT"/>
        </w:rPr>
        <w:t>, HS tốt nghiệp THCS</w:t>
      </w:r>
      <w:r w:rsidRPr="00B51683">
        <w:rPr>
          <w:rFonts w:asciiTheme="majorHAnsi" w:hAnsiTheme="majorHAnsi" w:cstheme="majorHAnsi"/>
          <w:sz w:val="28"/>
          <w:szCs w:val="28"/>
          <w:lang w:val="it-IT"/>
        </w:rPr>
        <w:t xml:space="preserve"> trước khi ra trường.</w:t>
      </w:r>
    </w:p>
    <w:p w14:paraId="11D04099" w14:textId="43F8C23D" w:rsidR="00173A87" w:rsidRPr="00B51683" w:rsidRDefault="00173A87" w:rsidP="004D15C6">
      <w:pPr>
        <w:pStyle w:val="BodyText"/>
        <w:spacing w:before="0" w:line="288" w:lineRule="auto"/>
        <w:ind w:left="0" w:firstLine="720"/>
        <w:jc w:val="both"/>
        <w:rPr>
          <w:rFonts w:asciiTheme="majorHAnsi" w:hAnsiTheme="majorHAnsi" w:cstheme="majorHAnsi"/>
          <w:i/>
          <w:iCs/>
          <w:lang w:val="it-IT"/>
        </w:rPr>
      </w:pPr>
      <w:r w:rsidRPr="00B51683">
        <w:rPr>
          <w:rFonts w:asciiTheme="majorHAnsi" w:hAnsiTheme="majorHAnsi" w:cstheme="majorHAnsi"/>
          <w:lang w:val="it-IT"/>
        </w:rPr>
        <w:t>- Thực hiện tốt các quy định về đạo đức nhà giáo, coi trọng việc rèn luyện phẩm chất, lối sống, lương tâm nghề nghiệp; tạo cơ hội, động viên khuyến khích giáo viên, cán bộ quản lý giáo dục học tập và sáng tạo, ngăn ngừa và đấu tranh kiên quyết với các biểu hiện vi phạm pháp luật và đạo đức nhà giáo</w:t>
      </w:r>
      <w:r w:rsidRPr="00B51683">
        <w:rPr>
          <w:rFonts w:asciiTheme="majorHAnsi" w:hAnsiTheme="majorHAnsi" w:cstheme="majorHAnsi"/>
          <w:i/>
          <w:lang w:val="it-IT"/>
        </w:rPr>
        <w:t>.</w:t>
      </w:r>
      <w:r w:rsidRPr="00B51683">
        <w:rPr>
          <w:rFonts w:asciiTheme="majorHAnsi" w:hAnsiTheme="majorHAnsi" w:cstheme="majorHAnsi"/>
          <w:lang w:val="vi-VN"/>
        </w:rPr>
        <w:t xml:space="preserve"> </w:t>
      </w:r>
    </w:p>
    <w:p w14:paraId="3DD70781" w14:textId="0681F8DC" w:rsidR="00857406" w:rsidRPr="00B51683" w:rsidRDefault="006859E7" w:rsidP="004D15C6">
      <w:pPr>
        <w:spacing w:before="0" w:after="0" w:line="288" w:lineRule="auto"/>
        <w:rPr>
          <w:rFonts w:asciiTheme="majorHAnsi" w:hAnsiTheme="majorHAnsi" w:cstheme="majorHAnsi"/>
          <w:b/>
          <w:bCs/>
          <w:color w:val="000000"/>
          <w:sz w:val="28"/>
          <w:szCs w:val="28"/>
          <w:lang w:val="vi-VN"/>
        </w:rPr>
      </w:pPr>
      <w:r>
        <w:rPr>
          <w:rFonts w:asciiTheme="majorHAnsi" w:hAnsiTheme="majorHAnsi" w:cstheme="majorHAnsi"/>
          <w:b/>
          <w:bCs/>
          <w:color w:val="000000"/>
          <w:sz w:val="28"/>
          <w:szCs w:val="28"/>
        </w:rPr>
        <w:t>3</w:t>
      </w:r>
      <w:r w:rsidR="00857406" w:rsidRPr="00B51683">
        <w:rPr>
          <w:rFonts w:asciiTheme="majorHAnsi" w:hAnsiTheme="majorHAnsi" w:cstheme="majorHAnsi"/>
          <w:b/>
          <w:bCs/>
          <w:color w:val="000000"/>
          <w:sz w:val="28"/>
          <w:szCs w:val="28"/>
          <w:lang w:val="vi-VN"/>
        </w:rPr>
        <w:t>. Thực hiện chương trình giáo dục:</w:t>
      </w:r>
    </w:p>
    <w:p w14:paraId="7D47BD5F" w14:textId="57C92DCA" w:rsidR="00857406" w:rsidRPr="00B51683" w:rsidRDefault="006859E7" w:rsidP="004D15C6">
      <w:pPr>
        <w:spacing w:before="0" w:after="0" w:line="288" w:lineRule="auto"/>
        <w:rPr>
          <w:rFonts w:asciiTheme="majorHAnsi" w:hAnsiTheme="majorHAnsi" w:cstheme="majorHAnsi"/>
          <w:b/>
          <w:bCs/>
          <w:i/>
          <w:sz w:val="28"/>
          <w:szCs w:val="28"/>
          <w:lang w:val="it-IT"/>
        </w:rPr>
      </w:pPr>
      <w:r>
        <w:rPr>
          <w:rFonts w:asciiTheme="majorHAnsi" w:hAnsiTheme="majorHAnsi" w:cstheme="majorHAnsi"/>
          <w:b/>
          <w:bCs/>
          <w:i/>
          <w:sz w:val="28"/>
          <w:szCs w:val="28"/>
          <w:lang w:val="it-IT"/>
        </w:rPr>
        <w:t>3</w:t>
      </w:r>
      <w:r w:rsidR="00AA7AE7" w:rsidRPr="00B51683">
        <w:rPr>
          <w:rFonts w:asciiTheme="majorHAnsi" w:hAnsiTheme="majorHAnsi" w:cstheme="majorHAnsi"/>
          <w:b/>
          <w:bCs/>
          <w:i/>
          <w:sz w:val="28"/>
          <w:szCs w:val="28"/>
          <w:lang w:val="it-IT"/>
        </w:rPr>
        <w:t>.1. Chỉ đạo thự</w:t>
      </w:r>
      <w:r w:rsidR="00857406" w:rsidRPr="00B51683">
        <w:rPr>
          <w:rFonts w:asciiTheme="majorHAnsi" w:hAnsiTheme="majorHAnsi" w:cstheme="majorHAnsi"/>
          <w:b/>
          <w:bCs/>
          <w:i/>
          <w:sz w:val="28"/>
          <w:szCs w:val="28"/>
          <w:lang w:val="it-IT"/>
        </w:rPr>
        <w:t>c hiện chương trình, kế hoạch</w:t>
      </w:r>
      <w:r w:rsidR="00A12523" w:rsidRPr="00B51683">
        <w:rPr>
          <w:rFonts w:asciiTheme="majorHAnsi" w:hAnsiTheme="majorHAnsi" w:cstheme="majorHAnsi"/>
          <w:b/>
          <w:bCs/>
          <w:i/>
          <w:sz w:val="28"/>
          <w:szCs w:val="28"/>
          <w:lang w:val="it-IT"/>
        </w:rPr>
        <w:t>.</w:t>
      </w:r>
    </w:p>
    <w:p w14:paraId="643EE094" w14:textId="77777777" w:rsidR="00781B2C" w:rsidRDefault="004174DA" w:rsidP="004D15C6">
      <w:pPr>
        <w:tabs>
          <w:tab w:val="left" w:pos="0"/>
        </w:tabs>
        <w:spacing w:before="0" w:after="0" w:line="288" w:lineRule="auto"/>
        <w:rPr>
          <w:rFonts w:asciiTheme="majorHAnsi" w:hAnsiTheme="majorHAnsi" w:cstheme="majorHAnsi"/>
          <w:color w:val="000000"/>
          <w:sz w:val="28"/>
          <w:szCs w:val="28"/>
        </w:rPr>
      </w:pPr>
      <w:r w:rsidRPr="00B51683">
        <w:rPr>
          <w:rFonts w:asciiTheme="majorHAnsi" w:hAnsiTheme="majorHAnsi" w:cstheme="majorHAnsi"/>
          <w:color w:val="000000"/>
          <w:sz w:val="28"/>
          <w:szCs w:val="28"/>
        </w:rPr>
        <w:t xml:space="preserve">Chỉ đạo </w:t>
      </w:r>
      <w:r w:rsidR="00614A7E" w:rsidRPr="00B51683">
        <w:rPr>
          <w:rFonts w:asciiTheme="majorHAnsi" w:hAnsiTheme="majorHAnsi" w:cstheme="majorHAnsi"/>
          <w:bCs/>
          <w:sz w:val="28"/>
          <w:szCs w:val="28"/>
          <w:lang w:val="it-IT"/>
        </w:rPr>
        <w:t>thực hiện chương trình</w:t>
      </w:r>
      <w:r w:rsidR="00614A7E" w:rsidRPr="00B51683">
        <w:rPr>
          <w:rFonts w:asciiTheme="majorHAnsi" w:hAnsiTheme="majorHAnsi" w:cstheme="majorHAnsi"/>
          <w:b/>
          <w:bCs/>
          <w:i/>
          <w:sz w:val="28"/>
          <w:szCs w:val="28"/>
          <w:lang w:val="it-IT"/>
        </w:rPr>
        <w:t>,</w:t>
      </w:r>
      <w:r w:rsidR="00614A7E" w:rsidRPr="00B51683">
        <w:rPr>
          <w:rFonts w:asciiTheme="majorHAnsi" w:hAnsiTheme="majorHAnsi" w:cstheme="majorHAnsi"/>
          <w:color w:val="000000"/>
          <w:sz w:val="28"/>
          <w:szCs w:val="28"/>
        </w:rPr>
        <w:t xml:space="preserve"> </w:t>
      </w:r>
      <w:r w:rsidR="007E519C" w:rsidRPr="00B51683">
        <w:rPr>
          <w:rFonts w:asciiTheme="majorHAnsi" w:hAnsiTheme="majorHAnsi" w:cstheme="majorHAnsi"/>
          <w:color w:val="000000"/>
          <w:sz w:val="28"/>
          <w:szCs w:val="28"/>
        </w:rPr>
        <w:t xml:space="preserve">kế hoạch giáo dục theo định hướng phát triển năng lực học sinh thông qua việc tăng cường các hoạt động thực hành vận dụng kiến thức đã học vào thực tiễn, chú trọng giáo dục đạo đức, giá trị sống, rèn luyện kĩ năng sống, hiểu biết xã hội cho học sinh; điều chỉnh nội dung và yêu cầu các môn học, các hoạt động giáo dục một cách linh hoạt, đảm bảo tính vừa sức, phù hợp với đối tượng học sinh, thời gian thực tế và điều kiện dạy học của địa phương trên cơ sở chuẩn kiến thức, kỹ năng và định hướng phát triển năng lực học sinh; tăng cường đổi mới phương pháp, hình thức tổ chức dạy học, giáo dục theo hướng phát huy tính chủ động, tích cực, tự học, phát triển năng lực học sinh. </w:t>
      </w:r>
    </w:p>
    <w:p w14:paraId="4438D9BA" w14:textId="5B3A8C2B" w:rsidR="00857406" w:rsidRPr="00781B2C" w:rsidRDefault="00781B2C" w:rsidP="004D15C6">
      <w:pPr>
        <w:tabs>
          <w:tab w:val="left" w:pos="0"/>
        </w:tabs>
        <w:spacing w:before="0" w:after="0" w:line="288" w:lineRule="auto"/>
        <w:rPr>
          <w:rFonts w:asciiTheme="majorHAnsi" w:hAnsiTheme="majorHAnsi" w:cstheme="majorHAnsi"/>
          <w:color w:val="000000"/>
          <w:sz w:val="28"/>
          <w:szCs w:val="28"/>
        </w:rPr>
      </w:pPr>
      <w:r>
        <w:rPr>
          <w:rFonts w:asciiTheme="majorHAnsi" w:hAnsiTheme="majorHAnsi" w:cstheme="majorHAnsi"/>
          <w:color w:val="000000"/>
          <w:sz w:val="28"/>
          <w:szCs w:val="28"/>
        </w:rPr>
        <w:t>*</w:t>
      </w:r>
      <w:r w:rsidR="00857406" w:rsidRPr="00B51683">
        <w:rPr>
          <w:rFonts w:asciiTheme="majorHAnsi" w:hAnsiTheme="majorHAnsi" w:cstheme="majorHAnsi"/>
          <w:b/>
          <w:i/>
          <w:lang w:val="it-IT"/>
        </w:rPr>
        <w:t>Chỉ tiêu</w:t>
      </w:r>
    </w:p>
    <w:p w14:paraId="089B80BA" w14:textId="5EE207B5" w:rsidR="00F735E8" w:rsidRPr="00B51683" w:rsidRDefault="00F735E8" w:rsidP="004D15C6">
      <w:pPr>
        <w:spacing w:before="0" w:after="0" w:line="288" w:lineRule="auto"/>
        <w:rPr>
          <w:rFonts w:asciiTheme="majorHAnsi" w:hAnsiTheme="majorHAnsi" w:cstheme="majorHAnsi"/>
          <w:color w:val="000000"/>
          <w:sz w:val="28"/>
          <w:szCs w:val="28"/>
          <w:lang w:val="sv-SE"/>
        </w:rPr>
      </w:pPr>
      <w:r w:rsidRPr="00B51683">
        <w:rPr>
          <w:rFonts w:asciiTheme="majorHAnsi" w:hAnsiTheme="majorHAnsi" w:cstheme="majorHAnsi"/>
          <w:color w:val="000000"/>
          <w:sz w:val="28"/>
          <w:szCs w:val="28"/>
          <w:lang w:val="sv-SE"/>
        </w:rPr>
        <w:t xml:space="preserve">100% giáo viên chủ động  xây dựng và thực hiện kế hoạch giáo dục định hướng phát triển năng lực học sinh phải được BGH phê duyệt Thời gian thực học đủ 35 tuần (học kỳ I: 18 tuần, học kỳ II: 17 tuần); kết thúc học kỳ I và kết thúc năm học thống nhất theo quy định. </w:t>
      </w:r>
    </w:p>
    <w:p w14:paraId="540583EB" w14:textId="00CA457C" w:rsidR="00857406" w:rsidRPr="00B51683" w:rsidRDefault="00857406" w:rsidP="004D15C6">
      <w:pPr>
        <w:spacing w:before="0" w:after="0" w:line="288" w:lineRule="auto"/>
        <w:rPr>
          <w:rFonts w:asciiTheme="majorHAnsi" w:hAnsiTheme="majorHAnsi" w:cstheme="majorHAnsi"/>
          <w:color w:val="242B2D"/>
          <w:sz w:val="28"/>
          <w:szCs w:val="28"/>
          <w:bdr w:val="none" w:sz="0" w:space="0" w:color="auto" w:frame="1"/>
          <w:lang w:val="it-IT"/>
        </w:rPr>
      </w:pPr>
      <w:r w:rsidRPr="00B51683">
        <w:rPr>
          <w:rFonts w:asciiTheme="majorHAnsi" w:hAnsiTheme="majorHAnsi" w:cstheme="majorHAnsi"/>
          <w:sz w:val="28"/>
          <w:szCs w:val="28"/>
          <w:lang w:val="nb-NO"/>
        </w:rPr>
        <w:t xml:space="preserve">- 100% thực hiện nghiêm túc chương trình, kế hoạch Giáo dục theo </w:t>
      </w:r>
      <w:r w:rsidRPr="00B51683">
        <w:rPr>
          <w:rFonts w:asciiTheme="majorHAnsi" w:hAnsiTheme="majorHAnsi" w:cstheme="majorHAnsi"/>
          <w:color w:val="242B2D"/>
          <w:sz w:val="28"/>
          <w:szCs w:val="28"/>
          <w:bdr w:val="none" w:sz="0" w:space="0" w:color="auto" w:frame="1"/>
          <w:lang w:val="it-IT"/>
        </w:rPr>
        <w:t>theo định hướng phát triển phẩm chất, năng lực học sinh.</w:t>
      </w:r>
    </w:p>
    <w:p w14:paraId="79593DCA" w14:textId="4EBBB9A4" w:rsidR="00857406" w:rsidRPr="00B51683" w:rsidRDefault="00857406" w:rsidP="004D15C6">
      <w:pPr>
        <w:spacing w:before="0" w:after="0" w:line="288" w:lineRule="auto"/>
        <w:rPr>
          <w:rFonts w:asciiTheme="majorHAnsi" w:hAnsiTheme="majorHAnsi" w:cstheme="majorHAnsi"/>
          <w:color w:val="242B2D"/>
          <w:sz w:val="28"/>
          <w:szCs w:val="28"/>
          <w:lang w:val="it-IT"/>
        </w:rPr>
      </w:pPr>
      <w:r w:rsidRPr="00B51683">
        <w:rPr>
          <w:rFonts w:asciiTheme="majorHAnsi" w:hAnsiTheme="majorHAnsi" w:cstheme="majorHAnsi"/>
          <w:color w:val="242B2D"/>
          <w:sz w:val="28"/>
          <w:szCs w:val="28"/>
          <w:bdr w:val="none" w:sz="0" w:space="0" w:color="auto" w:frame="1"/>
          <w:lang w:val="it-IT"/>
        </w:rPr>
        <w:t xml:space="preserve">- Tổ chức ngày hội STEM vào tháng </w:t>
      </w:r>
      <w:r w:rsidR="002F1714">
        <w:rPr>
          <w:rFonts w:asciiTheme="majorHAnsi" w:hAnsiTheme="majorHAnsi" w:cstheme="majorHAnsi"/>
          <w:color w:val="242B2D"/>
          <w:sz w:val="28"/>
          <w:szCs w:val="28"/>
          <w:bdr w:val="none" w:sz="0" w:space="0" w:color="auto" w:frame="1"/>
          <w:lang w:val="it-IT"/>
        </w:rPr>
        <w:t>5</w:t>
      </w:r>
      <w:r w:rsidRPr="00B51683">
        <w:rPr>
          <w:rFonts w:asciiTheme="majorHAnsi" w:hAnsiTheme="majorHAnsi" w:cstheme="majorHAnsi"/>
          <w:color w:val="242B2D"/>
          <w:sz w:val="28"/>
          <w:szCs w:val="28"/>
          <w:bdr w:val="none" w:sz="0" w:space="0" w:color="auto" w:frame="1"/>
          <w:lang w:val="it-IT"/>
        </w:rPr>
        <w:t>/2022.</w:t>
      </w:r>
    </w:p>
    <w:p w14:paraId="72A2B5EB" w14:textId="77777777" w:rsidR="00857406" w:rsidRPr="00B51683" w:rsidRDefault="00857406" w:rsidP="004D15C6">
      <w:pPr>
        <w:spacing w:before="0" w:after="0" w:line="288" w:lineRule="auto"/>
        <w:rPr>
          <w:rFonts w:asciiTheme="majorHAnsi" w:hAnsiTheme="majorHAnsi" w:cstheme="majorHAnsi"/>
          <w:b/>
          <w:i/>
          <w:sz w:val="28"/>
          <w:szCs w:val="28"/>
          <w:lang w:val="it-IT"/>
        </w:rPr>
      </w:pPr>
      <w:r w:rsidRPr="00B51683">
        <w:rPr>
          <w:rFonts w:asciiTheme="majorHAnsi" w:hAnsiTheme="majorHAnsi" w:cstheme="majorHAnsi"/>
          <w:b/>
          <w:i/>
          <w:sz w:val="28"/>
          <w:szCs w:val="28"/>
          <w:lang w:val="it-IT"/>
        </w:rPr>
        <w:t>* Biện pháp</w:t>
      </w:r>
    </w:p>
    <w:p w14:paraId="6729F99F" w14:textId="7F59A930" w:rsidR="00857406" w:rsidRPr="00B51683" w:rsidRDefault="00857406" w:rsidP="004D15C6">
      <w:pPr>
        <w:pStyle w:val="NormalWeb"/>
        <w:shd w:val="clear" w:color="auto" w:fill="FFFFFF"/>
        <w:spacing w:before="0" w:beforeAutospacing="0" w:after="0" w:afterAutospacing="0" w:line="288" w:lineRule="auto"/>
        <w:ind w:firstLine="720"/>
        <w:jc w:val="both"/>
        <w:rPr>
          <w:rFonts w:asciiTheme="majorHAnsi" w:hAnsiTheme="majorHAnsi" w:cstheme="majorHAnsi"/>
          <w:sz w:val="28"/>
          <w:szCs w:val="28"/>
          <w:lang w:val="en-US"/>
        </w:rPr>
      </w:pPr>
      <w:r w:rsidRPr="00B51683">
        <w:rPr>
          <w:rFonts w:asciiTheme="majorHAnsi" w:hAnsiTheme="majorHAnsi" w:cstheme="majorHAnsi"/>
          <w:sz w:val="28"/>
          <w:szCs w:val="28"/>
          <w:lang w:val="nl-NL"/>
        </w:rPr>
        <w:t xml:space="preserve">- Giao quyền tự chủ cho giáo viên trong việc chuẩn bị  bài và giảng dạy phù hợp với đối tượng, tự chịu trách nhiệm về kết quả học tập của học sinh, </w:t>
      </w:r>
      <w:r w:rsidRPr="00B51683">
        <w:rPr>
          <w:rFonts w:asciiTheme="majorHAnsi" w:hAnsiTheme="majorHAnsi" w:cstheme="majorHAnsi"/>
          <w:sz w:val="28"/>
          <w:szCs w:val="28"/>
        </w:rPr>
        <w:t xml:space="preserve">xây dựng kế hoạch giáo dục đảm bảo phân bổ hợp lí giữa các nội dung giáo dục, giúp học sinh </w:t>
      </w:r>
      <w:r w:rsidRPr="00B51683">
        <w:rPr>
          <w:rFonts w:asciiTheme="majorHAnsi" w:hAnsiTheme="majorHAnsi" w:cstheme="majorHAnsi"/>
          <w:sz w:val="28"/>
          <w:szCs w:val="28"/>
        </w:rPr>
        <w:lastRenderedPageBreak/>
        <w:t>hoàn thành nhiệm vụ học tập, yêu cầu cần đạt của chương trình; tạo điều kiện cho học sinh được học tập các môn học tự chọn và tham gia các hoạt động giáo dục nhằm thực hiện mục ti</w:t>
      </w:r>
      <w:r w:rsidR="00B36313" w:rsidRPr="00B51683">
        <w:rPr>
          <w:rFonts w:asciiTheme="majorHAnsi" w:hAnsiTheme="majorHAnsi" w:cstheme="majorHAnsi"/>
          <w:sz w:val="28"/>
          <w:szCs w:val="28"/>
        </w:rPr>
        <w:t>êu giáo dục toàn diện</w:t>
      </w:r>
      <w:r w:rsidRPr="00B51683">
        <w:rPr>
          <w:rFonts w:asciiTheme="majorHAnsi" w:hAnsiTheme="majorHAnsi" w:cstheme="majorHAnsi"/>
          <w:sz w:val="28"/>
          <w:szCs w:val="28"/>
        </w:rPr>
        <w:t>.</w:t>
      </w:r>
    </w:p>
    <w:p w14:paraId="5F2E0E38" w14:textId="77777777" w:rsidR="00B36313" w:rsidRPr="00B51683" w:rsidRDefault="00B36313" w:rsidP="004D15C6">
      <w:pPr>
        <w:shd w:val="clear" w:color="auto" w:fill="FFFFFF"/>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xml:space="preserve">- Nhà trường xây dựng kế hoạch giáo dục nhà trường tổng thể, mỗi mảng công việc có thể xây dựng kế hoạch riêng nằm trong kế hoạch giáo dục nhà trường. </w:t>
      </w:r>
    </w:p>
    <w:p w14:paraId="6BD49872" w14:textId="359E36EF" w:rsidR="00B36313" w:rsidRPr="00B51683" w:rsidRDefault="00B36313" w:rsidP="004D15C6">
      <w:pPr>
        <w:shd w:val="clear" w:color="auto" w:fill="FFFFFF"/>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vi-VN"/>
        </w:rPr>
        <w:t xml:space="preserve">Kế hoạch giáo dục các môn học, hoạt động giáo dục của tổ/nhóm chuyên môn phải được hiệu trưởng nhà trường phê duyệt, báo cáo về Phòng GDĐT cùng với việc duyệt kế hoạch năm học và là căn cứ để kiểm tra, giám sát trong quá trình thực hiện. </w:t>
      </w:r>
    </w:p>
    <w:p w14:paraId="2ED6E9A2" w14:textId="218E3B91" w:rsidR="00857406" w:rsidRPr="00B51683" w:rsidRDefault="00857406"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Sắp xếp thời khoá biểu một cách  khoa học phù với thực tế của nhà trường. Các môn học được phân bổ đều theo từng tiết trong mỗi buổi học đảm bảo tính vừa sức, kích thích hứng thú học tập cho học sinh, tăng thời lượng hoạt động trải nghiệm và lao động</w:t>
      </w:r>
    </w:p>
    <w:p w14:paraId="05CDBB34" w14:textId="02399732"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Tích cực, chủ động tham mưu với chính quyền địa phương tăng cường các nguồn lực đầu tư cơ sở vật chất, bồi dưỡng đội ngũ giáo viên, đẩy mạnh xã hội hóa để đảm bảo các điều kiện nâng cao chất lượng giáo dục toàn diện và chuẩn bị cho việc triển khai chương trình, sách giáo khoa mới thực hiện dạy học 2 buổi/ngày bắt buộc đối với lớp 1</w:t>
      </w:r>
      <w:r w:rsidR="00E96A24">
        <w:rPr>
          <w:rFonts w:asciiTheme="majorHAnsi" w:hAnsiTheme="majorHAnsi" w:cstheme="majorHAnsi"/>
          <w:sz w:val="28"/>
          <w:szCs w:val="28"/>
        </w:rPr>
        <w:t xml:space="preserve"> và lớp 2</w:t>
      </w:r>
      <w:r w:rsidR="00435166">
        <w:rPr>
          <w:rFonts w:asciiTheme="majorHAnsi" w:hAnsiTheme="majorHAnsi" w:cstheme="majorHAnsi"/>
          <w:sz w:val="28"/>
          <w:szCs w:val="28"/>
        </w:rPr>
        <w:t>, lớp 3</w:t>
      </w:r>
      <w:r w:rsidR="00E96A24">
        <w:rPr>
          <w:rFonts w:asciiTheme="majorHAnsi" w:hAnsiTheme="majorHAnsi" w:cstheme="majorHAnsi"/>
          <w:sz w:val="28"/>
          <w:szCs w:val="28"/>
        </w:rPr>
        <w:t>.</w:t>
      </w:r>
    </w:p>
    <w:p w14:paraId="40937B14" w14:textId="0C47EA9B"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it-IT"/>
        </w:rPr>
        <w:t>-</w:t>
      </w:r>
      <w:r w:rsidRPr="00B51683">
        <w:rPr>
          <w:rFonts w:asciiTheme="majorHAnsi" w:hAnsiTheme="majorHAnsi" w:cstheme="majorHAnsi"/>
          <w:color w:val="242B2D"/>
          <w:sz w:val="28"/>
          <w:szCs w:val="28"/>
          <w:bdr w:val="none" w:sz="0" w:space="0" w:color="auto" w:frame="1"/>
          <w:lang w:val="it-IT"/>
        </w:rPr>
        <w:t xml:space="preserve"> Tiếp tục thực hiện t</w:t>
      </w:r>
      <w:r w:rsidRPr="00B51683">
        <w:rPr>
          <w:rFonts w:asciiTheme="majorHAnsi" w:hAnsiTheme="majorHAnsi" w:cstheme="majorHAnsi"/>
          <w:color w:val="000000"/>
          <w:sz w:val="28"/>
          <w:szCs w:val="28"/>
          <w:bdr w:val="none" w:sz="0" w:space="0" w:color="auto" w:frame="1"/>
          <w:lang w:val="it-IT"/>
        </w:rPr>
        <w:t xml:space="preserve">ích hợp, lồng ghép hiệu quả các nội dung giáo dục và học tập tấm gương đạo đức Hồ Chí Minh: bảo vệ môi trường; bảo vệ tài nguyên; bảo vệ môi trường biển; sử dụng năng lượng tiết kiệm, hiệu quả; quyền và bổn phận của trẻ em; an toàn giao thông; giáo dục kĩ năng sống; phòng tránh tai nạn thương tích; ứng phó với biến đổi khí hậu; bình đẳng giới; </w:t>
      </w:r>
      <w:r w:rsidRPr="00B51683">
        <w:rPr>
          <w:rFonts w:asciiTheme="majorHAnsi" w:hAnsiTheme="majorHAnsi" w:cstheme="majorHAnsi"/>
          <w:sz w:val="28"/>
          <w:szCs w:val="28"/>
        </w:rPr>
        <w:t>giáo dục quốc phòng và an ninh (Thực hiện theo Thông tư số 01/2017/TT-BGDĐT ngày 13/01/2017 về hướng dẫn giáo dục quốc phòng và an ninh trong trường tiểu học, trung học cơ sở)</w:t>
      </w:r>
    </w:p>
    <w:p w14:paraId="74E58927" w14:textId="3F34A39E" w:rsidR="00857406" w:rsidRPr="00B51683" w:rsidRDefault="001D05C7" w:rsidP="004D15C6">
      <w:pPr>
        <w:pStyle w:val="BodyText"/>
        <w:spacing w:before="0" w:line="288" w:lineRule="auto"/>
        <w:jc w:val="both"/>
        <w:rPr>
          <w:rFonts w:asciiTheme="majorHAnsi" w:hAnsiTheme="majorHAnsi" w:cstheme="majorHAnsi"/>
          <w:i/>
          <w:color w:val="000000"/>
        </w:rPr>
      </w:pPr>
      <w:r>
        <w:rPr>
          <w:rFonts w:asciiTheme="majorHAnsi" w:hAnsiTheme="majorHAnsi" w:cstheme="majorHAnsi"/>
          <w:b/>
          <w:i/>
        </w:rPr>
        <w:t>3</w:t>
      </w:r>
      <w:r w:rsidR="00857406" w:rsidRPr="00B51683">
        <w:rPr>
          <w:rFonts w:asciiTheme="majorHAnsi" w:hAnsiTheme="majorHAnsi" w:cstheme="majorHAnsi"/>
          <w:b/>
          <w:i/>
          <w:lang w:val="vi-VN"/>
        </w:rPr>
        <w:t>.2.</w:t>
      </w:r>
      <w:r w:rsidR="00397FB6" w:rsidRPr="00B51683">
        <w:rPr>
          <w:rFonts w:asciiTheme="majorHAnsi" w:hAnsiTheme="majorHAnsi" w:cstheme="majorHAnsi"/>
          <w:b/>
          <w:i/>
        </w:rPr>
        <w:t xml:space="preserve"> </w:t>
      </w:r>
      <w:r w:rsidR="00857406" w:rsidRPr="00B51683">
        <w:rPr>
          <w:rFonts w:asciiTheme="majorHAnsi" w:hAnsiTheme="majorHAnsi" w:cstheme="majorHAnsi"/>
          <w:b/>
          <w:i/>
          <w:lang w:val="vi-VN"/>
        </w:rPr>
        <w:t xml:space="preserve">Dạy </w:t>
      </w:r>
      <w:r w:rsidR="00857406" w:rsidRPr="00B51683">
        <w:rPr>
          <w:rFonts w:asciiTheme="majorHAnsi" w:hAnsiTheme="majorHAnsi" w:cstheme="majorHAnsi"/>
          <w:b/>
          <w:i/>
        </w:rPr>
        <w:t>chương trình lớp 1</w:t>
      </w:r>
      <w:r w:rsidR="000671BA" w:rsidRPr="00B51683">
        <w:rPr>
          <w:rFonts w:asciiTheme="majorHAnsi" w:hAnsiTheme="majorHAnsi" w:cstheme="majorHAnsi"/>
          <w:b/>
          <w:i/>
        </w:rPr>
        <w:t xml:space="preserve">, lớp 2, </w:t>
      </w:r>
      <w:r>
        <w:rPr>
          <w:rFonts w:asciiTheme="majorHAnsi" w:hAnsiTheme="majorHAnsi" w:cstheme="majorHAnsi"/>
          <w:b/>
          <w:i/>
        </w:rPr>
        <w:t xml:space="preserve">lớp 3, </w:t>
      </w:r>
      <w:r w:rsidR="000671BA" w:rsidRPr="00B51683">
        <w:rPr>
          <w:rFonts w:asciiTheme="majorHAnsi" w:hAnsiTheme="majorHAnsi" w:cstheme="majorHAnsi"/>
          <w:b/>
          <w:i/>
        </w:rPr>
        <w:t>lớp 6</w:t>
      </w:r>
      <w:r>
        <w:rPr>
          <w:rFonts w:asciiTheme="majorHAnsi" w:hAnsiTheme="majorHAnsi" w:cstheme="majorHAnsi"/>
          <w:b/>
          <w:i/>
        </w:rPr>
        <w:t xml:space="preserve"> và lớp 7</w:t>
      </w:r>
      <w:r w:rsidR="00857406" w:rsidRPr="00B51683">
        <w:rPr>
          <w:rFonts w:asciiTheme="majorHAnsi" w:hAnsiTheme="majorHAnsi" w:cstheme="majorHAnsi"/>
          <w:b/>
          <w:i/>
        </w:rPr>
        <w:t xml:space="preserve"> theo </w:t>
      </w:r>
      <w:r w:rsidR="00857406" w:rsidRPr="00B51683">
        <w:rPr>
          <w:rStyle w:val="Strong"/>
          <w:rFonts w:asciiTheme="majorHAnsi" w:hAnsiTheme="majorHAnsi" w:cstheme="majorHAnsi"/>
          <w:i/>
          <w:color w:val="000000"/>
          <w:bdr w:val="none" w:sz="0" w:space="0" w:color="auto" w:frame="1"/>
        </w:rPr>
        <w:t>chương trình, sách giáo khoa (SGK) mới (Chương trình Giáo dục phổ thông 2018)</w:t>
      </w:r>
    </w:p>
    <w:p w14:paraId="15D21B17" w14:textId="61E170E8" w:rsidR="00B36313" w:rsidRPr="00B51683" w:rsidRDefault="00857406" w:rsidP="004D15C6">
      <w:pPr>
        <w:spacing w:before="0" w:after="0" w:line="288" w:lineRule="auto"/>
        <w:rPr>
          <w:rFonts w:asciiTheme="majorHAnsi" w:hAnsiTheme="majorHAnsi" w:cstheme="majorHAnsi"/>
          <w:spacing w:val="-4"/>
          <w:sz w:val="28"/>
          <w:szCs w:val="28"/>
          <w:highlight w:val="white"/>
        </w:rPr>
      </w:pPr>
      <w:r w:rsidRPr="00B51683">
        <w:rPr>
          <w:rFonts w:asciiTheme="majorHAnsi" w:hAnsiTheme="majorHAnsi" w:cstheme="majorHAnsi"/>
          <w:i/>
          <w:sz w:val="28"/>
          <w:szCs w:val="28"/>
          <w:lang w:val="vi-VN"/>
        </w:rPr>
        <w:t xml:space="preserve"> </w:t>
      </w:r>
      <w:r w:rsidR="000602B0" w:rsidRPr="00B51683">
        <w:rPr>
          <w:rFonts w:asciiTheme="majorHAnsi" w:hAnsiTheme="majorHAnsi" w:cstheme="majorHAnsi"/>
          <w:spacing w:val="-2"/>
          <w:sz w:val="28"/>
          <w:szCs w:val="28"/>
        </w:rPr>
        <w:t>-</w:t>
      </w:r>
      <w:r w:rsidR="000602B0" w:rsidRPr="00B51683">
        <w:rPr>
          <w:rFonts w:asciiTheme="majorHAnsi" w:hAnsiTheme="majorHAnsi" w:cstheme="majorHAnsi"/>
          <w:spacing w:val="-2"/>
          <w:sz w:val="28"/>
          <w:szCs w:val="28"/>
          <w:lang w:val="vi-VN"/>
        </w:rPr>
        <w:t xml:space="preserve"> T</w:t>
      </w:r>
      <w:r w:rsidR="000602B0" w:rsidRPr="00B51683">
        <w:rPr>
          <w:rFonts w:asciiTheme="majorHAnsi" w:hAnsiTheme="majorHAnsi" w:cstheme="majorHAnsi"/>
          <w:iCs/>
          <w:spacing w:val="-2"/>
          <w:sz w:val="28"/>
          <w:szCs w:val="28"/>
          <w:lang w:val="vi-VN" w:eastAsia="vi-VN"/>
        </w:rPr>
        <w:t xml:space="preserve">hực hiện </w:t>
      </w:r>
      <w:r w:rsidR="000602B0" w:rsidRPr="00B51683">
        <w:rPr>
          <w:rFonts w:asciiTheme="majorHAnsi" w:hAnsiTheme="majorHAnsi" w:cstheme="majorHAnsi"/>
          <w:spacing w:val="-2"/>
          <w:sz w:val="28"/>
          <w:szCs w:val="28"/>
          <w:lang w:val="vi-VN"/>
        </w:rPr>
        <w:t>chương trình giáo dục phổ thông</w:t>
      </w:r>
      <w:r w:rsidR="000602B0" w:rsidRPr="00B51683">
        <w:rPr>
          <w:rFonts w:asciiTheme="majorHAnsi" w:hAnsiTheme="majorHAnsi" w:cstheme="majorHAnsi"/>
          <w:iCs/>
          <w:spacing w:val="-2"/>
          <w:sz w:val="28"/>
          <w:szCs w:val="28"/>
          <w:lang w:val="vi-VN" w:eastAsia="vi-VN"/>
        </w:rPr>
        <w:t xml:space="preserve"> </w:t>
      </w:r>
      <w:r w:rsidR="000602B0" w:rsidRPr="00B51683">
        <w:rPr>
          <w:rFonts w:asciiTheme="majorHAnsi" w:hAnsiTheme="majorHAnsi" w:cstheme="majorHAnsi"/>
          <w:iCs/>
          <w:spacing w:val="-2"/>
          <w:sz w:val="28"/>
          <w:szCs w:val="28"/>
          <w:lang w:eastAsia="vi-VN"/>
        </w:rPr>
        <w:t>2018 đối với khối lớp 1,</w:t>
      </w:r>
      <w:r w:rsidR="009775E1">
        <w:rPr>
          <w:rFonts w:asciiTheme="majorHAnsi" w:hAnsiTheme="majorHAnsi" w:cstheme="majorHAnsi"/>
          <w:iCs/>
          <w:spacing w:val="-2"/>
          <w:sz w:val="28"/>
          <w:szCs w:val="28"/>
          <w:lang w:eastAsia="vi-VN"/>
        </w:rPr>
        <w:t xml:space="preserve"> </w:t>
      </w:r>
      <w:r w:rsidR="000602B0" w:rsidRPr="00B51683">
        <w:rPr>
          <w:rFonts w:asciiTheme="majorHAnsi" w:hAnsiTheme="majorHAnsi" w:cstheme="majorHAnsi"/>
          <w:iCs/>
          <w:spacing w:val="-2"/>
          <w:sz w:val="28"/>
          <w:szCs w:val="28"/>
          <w:lang w:eastAsia="vi-VN"/>
        </w:rPr>
        <w:t>2,</w:t>
      </w:r>
      <w:r w:rsidR="009775E1">
        <w:rPr>
          <w:rFonts w:asciiTheme="majorHAnsi" w:hAnsiTheme="majorHAnsi" w:cstheme="majorHAnsi"/>
          <w:iCs/>
          <w:spacing w:val="-2"/>
          <w:sz w:val="28"/>
          <w:szCs w:val="28"/>
          <w:lang w:eastAsia="vi-VN"/>
        </w:rPr>
        <w:t xml:space="preserve"> 3, </w:t>
      </w:r>
      <w:r w:rsidR="000602B0" w:rsidRPr="00B51683">
        <w:rPr>
          <w:rFonts w:asciiTheme="majorHAnsi" w:hAnsiTheme="majorHAnsi" w:cstheme="majorHAnsi"/>
          <w:iCs/>
          <w:spacing w:val="-2"/>
          <w:sz w:val="28"/>
          <w:szCs w:val="28"/>
          <w:lang w:eastAsia="vi-VN"/>
        </w:rPr>
        <w:t>6</w:t>
      </w:r>
      <w:r w:rsidR="009775E1">
        <w:rPr>
          <w:rFonts w:asciiTheme="majorHAnsi" w:hAnsiTheme="majorHAnsi" w:cstheme="majorHAnsi"/>
          <w:iCs/>
          <w:spacing w:val="-2"/>
          <w:sz w:val="28"/>
          <w:szCs w:val="28"/>
          <w:lang w:eastAsia="vi-VN"/>
        </w:rPr>
        <w:t>, 7</w:t>
      </w:r>
      <w:r w:rsidR="000602B0" w:rsidRPr="00B51683">
        <w:rPr>
          <w:rFonts w:asciiTheme="majorHAnsi" w:hAnsiTheme="majorHAnsi" w:cstheme="majorHAnsi"/>
          <w:iCs/>
          <w:spacing w:val="-2"/>
          <w:sz w:val="28"/>
          <w:szCs w:val="28"/>
          <w:lang w:eastAsia="vi-VN"/>
        </w:rPr>
        <w:t xml:space="preserve"> </w:t>
      </w:r>
      <w:r w:rsidR="000602B0" w:rsidRPr="00B51683">
        <w:rPr>
          <w:rFonts w:asciiTheme="majorHAnsi" w:hAnsiTheme="majorHAnsi" w:cstheme="majorHAnsi"/>
          <w:iCs/>
          <w:spacing w:val="-2"/>
          <w:sz w:val="28"/>
          <w:szCs w:val="28"/>
          <w:lang w:val="vi-VN" w:eastAsia="vi-VN"/>
        </w:rPr>
        <w:t>theo định hướng phát triển năng lực và phẩm chất học sinh</w:t>
      </w:r>
      <w:r w:rsidR="000602B0" w:rsidRPr="00B51683">
        <w:rPr>
          <w:rFonts w:asciiTheme="majorHAnsi" w:hAnsiTheme="majorHAnsi" w:cstheme="majorHAnsi"/>
          <w:iCs/>
          <w:spacing w:val="-2"/>
          <w:sz w:val="28"/>
          <w:szCs w:val="28"/>
          <w:lang w:eastAsia="vi-VN"/>
        </w:rPr>
        <w:t>.</w:t>
      </w:r>
      <w:r w:rsidR="000602B0" w:rsidRPr="00B51683">
        <w:rPr>
          <w:rFonts w:asciiTheme="majorHAnsi" w:hAnsiTheme="majorHAnsi" w:cstheme="majorHAnsi"/>
          <w:spacing w:val="-2"/>
          <w:sz w:val="28"/>
          <w:szCs w:val="28"/>
          <w:lang w:val="vi-VN"/>
        </w:rPr>
        <w:t xml:space="preserve"> Tiếp tục triển khai có hiệu quả mô hình trường học mới ở </w:t>
      </w:r>
      <w:r w:rsidR="00E96A24">
        <w:rPr>
          <w:rFonts w:asciiTheme="majorHAnsi" w:hAnsiTheme="majorHAnsi" w:cstheme="majorHAnsi"/>
          <w:spacing w:val="-2"/>
          <w:sz w:val="28"/>
          <w:szCs w:val="28"/>
        </w:rPr>
        <w:t>k</w:t>
      </w:r>
      <w:r w:rsidR="000602B0" w:rsidRPr="00B51683">
        <w:rPr>
          <w:rFonts w:asciiTheme="majorHAnsi" w:hAnsiTheme="majorHAnsi" w:cstheme="majorHAnsi"/>
          <w:spacing w:val="-2"/>
          <w:sz w:val="28"/>
          <w:szCs w:val="28"/>
          <w:lang w:val="vi-VN"/>
        </w:rPr>
        <w:t xml:space="preserve">hối </w:t>
      </w:r>
      <w:r w:rsidR="000602B0" w:rsidRPr="00B51683">
        <w:rPr>
          <w:rFonts w:asciiTheme="majorHAnsi" w:hAnsiTheme="majorHAnsi" w:cstheme="majorHAnsi"/>
          <w:spacing w:val="-2"/>
          <w:sz w:val="28"/>
          <w:szCs w:val="28"/>
        </w:rPr>
        <w:t>4,</w:t>
      </w:r>
      <w:r w:rsidR="009775E1">
        <w:rPr>
          <w:rFonts w:asciiTheme="majorHAnsi" w:hAnsiTheme="majorHAnsi" w:cstheme="majorHAnsi"/>
          <w:spacing w:val="-2"/>
          <w:sz w:val="28"/>
          <w:szCs w:val="28"/>
        </w:rPr>
        <w:t xml:space="preserve"> </w:t>
      </w:r>
      <w:r w:rsidR="000602B0" w:rsidRPr="00B51683">
        <w:rPr>
          <w:rFonts w:asciiTheme="majorHAnsi" w:hAnsiTheme="majorHAnsi" w:cstheme="majorHAnsi"/>
          <w:spacing w:val="-2"/>
          <w:sz w:val="28"/>
          <w:szCs w:val="28"/>
        </w:rPr>
        <w:t>5</w:t>
      </w:r>
      <w:r w:rsidR="000602B0" w:rsidRPr="00B51683">
        <w:rPr>
          <w:rFonts w:asciiTheme="majorHAnsi" w:hAnsiTheme="majorHAnsi" w:cstheme="majorHAnsi"/>
          <w:spacing w:val="-2"/>
          <w:sz w:val="28"/>
          <w:szCs w:val="28"/>
          <w:lang w:val="vi-VN"/>
        </w:rPr>
        <w:t>,</w:t>
      </w:r>
      <w:r w:rsidR="009775E1">
        <w:rPr>
          <w:rFonts w:asciiTheme="majorHAnsi" w:hAnsiTheme="majorHAnsi" w:cstheme="majorHAnsi"/>
          <w:spacing w:val="-2"/>
          <w:sz w:val="28"/>
          <w:szCs w:val="28"/>
        </w:rPr>
        <w:t xml:space="preserve"> </w:t>
      </w:r>
      <w:r w:rsidR="000602B0" w:rsidRPr="00B51683">
        <w:rPr>
          <w:rFonts w:asciiTheme="majorHAnsi" w:hAnsiTheme="majorHAnsi" w:cstheme="majorHAnsi"/>
          <w:spacing w:val="-2"/>
          <w:sz w:val="28"/>
          <w:szCs w:val="28"/>
        </w:rPr>
        <w:t>8,</w:t>
      </w:r>
      <w:r w:rsidR="009775E1">
        <w:rPr>
          <w:rFonts w:asciiTheme="majorHAnsi" w:hAnsiTheme="majorHAnsi" w:cstheme="majorHAnsi"/>
          <w:spacing w:val="-2"/>
          <w:sz w:val="28"/>
          <w:szCs w:val="28"/>
        </w:rPr>
        <w:t xml:space="preserve"> </w:t>
      </w:r>
      <w:r w:rsidR="000602B0" w:rsidRPr="00B51683">
        <w:rPr>
          <w:rFonts w:asciiTheme="majorHAnsi" w:hAnsiTheme="majorHAnsi" w:cstheme="majorHAnsi"/>
          <w:spacing w:val="-2"/>
          <w:sz w:val="28"/>
          <w:szCs w:val="28"/>
        </w:rPr>
        <w:t>9</w:t>
      </w:r>
      <w:r w:rsidR="000602B0" w:rsidRPr="00B51683">
        <w:rPr>
          <w:rFonts w:asciiTheme="majorHAnsi" w:hAnsiTheme="majorHAnsi" w:cstheme="majorHAnsi"/>
          <w:spacing w:val="-2"/>
          <w:sz w:val="28"/>
          <w:szCs w:val="28"/>
          <w:lang w:val="vi-VN"/>
        </w:rPr>
        <w:t>.</w:t>
      </w:r>
    </w:p>
    <w:p w14:paraId="45AAAB9C" w14:textId="3865FB93" w:rsidR="00777048" w:rsidRPr="00B51683" w:rsidRDefault="00857406"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i/>
          <w:sz w:val="28"/>
          <w:szCs w:val="28"/>
          <w:lang w:val="vi-VN"/>
        </w:rPr>
        <w:t xml:space="preserve"> </w:t>
      </w:r>
      <w:r w:rsidR="00777048" w:rsidRPr="00B51683">
        <w:rPr>
          <w:rFonts w:asciiTheme="majorHAnsi" w:hAnsiTheme="majorHAnsi" w:cstheme="majorHAnsi"/>
          <w:b/>
          <w:i/>
          <w:sz w:val="28"/>
          <w:szCs w:val="28"/>
          <w:lang w:val="vi-VN"/>
        </w:rPr>
        <w:t>* Chỉ tiêu:</w:t>
      </w:r>
    </w:p>
    <w:p w14:paraId="2E87238B" w14:textId="2C73BE29" w:rsidR="00857406" w:rsidRPr="00B51683" w:rsidRDefault="00777048" w:rsidP="004D15C6">
      <w:pPr>
        <w:spacing w:before="0" w:after="0" w:line="288" w:lineRule="auto"/>
        <w:rPr>
          <w:rFonts w:asciiTheme="majorHAnsi" w:hAnsiTheme="majorHAnsi" w:cstheme="majorHAnsi"/>
          <w:b/>
          <w:i/>
          <w:sz w:val="28"/>
          <w:szCs w:val="28"/>
          <w:lang w:val="vi-VN"/>
        </w:rPr>
      </w:pPr>
      <w:r w:rsidRPr="00E96A24">
        <w:rPr>
          <w:rFonts w:asciiTheme="majorHAnsi" w:hAnsiTheme="majorHAnsi" w:cstheme="majorHAnsi"/>
          <w:bCs/>
          <w:iCs/>
          <w:sz w:val="28"/>
          <w:szCs w:val="28"/>
        </w:rPr>
        <w:t>-</w:t>
      </w:r>
      <w:r w:rsidR="00857406" w:rsidRPr="00B51683">
        <w:rPr>
          <w:rFonts w:asciiTheme="majorHAnsi" w:hAnsiTheme="majorHAnsi" w:cstheme="majorHAnsi"/>
          <w:sz w:val="28"/>
          <w:szCs w:val="28"/>
          <w:lang w:val="it-IT"/>
        </w:rPr>
        <w:t xml:space="preserve"> Thực hiện các môn học và hoạt động giáo dục bắt buộc</w:t>
      </w:r>
      <w:r w:rsidRPr="00B51683">
        <w:rPr>
          <w:rFonts w:asciiTheme="majorHAnsi" w:hAnsiTheme="majorHAnsi" w:cstheme="majorHAnsi"/>
          <w:sz w:val="28"/>
          <w:szCs w:val="28"/>
          <w:lang w:val="it-IT"/>
        </w:rPr>
        <w:t xml:space="preserve"> đạt kết quả tốt.</w:t>
      </w:r>
      <w:r w:rsidR="00857406" w:rsidRPr="00B51683">
        <w:rPr>
          <w:rFonts w:asciiTheme="majorHAnsi" w:hAnsiTheme="majorHAnsi" w:cstheme="majorHAnsi"/>
          <w:sz w:val="28"/>
          <w:szCs w:val="28"/>
          <w:lang w:val="it-IT"/>
        </w:rPr>
        <w:t xml:space="preserve"> </w:t>
      </w:r>
    </w:p>
    <w:p w14:paraId="116B5EF8" w14:textId="2D779CF4" w:rsidR="00857406" w:rsidRPr="00B51683" w:rsidRDefault="00777048" w:rsidP="004D15C6">
      <w:pPr>
        <w:pStyle w:val="BodyText"/>
        <w:spacing w:before="0" w:line="288" w:lineRule="auto"/>
        <w:ind w:left="0" w:firstLine="318"/>
        <w:jc w:val="both"/>
        <w:rPr>
          <w:rFonts w:asciiTheme="majorHAnsi" w:hAnsiTheme="majorHAnsi" w:cstheme="majorHAnsi"/>
          <w:lang w:val="it-IT"/>
        </w:rPr>
      </w:pPr>
      <w:r w:rsidRPr="00B51683">
        <w:rPr>
          <w:rFonts w:asciiTheme="majorHAnsi" w:hAnsiTheme="majorHAnsi" w:cstheme="majorHAnsi"/>
          <w:lang w:val="it-IT"/>
        </w:rPr>
        <w:t xml:space="preserve">     - </w:t>
      </w:r>
      <w:r w:rsidR="00857406" w:rsidRPr="00B51683">
        <w:rPr>
          <w:rFonts w:asciiTheme="majorHAnsi" w:hAnsiTheme="majorHAnsi" w:cstheme="majorHAnsi"/>
          <w:lang w:val="it-IT"/>
        </w:rPr>
        <w:t>100%  HS lớp 1</w:t>
      </w:r>
      <w:r w:rsidR="009C74EA" w:rsidRPr="00B51683">
        <w:rPr>
          <w:rFonts w:asciiTheme="majorHAnsi" w:hAnsiTheme="majorHAnsi" w:cstheme="majorHAnsi"/>
          <w:lang w:val="it-IT"/>
        </w:rPr>
        <w:t>,</w:t>
      </w:r>
      <w:r w:rsidR="00F164A4">
        <w:rPr>
          <w:rFonts w:asciiTheme="majorHAnsi" w:hAnsiTheme="majorHAnsi" w:cstheme="majorHAnsi"/>
          <w:lang w:val="it-IT"/>
        </w:rPr>
        <w:t xml:space="preserve"> </w:t>
      </w:r>
      <w:r w:rsidR="009C74EA" w:rsidRPr="00B51683">
        <w:rPr>
          <w:rFonts w:asciiTheme="majorHAnsi" w:hAnsiTheme="majorHAnsi" w:cstheme="majorHAnsi"/>
          <w:lang w:val="it-IT"/>
        </w:rPr>
        <w:t>lớp 2,</w:t>
      </w:r>
      <w:r w:rsidR="00F164A4">
        <w:rPr>
          <w:rFonts w:asciiTheme="majorHAnsi" w:hAnsiTheme="majorHAnsi" w:cstheme="majorHAnsi"/>
          <w:lang w:val="it-IT"/>
        </w:rPr>
        <w:t xml:space="preserve"> </w:t>
      </w:r>
      <w:r w:rsidR="009418F3">
        <w:rPr>
          <w:rFonts w:asciiTheme="majorHAnsi" w:hAnsiTheme="majorHAnsi" w:cstheme="majorHAnsi"/>
          <w:lang w:val="it-IT"/>
        </w:rPr>
        <w:t xml:space="preserve">lớp 3, </w:t>
      </w:r>
      <w:r w:rsidR="009C74EA" w:rsidRPr="00B51683">
        <w:rPr>
          <w:rFonts w:asciiTheme="majorHAnsi" w:hAnsiTheme="majorHAnsi" w:cstheme="majorHAnsi"/>
          <w:lang w:val="it-IT"/>
        </w:rPr>
        <w:t>lớp 6</w:t>
      </w:r>
      <w:r w:rsidR="009418F3">
        <w:rPr>
          <w:rFonts w:asciiTheme="majorHAnsi" w:hAnsiTheme="majorHAnsi" w:cstheme="majorHAnsi"/>
          <w:lang w:val="it-IT"/>
        </w:rPr>
        <w:t>, lớp 7</w:t>
      </w:r>
      <w:r w:rsidR="00857406" w:rsidRPr="00B51683">
        <w:rPr>
          <w:rFonts w:asciiTheme="majorHAnsi" w:hAnsiTheme="majorHAnsi" w:cstheme="majorHAnsi"/>
          <w:lang w:val="it-IT"/>
        </w:rPr>
        <w:t xml:space="preserve"> được đánh giá đảm bảo đáp ứng yêu cầu cần đạt và biểu hiện cụ thể về các thành phần năng lực của từng môn học, hoạt động giáo dục và những biểu hiện phẩm chất, năng lực của học sinhtheo yêu cầu của chương trình giáo dục phổ thông.</w:t>
      </w:r>
    </w:p>
    <w:p w14:paraId="5F2710E8" w14:textId="763FADFE" w:rsidR="00857406" w:rsidRPr="00B51683" w:rsidRDefault="00997814" w:rsidP="004D15C6">
      <w:pPr>
        <w:pStyle w:val="BodyText"/>
        <w:tabs>
          <w:tab w:val="left" w:pos="851"/>
        </w:tabs>
        <w:spacing w:before="0" w:line="288" w:lineRule="auto"/>
        <w:ind w:left="0" w:firstLine="0"/>
        <w:rPr>
          <w:rFonts w:asciiTheme="majorHAnsi" w:hAnsiTheme="majorHAnsi" w:cstheme="majorHAnsi"/>
          <w:i/>
          <w:lang w:val="it-IT"/>
        </w:rPr>
      </w:pPr>
      <w:r>
        <w:rPr>
          <w:rFonts w:asciiTheme="majorHAnsi" w:hAnsiTheme="majorHAnsi" w:cstheme="majorHAnsi"/>
          <w:b/>
          <w:i/>
          <w:lang w:val="it-IT"/>
        </w:rPr>
        <w:tab/>
      </w:r>
      <w:r w:rsidR="00857406" w:rsidRPr="00B51683">
        <w:rPr>
          <w:rFonts w:asciiTheme="majorHAnsi" w:hAnsiTheme="majorHAnsi" w:cstheme="majorHAnsi"/>
          <w:b/>
          <w:i/>
          <w:lang w:val="it-IT"/>
        </w:rPr>
        <w:t>* Biện pháp</w:t>
      </w:r>
    </w:p>
    <w:p w14:paraId="78C072B0" w14:textId="1790F3B4" w:rsidR="00857406" w:rsidRPr="00B51683" w:rsidRDefault="00857406" w:rsidP="004D15C6">
      <w:pPr>
        <w:pStyle w:val="BodyText"/>
        <w:spacing w:before="0" w:line="288" w:lineRule="auto"/>
        <w:ind w:left="0"/>
        <w:jc w:val="both"/>
        <w:rPr>
          <w:rFonts w:asciiTheme="majorHAnsi" w:hAnsiTheme="majorHAnsi" w:cstheme="majorHAnsi"/>
          <w:color w:val="000000"/>
          <w:lang w:val="it-IT"/>
        </w:rPr>
      </w:pPr>
      <w:r w:rsidRPr="00B51683">
        <w:rPr>
          <w:rFonts w:asciiTheme="majorHAnsi" w:hAnsiTheme="majorHAnsi" w:cstheme="majorHAnsi"/>
          <w:color w:val="000000"/>
          <w:lang w:val="it-IT"/>
        </w:rPr>
        <w:t>Tổ chức cho CBQL - GV tham gia đầy đủ các buổi tập huấn do Phòng, Sở  GD&amp;ĐT tổ chức.</w:t>
      </w:r>
    </w:p>
    <w:p w14:paraId="09FCC50C" w14:textId="70416E09" w:rsidR="00857406" w:rsidRPr="00B51683" w:rsidRDefault="00857406" w:rsidP="004D15C6">
      <w:pPr>
        <w:spacing w:before="0" w:after="0" w:line="288" w:lineRule="auto"/>
        <w:rPr>
          <w:rFonts w:asciiTheme="majorHAnsi" w:hAnsiTheme="majorHAnsi" w:cstheme="majorHAnsi"/>
          <w:color w:val="000000"/>
          <w:sz w:val="28"/>
          <w:szCs w:val="28"/>
          <w:lang w:val="it-IT"/>
        </w:rPr>
      </w:pPr>
      <w:r w:rsidRPr="00B51683">
        <w:rPr>
          <w:rFonts w:asciiTheme="majorHAnsi" w:hAnsiTheme="majorHAnsi" w:cstheme="majorHAnsi"/>
          <w:color w:val="000000"/>
          <w:sz w:val="28"/>
          <w:szCs w:val="28"/>
          <w:lang w:val="it-IT"/>
        </w:rPr>
        <w:lastRenderedPageBreak/>
        <w:t>- Tăng cường dự giờ thăm lớp để góp ý, chỉ đạo giáo viên thực hiện tốt nội dung, chương trình.</w:t>
      </w:r>
    </w:p>
    <w:p w14:paraId="4120219F" w14:textId="1FBEB37E" w:rsidR="00857406" w:rsidRPr="00B51683" w:rsidRDefault="000F4BBA" w:rsidP="004D15C6">
      <w:pPr>
        <w:spacing w:before="0" w:after="0" w:line="288" w:lineRule="auto"/>
        <w:rPr>
          <w:rFonts w:asciiTheme="majorHAnsi" w:hAnsiTheme="majorHAnsi" w:cstheme="majorHAnsi"/>
          <w:color w:val="000000"/>
          <w:sz w:val="28"/>
          <w:szCs w:val="28"/>
          <w:lang w:val="it-IT"/>
        </w:rPr>
      </w:pPr>
      <w:r w:rsidRPr="00B51683">
        <w:rPr>
          <w:rFonts w:asciiTheme="majorHAnsi" w:hAnsiTheme="majorHAnsi" w:cstheme="majorHAnsi"/>
          <w:color w:val="000000"/>
          <w:sz w:val="28"/>
          <w:szCs w:val="28"/>
          <w:lang w:val="it-IT"/>
        </w:rPr>
        <w:t xml:space="preserve">- Chỉ đạo Tổ chuyên môn </w:t>
      </w:r>
      <w:r w:rsidR="00857406" w:rsidRPr="00B51683">
        <w:rPr>
          <w:rFonts w:asciiTheme="majorHAnsi" w:hAnsiTheme="majorHAnsi" w:cstheme="majorHAnsi"/>
          <w:color w:val="000000"/>
          <w:sz w:val="28"/>
          <w:szCs w:val="28"/>
          <w:lang w:val="it-IT"/>
        </w:rPr>
        <w:t xml:space="preserve"> xây dựng kế hoạch triển khai chuyên đề tháo gỡ khó khăn trong quá trình dạy học các môn học và hoạt động giáo dục.</w:t>
      </w:r>
    </w:p>
    <w:p w14:paraId="08B69673" w14:textId="357B3300" w:rsidR="00857406" w:rsidRPr="00B51683" w:rsidRDefault="00857406" w:rsidP="004D15C6">
      <w:pPr>
        <w:pStyle w:val="BodyText"/>
        <w:spacing w:before="0" w:line="288" w:lineRule="auto"/>
        <w:ind w:left="0" w:firstLine="709"/>
        <w:jc w:val="both"/>
        <w:rPr>
          <w:rFonts w:asciiTheme="majorHAnsi" w:hAnsiTheme="majorHAnsi" w:cstheme="majorHAnsi"/>
          <w:b/>
          <w:color w:val="000000"/>
        </w:rPr>
      </w:pPr>
      <w:r w:rsidRPr="00B51683">
        <w:rPr>
          <w:rFonts w:asciiTheme="majorHAnsi" w:hAnsiTheme="majorHAnsi" w:cstheme="majorHAnsi"/>
          <w:b/>
          <w:color w:val="000000"/>
          <w:lang w:val="it-IT"/>
        </w:rPr>
        <w:t xml:space="preserve">- </w:t>
      </w:r>
      <w:r w:rsidRPr="00B51683">
        <w:rPr>
          <w:rFonts w:asciiTheme="majorHAnsi" w:hAnsiTheme="majorHAnsi" w:cstheme="majorHAnsi"/>
          <w:color w:val="000000"/>
          <w:lang w:val="it-IT"/>
        </w:rPr>
        <w:t xml:space="preserve">Tuyên truyền PHHS hiểu rõ về </w:t>
      </w:r>
      <w:r w:rsidRPr="00B51683">
        <w:rPr>
          <w:rFonts w:asciiTheme="majorHAnsi" w:hAnsiTheme="majorHAnsi" w:cstheme="majorHAnsi"/>
        </w:rPr>
        <w:t xml:space="preserve">chương trình </w:t>
      </w:r>
      <w:r w:rsidR="00917717" w:rsidRPr="00B51683">
        <w:rPr>
          <w:rFonts w:asciiTheme="majorHAnsi" w:hAnsiTheme="majorHAnsi" w:cstheme="majorHAnsi"/>
          <w:lang w:val="it-IT"/>
        </w:rPr>
        <w:t>lớp 1,</w:t>
      </w:r>
      <w:r w:rsidR="00917717">
        <w:rPr>
          <w:rFonts w:asciiTheme="majorHAnsi" w:hAnsiTheme="majorHAnsi" w:cstheme="majorHAnsi"/>
          <w:lang w:val="it-IT"/>
        </w:rPr>
        <w:t xml:space="preserve"> </w:t>
      </w:r>
      <w:r w:rsidR="00917717" w:rsidRPr="00B51683">
        <w:rPr>
          <w:rFonts w:asciiTheme="majorHAnsi" w:hAnsiTheme="majorHAnsi" w:cstheme="majorHAnsi"/>
          <w:lang w:val="it-IT"/>
        </w:rPr>
        <w:t>lớp 2,</w:t>
      </w:r>
      <w:r w:rsidR="00917717">
        <w:rPr>
          <w:rFonts w:asciiTheme="majorHAnsi" w:hAnsiTheme="majorHAnsi" w:cstheme="majorHAnsi"/>
          <w:lang w:val="it-IT"/>
        </w:rPr>
        <w:t xml:space="preserve"> lớp 3, </w:t>
      </w:r>
      <w:r w:rsidR="00917717" w:rsidRPr="00B51683">
        <w:rPr>
          <w:rFonts w:asciiTheme="majorHAnsi" w:hAnsiTheme="majorHAnsi" w:cstheme="majorHAnsi"/>
          <w:lang w:val="it-IT"/>
        </w:rPr>
        <w:t>lớp 6</w:t>
      </w:r>
      <w:r w:rsidR="00917717">
        <w:rPr>
          <w:rFonts w:asciiTheme="majorHAnsi" w:hAnsiTheme="majorHAnsi" w:cstheme="majorHAnsi"/>
          <w:lang w:val="it-IT"/>
        </w:rPr>
        <w:t>, lớp 7</w:t>
      </w:r>
      <w:r w:rsidR="00917717" w:rsidRPr="00B51683">
        <w:rPr>
          <w:rFonts w:asciiTheme="majorHAnsi" w:hAnsiTheme="majorHAnsi" w:cstheme="majorHAnsi"/>
          <w:lang w:val="it-IT"/>
        </w:rPr>
        <w:t xml:space="preserve"> </w:t>
      </w:r>
      <w:r w:rsidRPr="00B51683">
        <w:rPr>
          <w:rFonts w:asciiTheme="majorHAnsi" w:hAnsiTheme="majorHAnsi" w:cstheme="majorHAnsi"/>
        </w:rPr>
        <w:t>theo</w:t>
      </w:r>
      <w:r w:rsidRPr="00B51683">
        <w:rPr>
          <w:rFonts w:asciiTheme="majorHAnsi" w:hAnsiTheme="majorHAnsi" w:cstheme="majorHAnsi"/>
          <w:b/>
        </w:rPr>
        <w:t xml:space="preserve"> </w:t>
      </w:r>
      <w:r w:rsidRPr="00B51683">
        <w:rPr>
          <w:rStyle w:val="Strong"/>
          <w:rFonts w:asciiTheme="majorHAnsi" w:hAnsiTheme="majorHAnsi" w:cstheme="majorHAnsi"/>
          <w:b w:val="0"/>
          <w:color w:val="000000"/>
          <w:bdr w:val="none" w:sz="0" w:space="0" w:color="auto" w:frame="1"/>
        </w:rPr>
        <w:t>chương trình, SGK mới (Chương trình Giáo dục phổ thông 2018)</w:t>
      </w:r>
    </w:p>
    <w:p w14:paraId="5FB66A67" w14:textId="7B61E382" w:rsidR="00857406" w:rsidRPr="00B51683" w:rsidRDefault="00857406" w:rsidP="004D15C6">
      <w:pPr>
        <w:spacing w:before="0" w:after="0" w:line="288" w:lineRule="auto"/>
        <w:rPr>
          <w:rFonts w:asciiTheme="majorHAnsi" w:hAnsiTheme="majorHAnsi" w:cstheme="majorHAnsi"/>
          <w:sz w:val="28"/>
          <w:szCs w:val="28"/>
          <w:lang w:val="it-IT"/>
        </w:rPr>
      </w:pPr>
      <w:r w:rsidRPr="00B51683">
        <w:rPr>
          <w:rFonts w:asciiTheme="majorHAnsi" w:hAnsiTheme="majorHAnsi" w:cstheme="majorHAnsi"/>
          <w:sz w:val="28"/>
          <w:szCs w:val="28"/>
          <w:lang w:val="it-IT"/>
        </w:rPr>
        <w:t>- GV nắm vững PP và hình thức tổ chức dạy học và tổ chức hoạt động giáo dục theo hướng phát triển năng lực, phẩm chất học sinh.</w:t>
      </w:r>
    </w:p>
    <w:p w14:paraId="741CED32" w14:textId="1A36ECB6" w:rsidR="00857406" w:rsidRPr="00B51683" w:rsidRDefault="006E3A89" w:rsidP="004D15C6">
      <w:pPr>
        <w:spacing w:before="0" w:after="0" w:line="288" w:lineRule="auto"/>
        <w:rPr>
          <w:rFonts w:asciiTheme="majorHAnsi" w:hAnsiTheme="majorHAnsi" w:cstheme="majorHAnsi"/>
          <w:b/>
          <w:bCs/>
          <w:i/>
          <w:color w:val="000000"/>
          <w:sz w:val="28"/>
          <w:szCs w:val="28"/>
        </w:rPr>
      </w:pPr>
      <w:r>
        <w:rPr>
          <w:rFonts w:asciiTheme="majorHAnsi" w:hAnsiTheme="majorHAnsi" w:cstheme="majorHAnsi"/>
          <w:b/>
          <w:bCs/>
          <w:i/>
          <w:color w:val="000000"/>
          <w:sz w:val="28"/>
          <w:szCs w:val="28"/>
        </w:rPr>
        <w:t>3</w:t>
      </w:r>
      <w:r w:rsidR="00857406" w:rsidRPr="00B51683">
        <w:rPr>
          <w:rFonts w:asciiTheme="majorHAnsi" w:hAnsiTheme="majorHAnsi" w:cstheme="majorHAnsi"/>
          <w:b/>
          <w:bCs/>
          <w:i/>
          <w:color w:val="000000"/>
          <w:sz w:val="28"/>
          <w:szCs w:val="28"/>
          <w:lang w:val="vi-VN"/>
        </w:rPr>
        <w:t xml:space="preserve">.3. Dạy học theo mô hình trường học mới </w:t>
      </w:r>
      <w:r w:rsidR="00084917" w:rsidRPr="00B51683">
        <w:rPr>
          <w:rFonts w:asciiTheme="majorHAnsi" w:hAnsiTheme="majorHAnsi" w:cstheme="majorHAnsi"/>
          <w:b/>
          <w:bCs/>
          <w:i/>
          <w:color w:val="000000"/>
          <w:sz w:val="28"/>
          <w:szCs w:val="28"/>
        </w:rPr>
        <w:t xml:space="preserve">đối với lớp </w:t>
      </w:r>
      <w:r>
        <w:rPr>
          <w:rFonts w:asciiTheme="majorHAnsi" w:hAnsiTheme="majorHAnsi" w:cstheme="majorHAnsi"/>
          <w:b/>
          <w:bCs/>
          <w:i/>
          <w:color w:val="000000"/>
          <w:sz w:val="28"/>
          <w:szCs w:val="28"/>
        </w:rPr>
        <w:t>4, lớp 5, lớp 8,</w:t>
      </w:r>
      <w:r w:rsidR="00084917" w:rsidRPr="00B51683">
        <w:rPr>
          <w:rFonts w:asciiTheme="majorHAnsi" w:hAnsiTheme="majorHAnsi" w:cstheme="majorHAnsi"/>
          <w:b/>
          <w:bCs/>
          <w:i/>
          <w:color w:val="000000"/>
          <w:sz w:val="28"/>
          <w:szCs w:val="28"/>
        </w:rPr>
        <w:t xml:space="preserve"> lớp 9:</w:t>
      </w:r>
    </w:p>
    <w:p w14:paraId="14C49A11" w14:textId="77777777" w:rsidR="00857406" w:rsidRPr="00B51683" w:rsidRDefault="00857406" w:rsidP="004D15C6">
      <w:pPr>
        <w:pStyle w:val="BodyText"/>
        <w:spacing w:before="0" w:line="288" w:lineRule="auto"/>
        <w:ind w:left="0" w:firstLine="709"/>
        <w:jc w:val="both"/>
        <w:rPr>
          <w:rFonts w:asciiTheme="majorHAnsi" w:hAnsiTheme="majorHAnsi" w:cstheme="majorHAnsi"/>
          <w:i/>
          <w:lang w:val="it-IT"/>
        </w:rPr>
      </w:pPr>
      <w:r w:rsidRPr="00B51683">
        <w:rPr>
          <w:rFonts w:asciiTheme="majorHAnsi" w:hAnsiTheme="majorHAnsi" w:cstheme="majorHAnsi"/>
          <w:b/>
          <w:i/>
          <w:lang w:val="it-IT"/>
        </w:rPr>
        <w:t>* Chỉ tiêu</w:t>
      </w:r>
    </w:p>
    <w:p w14:paraId="55573E3D" w14:textId="746211C7" w:rsidR="00857406" w:rsidRPr="00B51683" w:rsidRDefault="00857406" w:rsidP="004D15C6">
      <w:pPr>
        <w:pStyle w:val="BodyText"/>
        <w:spacing w:before="0" w:line="288" w:lineRule="auto"/>
        <w:ind w:left="0" w:firstLine="709"/>
        <w:jc w:val="both"/>
        <w:rPr>
          <w:rFonts w:asciiTheme="majorHAnsi" w:hAnsiTheme="majorHAnsi" w:cstheme="majorHAnsi"/>
          <w:lang w:val="it-IT"/>
        </w:rPr>
      </w:pPr>
      <w:r w:rsidRPr="00B51683">
        <w:rPr>
          <w:rFonts w:asciiTheme="majorHAnsi" w:hAnsiTheme="majorHAnsi" w:cstheme="majorHAnsi"/>
          <w:lang w:val="it-IT"/>
        </w:rPr>
        <w:t>- 100% các lớp thực hiện hiệu quả dạy học theo mô hình mới</w:t>
      </w:r>
    </w:p>
    <w:p w14:paraId="0EFB8F9E" w14:textId="5E69B41C" w:rsidR="00857406" w:rsidRPr="00B51683" w:rsidRDefault="00857406" w:rsidP="004D15C6">
      <w:pPr>
        <w:pStyle w:val="BodyText"/>
        <w:tabs>
          <w:tab w:val="left" w:pos="709"/>
        </w:tabs>
        <w:spacing w:before="0" w:line="288" w:lineRule="auto"/>
        <w:ind w:left="0" w:firstLine="709"/>
        <w:jc w:val="both"/>
        <w:rPr>
          <w:rFonts w:asciiTheme="majorHAnsi" w:hAnsiTheme="majorHAnsi" w:cstheme="majorHAnsi"/>
          <w:lang w:val="it-IT"/>
        </w:rPr>
      </w:pPr>
      <w:r w:rsidRPr="00B51683">
        <w:rPr>
          <w:rFonts w:asciiTheme="majorHAnsi" w:hAnsiTheme="majorHAnsi" w:cstheme="majorHAnsi"/>
          <w:lang w:val="it-IT"/>
        </w:rPr>
        <w:t>- 100% GV tham dự các chuyên đề và áp dụng vào giảng dạy có hiệu quả.</w:t>
      </w:r>
    </w:p>
    <w:p w14:paraId="63C151A0" w14:textId="6E47709B" w:rsidR="00857406" w:rsidRPr="00B51683" w:rsidRDefault="00857406" w:rsidP="004D15C6">
      <w:pPr>
        <w:pStyle w:val="BodyText"/>
        <w:spacing w:before="0" w:line="288" w:lineRule="auto"/>
        <w:ind w:left="0" w:firstLine="709"/>
        <w:jc w:val="both"/>
        <w:rPr>
          <w:rFonts w:asciiTheme="majorHAnsi" w:hAnsiTheme="majorHAnsi" w:cstheme="majorHAnsi"/>
          <w:lang w:val="it-IT"/>
        </w:rPr>
      </w:pPr>
      <w:r w:rsidRPr="00B51683">
        <w:rPr>
          <w:rFonts w:asciiTheme="majorHAnsi" w:hAnsiTheme="majorHAnsi" w:cstheme="majorHAnsi"/>
          <w:lang w:val="it-IT"/>
        </w:rPr>
        <w:t>- Phấn đấu 100% các giờ học đạt mục tiêu đề ra. HS biết cách học theo tài liệu tự học tích cực.</w:t>
      </w:r>
    </w:p>
    <w:p w14:paraId="0A654DEE" w14:textId="2EC4EFEE" w:rsidR="00857406" w:rsidRPr="00997814" w:rsidRDefault="00857406" w:rsidP="004D15C6">
      <w:pPr>
        <w:pStyle w:val="BodyText"/>
        <w:spacing w:before="0" w:line="288" w:lineRule="auto"/>
        <w:ind w:left="0" w:firstLine="709"/>
        <w:jc w:val="both"/>
        <w:rPr>
          <w:rFonts w:asciiTheme="majorHAnsi" w:hAnsiTheme="majorHAnsi" w:cstheme="majorHAnsi"/>
          <w:spacing w:val="-4"/>
          <w:lang w:val="it-IT"/>
        </w:rPr>
      </w:pPr>
      <w:r w:rsidRPr="00997814">
        <w:rPr>
          <w:rFonts w:asciiTheme="majorHAnsi" w:hAnsiTheme="majorHAnsi" w:cstheme="majorHAnsi"/>
          <w:spacing w:val="-4"/>
          <w:lang w:val="it-IT"/>
        </w:rPr>
        <w:t>- HS chủ động, tích cực, biết tự học; tự tin, sáng tạo, điều hành tốt các hoạt động.</w:t>
      </w:r>
    </w:p>
    <w:p w14:paraId="6B6B5F07" w14:textId="3B7192D0" w:rsidR="00857406" w:rsidRPr="00B51683" w:rsidRDefault="00857406" w:rsidP="004D15C6">
      <w:pPr>
        <w:pStyle w:val="BodyText"/>
        <w:spacing w:before="0" w:line="288" w:lineRule="auto"/>
        <w:ind w:left="0" w:firstLine="709"/>
        <w:jc w:val="both"/>
        <w:rPr>
          <w:rFonts w:asciiTheme="majorHAnsi" w:hAnsiTheme="majorHAnsi" w:cstheme="majorHAnsi"/>
          <w:lang w:val="it-IT"/>
        </w:rPr>
      </w:pPr>
      <w:r w:rsidRPr="00B51683">
        <w:rPr>
          <w:rFonts w:asciiTheme="majorHAnsi" w:hAnsiTheme="majorHAnsi" w:cstheme="majorHAnsi"/>
          <w:lang w:val="it-IT"/>
        </w:rPr>
        <w:t>- Coi trọng thực hành vận dụng, khuyến khích sự sáng tạo của HS.</w:t>
      </w:r>
    </w:p>
    <w:p w14:paraId="112978E5" w14:textId="77777777" w:rsidR="00857406" w:rsidRPr="00B51683" w:rsidRDefault="00857406" w:rsidP="004D15C6">
      <w:pPr>
        <w:pStyle w:val="BodyText"/>
        <w:spacing w:before="0" w:line="288" w:lineRule="auto"/>
        <w:ind w:left="0" w:firstLine="709"/>
        <w:jc w:val="both"/>
        <w:rPr>
          <w:rFonts w:asciiTheme="majorHAnsi" w:hAnsiTheme="majorHAnsi" w:cstheme="majorHAnsi"/>
          <w:i/>
          <w:lang w:val="it-IT"/>
        </w:rPr>
      </w:pPr>
      <w:r w:rsidRPr="00B51683">
        <w:rPr>
          <w:rFonts w:asciiTheme="majorHAnsi" w:hAnsiTheme="majorHAnsi" w:cstheme="majorHAnsi"/>
          <w:b/>
          <w:i/>
          <w:lang w:val="it-IT"/>
        </w:rPr>
        <w:t>* Biện pháp</w:t>
      </w:r>
      <w:r w:rsidRPr="00B51683">
        <w:rPr>
          <w:rFonts w:asciiTheme="majorHAnsi" w:hAnsiTheme="majorHAnsi" w:cstheme="majorHAnsi"/>
          <w:i/>
          <w:color w:val="000000"/>
          <w:lang w:val="it-IT"/>
        </w:rPr>
        <w:t> </w:t>
      </w:r>
    </w:p>
    <w:p w14:paraId="7F0FAB80" w14:textId="34788A64" w:rsidR="00857406" w:rsidRPr="00B51683" w:rsidRDefault="00857406" w:rsidP="004D15C6">
      <w:pPr>
        <w:tabs>
          <w:tab w:val="left" w:pos="0"/>
        </w:tabs>
        <w:spacing w:before="0" w:after="0" w:line="288" w:lineRule="auto"/>
        <w:ind w:firstLine="709"/>
        <w:rPr>
          <w:rFonts w:asciiTheme="majorHAnsi" w:hAnsiTheme="majorHAnsi" w:cstheme="majorHAnsi"/>
          <w:sz w:val="28"/>
          <w:szCs w:val="28"/>
          <w:lang w:val="nl-NL"/>
        </w:rPr>
      </w:pPr>
      <w:r w:rsidRPr="00B51683">
        <w:rPr>
          <w:rFonts w:asciiTheme="majorHAnsi" w:hAnsiTheme="majorHAnsi" w:cstheme="majorHAnsi"/>
          <w:sz w:val="28"/>
          <w:szCs w:val="28"/>
          <w:lang w:val="nl-NL"/>
        </w:rPr>
        <w:t>- Tất cả giáo viên cần phải tiếp tục tự học tự bồi dưỡng thông qua quá trình làm việc để nâng cao năng lực: Nhận thức sâu sắc hơn nữa về việc cần thiết phải đổi mới phương pháp dạy học; khai thác triệt để 5 bước lên lớp (Tạo hứng thú; tổ chức trải nghiệm; hướng dẫn rút ra kiến thức mới; tổ chức thực hành; thực hiện tốt bài tập ứng dụng). Trong suốt quá trình lên lớp, giáo viên chú trọng thực hiện việc đánh giá thường xuyên kèm theo việc điều chỉnh lại cách dạy và cách học.</w:t>
      </w:r>
    </w:p>
    <w:p w14:paraId="17334430" w14:textId="3398B8B0" w:rsidR="00857406" w:rsidRPr="00B51683" w:rsidRDefault="00857406" w:rsidP="004D15C6">
      <w:pPr>
        <w:widowControl w:val="0"/>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Đối với học sinh cần phát huy học tập theo nhóm một cách phù hợp, hiệu quả. Học nhóm không nhất thiết cả bài mà có thể một hoạt động nào đó phù hợp trong một bài dạy, biết chia sẻ thông tin trong nhóm, trước lớp; tăng cường thực hành, rèn luyện kĩ năng, vận dụng kiến thức vào thực tiễn theo các bước học tập.</w:t>
      </w:r>
    </w:p>
    <w:p w14:paraId="24CBB47D" w14:textId="1B34288A" w:rsidR="00857406" w:rsidRPr="00B51683" w:rsidRDefault="00857406" w:rsidP="004D15C6">
      <w:pPr>
        <w:tabs>
          <w:tab w:val="left" w:pos="0"/>
        </w:tabs>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rPr>
        <w:t xml:space="preserve">- </w:t>
      </w:r>
      <w:r w:rsidRPr="00B51683">
        <w:rPr>
          <w:rFonts w:asciiTheme="majorHAnsi" w:hAnsiTheme="majorHAnsi" w:cstheme="majorHAnsi"/>
          <w:spacing w:val="-2"/>
          <w:sz w:val="28"/>
          <w:szCs w:val="28"/>
        </w:rPr>
        <w:t>Tiếp tục tăng cường công tác truyền thông, thông tin tuyên truyền đến các lực lượng xã hội bằng nhiều hình thức. Tạo dựng và phát triển các mối quan hệ mật thiết trong môi trường giáo dục. Môi trường bên tron</w:t>
      </w:r>
      <w:r w:rsidR="00493EF9">
        <w:rPr>
          <w:rFonts w:asciiTheme="majorHAnsi" w:hAnsiTheme="majorHAnsi" w:cstheme="majorHAnsi"/>
          <w:spacing w:val="-2"/>
          <w:sz w:val="28"/>
          <w:szCs w:val="28"/>
        </w:rPr>
        <w:t xml:space="preserve">g: </w:t>
      </w:r>
      <w:r w:rsidRPr="00B51683">
        <w:rPr>
          <w:rFonts w:asciiTheme="majorHAnsi" w:hAnsiTheme="majorHAnsi" w:cstheme="majorHAnsi"/>
          <w:spacing w:val="-2"/>
          <w:sz w:val="28"/>
          <w:szCs w:val="28"/>
        </w:rPr>
        <w:t>GV-GV; GV-NT; GV-HS; GV- các tổ chức trong nhà trường. Môi trường bên ngoài: GV-PH; GV – Địa phương…</w:t>
      </w:r>
    </w:p>
    <w:p w14:paraId="35D7EB17" w14:textId="5FED3B70" w:rsidR="00857406" w:rsidRPr="00B51683" w:rsidRDefault="00857406" w:rsidP="004D15C6">
      <w:pPr>
        <w:widowControl w:val="0"/>
        <w:spacing w:before="0" w:after="0" w:line="288" w:lineRule="auto"/>
        <w:rPr>
          <w:rFonts w:asciiTheme="majorHAnsi" w:hAnsiTheme="majorHAnsi" w:cstheme="majorHAnsi"/>
          <w:spacing w:val="-2"/>
          <w:sz w:val="28"/>
          <w:szCs w:val="28"/>
        </w:rPr>
      </w:pPr>
      <w:r w:rsidRPr="00B51683">
        <w:rPr>
          <w:rFonts w:asciiTheme="majorHAnsi" w:hAnsiTheme="majorHAnsi" w:cstheme="majorHAnsi"/>
          <w:spacing w:val="-2"/>
          <w:sz w:val="28"/>
          <w:szCs w:val="28"/>
        </w:rPr>
        <w:t>- Thực hiện tổ chức dạy học và giáo dục một cách linh hoạt, tiết kiệm và hiệu quả đảm bảo phù hợp với đối tượng học sinh, điều kiện nhà trường.</w:t>
      </w:r>
    </w:p>
    <w:p w14:paraId="3762965E" w14:textId="5654F3AE" w:rsidR="00857406" w:rsidRPr="00B51683" w:rsidRDefault="00E96A24" w:rsidP="004D15C6">
      <w:pPr>
        <w:widowControl w:val="0"/>
        <w:spacing w:before="0" w:after="0" w:line="288" w:lineRule="auto"/>
        <w:rPr>
          <w:rFonts w:asciiTheme="majorHAnsi" w:hAnsiTheme="majorHAnsi" w:cstheme="majorHAnsi"/>
          <w:spacing w:val="-2"/>
          <w:sz w:val="28"/>
          <w:szCs w:val="28"/>
        </w:rPr>
      </w:pPr>
      <w:r>
        <w:rPr>
          <w:rFonts w:asciiTheme="majorHAnsi" w:hAnsiTheme="majorHAnsi" w:cstheme="majorHAnsi"/>
          <w:spacing w:val="-2"/>
          <w:sz w:val="28"/>
          <w:szCs w:val="28"/>
        </w:rPr>
        <w:t>-</w:t>
      </w:r>
      <w:r w:rsidR="00857406" w:rsidRPr="00B51683">
        <w:rPr>
          <w:rFonts w:asciiTheme="majorHAnsi" w:hAnsiTheme="majorHAnsi" w:cstheme="majorHAnsi"/>
          <w:spacing w:val="-2"/>
          <w:sz w:val="28"/>
          <w:szCs w:val="28"/>
        </w:rPr>
        <w:t xml:space="preserve"> Xây dựng và khai thác công cụ hỗ trợ học tập trong lớp học bao gồm: hộp thư vui, hòm thư điều em muốn nói, góc “cảm xúc” để học sinh chia sẻ sau mỗi tiết học hoặc sau mỗi chủ điểm…</w:t>
      </w:r>
    </w:p>
    <w:p w14:paraId="5C2F52C9" w14:textId="32033DA7" w:rsidR="00857406" w:rsidRPr="00B51683" w:rsidRDefault="00857406" w:rsidP="004D15C6">
      <w:pPr>
        <w:widowControl w:val="0"/>
        <w:spacing w:before="0" w:after="0" w:line="288" w:lineRule="auto"/>
        <w:rPr>
          <w:rFonts w:asciiTheme="majorHAnsi" w:hAnsiTheme="majorHAnsi" w:cstheme="majorHAnsi"/>
          <w:spacing w:val="-4"/>
          <w:sz w:val="28"/>
          <w:szCs w:val="28"/>
        </w:rPr>
      </w:pPr>
      <w:r w:rsidRPr="00B51683">
        <w:rPr>
          <w:rFonts w:asciiTheme="majorHAnsi" w:hAnsiTheme="majorHAnsi" w:cstheme="majorHAnsi"/>
          <w:spacing w:val="-4"/>
          <w:sz w:val="28"/>
          <w:szCs w:val="28"/>
        </w:rPr>
        <w:t xml:space="preserve">- Tăng cường hoạt động trải nghiệm sáng tạo cho học sinh như: gắn trường học với cuộc sống, tổ chức các tiết học linh hoạt ngoài trời, nhất là các tiết học có nội dung </w:t>
      </w:r>
      <w:r w:rsidRPr="00B51683">
        <w:rPr>
          <w:rFonts w:asciiTheme="majorHAnsi" w:hAnsiTheme="majorHAnsi" w:cstheme="majorHAnsi"/>
          <w:spacing w:val="-4"/>
          <w:sz w:val="28"/>
          <w:szCs w:val="28"/>
        </w:rPr>
        <w:lastRenderedPageBreak/>
        <w:t>gắn với thiên nhiên hoặc có nhiều nội dung thực hành trải nghiệm.</w:t>
      </w:r>
    </w:p>
    <w:p w14:paraId="1E87E388" w14:textId="256AC80B" w:rsidR="00857406" w:rsidRPr="00B51683" w:rsidRDefault="00857406" w:rsidP="004D15C6">
      <w:pPr>
        <w:widowControl w:val="0"/>
        <w:spacing w:before="0" w:after="0" w:line="288" w:lineRule="auto"/>
        <w:rPr>
          <w:rFonts w:asciiTheme="majorHAnsi" w:hAnsiTheme="majorHAnsi" w:cstheme="majorHAnsi"/>
          <w:spacing w:val="-2"/>
          <w:sz w:val="28"/>
          <w:szCs w:val="28"/>
        </w:rPr>
      </w:pPr>
      <w:r w:rsidRPr="00B51683">
        <w:rPr>
          <w:rFonts w:asciiTheme="majorHAnsi" w:hAnsiTheme="majorHAnsi" w:cstheme="majorHAnsi"/>
          <w:spacing w:val="-2"/>
          <w:sz w:val="28"/>
          <w:szCs w:val="28"/>
        </w:rPr>
        <w:t>- Tổ chức sinh hoạt chuyên môn mỗi tháng 2 lần theo qui định. Sinh hoạt chuyên môn tập trung nghiên cứu trước bài học.</w:t>
      </w:r>
    </w:p>
    <w:p w14:paraId="5E308B35" w14:textId="284545AB" w:rsidR="00857406" w:rsidRPr="00B51683" w:rsidRDefault="00857406" w:rsidP="004D15C6">
      <w:pPr>
        <w:widowControl w:val="0"/>
        <w:spacing w:before="0" w:after="0" w:line="288" w:lineRule="auto"/>
        <w:rPr>
          <w:rFonts w:asciiTheme="majorHAnsi" w:hAnsiTheme="majorHAnsi" w:cstheme="majorHAnsi"/>
          <w:sz w:val="28"/>
          <w:szCs w:val="28"/>
        </w:rPr>
      </w:pPr>
      <w:r w:rsidRPr="00B51683">
        <w:rPr>
          <w:rFonts w:asciiTheme="majorHAnsi" w:hAnsiTheme="majorHAnsi" w:cstheme="majorHAnsi"/>
          <w:spacing w:val="-2"/>
          <w:sz w:val="28"/>
          <w:szCs w:val="28"/>
        </w:rPr>
        <w:t xml:space="preserve">- </w:t>
      </w:r>
      <w:r w:rsidRPr="00B51683">
        <w:rPr>
          <w:rFonts w:asciiTheme="majorHAnsi" w:hAnsiTheme="majorHAnsi" w:cstheme="majorHAnsi"/>
          <w:sz w:val="28"/>
          <w:szCs w:val="28"/>
        </w:rPr>
        <w:t>Tăng cường các hoạt động xã hội hóa giáo dục, tranh thủ sự hỗ trợ của phụ huynh, cộng đồng trong các hoạt động giáo dục để học sinh được tham gia nhiều hoạt động trải nghiệm sáng tạo gắn với các hoạt động kinh tế, xã hội, lịch sử, văn hóa của địa phương.</w:t>
      </w:r>
    </w:p>
    <w:p w14:paraId="07594FF1" w14:textId="343B549A" w:rsidR="00857406" w:rsidRPr="00B51683" w:rsidRDefault="00857406" w:rsidP="004D15C6">
      <w:pPr>
        <w:widowControl w:val="0"/>
        <w:spacing w:before="0" w:after="0" w:line="288" w:lineRule="auto"/>
        <w:rPr>
          <w:rFonts w:asciiTheme="majorHAnsi" w:hAnsiTheme="majorHAnsi" w:cstheme="majorHAnsi"/>
          <w:spacing w:val="-2"/>
          <w:sz w:val="28"/>
          <w:szCs w:val="28"/>
        </w:rPr>
      </w:pPr>
      <w:r w:rsidRPr="00B51683">
        <w:rPr>
          <w:rFonts w:asciiTheme="majorHAnsi" w:hAnsiTheme="majorHAnsi" w:cstheme="majorHAnsi"/>
          <w:spacing w:val="-2"/>
          <w:sz w:val="28"/>
          <w:szCs w:val="28"/>
        </w:rPr>
        <w:t xml:space="preserve">- Tổ chức hội thảo, chia sẻ kinh nghiệm trong tổ khối, cấp trường, </w:t>
      </w:r>
      <w:r w:rsidR="00CA5961" w:rsidRPr="00B51683">
        <w:rPr>
          <w:rFonts w:asciiTheme="majorHAnsi" w:hAnsiTheme="majorHAnsi" w:cstheme="majorHAnsi"/>
          <w:spacing w:val="-2"/>
          <w:sz w:val="28"/>
          <w:szCs w:val="28"/>
        </w:rPr>
        <w:t>tham gia cấp cụm, cấp huyện do P</w:t>
      </w:r>
      <w:r w:rsidRPr="00B51683">
        <w:rPr>
          <w:rFonts w:asciiTheme="majorHAnsi" w:hAnsiTheme="majorHAnsi" w:cstheme="majorHAnsi"/>
          <w:spacing w:val="-2"/>
          <w:sz w:val="28"/>
          <w:szCs w:val="28"/>
        </w:rPr>
        <w:t>hòng</w:t>
      </w:r>
      <w:r w:rsidR="00A62498" w:rsidRPr="00B51683">
        <w:rPr>
          <w:rFonts w:asciiTheme="majorHAnsi" w:hAnsiTheme="majorHAnsi" w:cstheme="majorHAnsi"/>
          <w:spacing w:val="-2"/>
          <w:sz w:val="28"/>
          <w:szCs w:val="28"/>
        </w:rPr>
        <w:t xml:space="preserve"> GD</w:t>
      </w:r>
      <w:r w:rsidRPr="00B51683">
        <w:rPr>
          <w:rFonts w:asciiTheme="majorHAnsi" w:hAnsiTheme="majorHAnsi" w:cstheme="majorHAnsi"/>
          <w:spacing w:val="-2"/>
          <w:sz w:val="28"/>
          <w:szCs w:val="28"/>
        </w:rPr>
        <w:t xml:space="preserve"> tổ chức.</w:t>
      </w:r>
    </w:p>
    <w:p w14:paraId="085C824F" w14:textId="5892529F" w:rsidR="00857406" w:rsidRPr="009428E1" w:rsidRDefault="00857406" w:rsidP="004D15C6">
      <w:pPr>
        <w:spacing w:before="0" w:after="0" w:line="288" w:lineRule="auto"/>
        <w:rPr>
          <w:rFonts w:asciiTheme="majorHAnsi" w:hAnsiTheme="majorHAnsi" w:cstheme="majorHAnsi"/>
          <w:spacing w:val="-2"/>
          <w:sz w:val="28"/>
          <w:szCs w:val="28"/>
        </w:rPr>
      </w:pPr>
      <w:r w:rsidRPr="009428E1">
        <w:rPr>
          <w:rFonts w:asciiTheme="majorHAnsi" w:hAnsiTheme="majorHAnsi" w:cstheme="majorHAnsi"/>
          <w:spacing w:val="-2"/>
          <w:sz w:val="28"/>
          <w:szCs w:val="28"/>
        </w:rPr>
        <w:t xml:space="preserve">- Trong quá trình thực hiện BGH chỉ đạo thực hiện các giải pháp nói trên một cách linh hoạt không cứng nhắc máy móc, nhất là trong quá trình hướng dẫn học sinh tự học người giáo viên phải biết thể hiện đúng vai trò của mình ( Tổ chức, hướng dẫn, quan sát, hỗ trợ, chốt ý, nhận xét đánh giá quá trình và kết quả học tập…) linh hoạt chủ động phân chia thời lượng kiến thức để hướng dẫn học sinh tự học, biết lựa chọn kiến thức trọng tâm của mỗi bài học để có phương án khắc sâu kiến thức cho học sinh. </w:t>
      </w:r>
    </w:p>
    <w:p w14:paraId="5FFFB530" w14:textId="049F998A" w:rsidR="00857406" w:rsidRPr="00B51683" w:rsidRDefault="00982187" w:rsidP="004D15C6">
      <w:pPr>
        <w:spacing w:before="0" w:after="0" w:line="288" w:lineRule="auto"/>
        <w:rPr>
          <w:rFonts w:asciiTheme="majorHAnsi" w:hAnsiTheme="majorHAnsi" w:cstheme="majorHAnsi"/>
          <w:b/>
          <w:bCs/>
          <w:i/>
          <w:color w:val="000000"/>
          <w:sz w:val="28"/>
          <w:szCs w:val="28"/>
        </w:rPr>
      </w:pPr>
      <w:r>
        <w:rPr>
          <w:rFonts w:asciiTheme="majorHAnsi" w:hAnsiTheme="majorHAnsi" w:cstheme="majorHAnsi"/>
          <w:b/>
          <w:bCs/>
          <w:i/>
          <w:color w:val="000000"/>
          <w:sz w:val="28"/>
          <w:szCs w:val="28"/>
        </w:rPr>
        <w:t>3</w:t>
      </w:r>
      <w:r w:rsidR="00857406" w:rsidRPr="00B51683">
        <w:rPr>
          <w:rFonts w:asciiTheme="majorHAnsi" w:hAnsiTheme="majorHAnsi" w:cstheme="majorHAnsi"/>
          <w:b/>
          <w:bCs/>
          <w:i/>
          <w:color w:val="000000"/>
          <w:sz w:val="28"/>
          <w:szCs w:val="28"/>
        </w:rPr>
        <w:t>.4. Triển khai dạy học ngoại ngữ</w:t>
      </w:r>
    </w:p>
    <w:p w14:paraId="2BFDB092" w14:textId="17D395EC" w:rsidR="00ED0EDB" w:rsidRPr="00B51683" w:rsidRDefault="00ED0EDB"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vi-VN"/>
        </w:rPr>
        <w:t>Tiếp tục nâng cao năng lực giáo viên về trình độ Tiếng Anh và phương pháp giảng dạy, nghiệp vụ sư phạm, điều kiện cơ sở vật chất để mở rộng số lớp và số học sinh thực hiện c</w:t>
      </w:r>
      <w:r w:rsidR="004B684E" w:rsidRPr="00B51683">
        <w:rPr>
          <w:rFonts w:asciiTheme="majorHAnsi" w:hAnsiTheme="majorHAnsi" w:cstheme="majorHAnsi"/>
          <w:sz w:val="28"/>
          <w:szCs w:val="28"/>
          <w:lang w:val="vi-VN"/>
        </w:rPr>
        <w:t xml:space="preserve">hương trình môn Tiếng Anh </w:t>
      </w:r>
      <w:r w:rsidR="004B684E" w:rsidRPr="00B51683">
        <w:rPr>
          <w:rFonts w:asciiTheme="majorHAnsi" w:hAnsiTheme="majorHAnsi" w:cstheme="majorHAnsi"/>
          <w:sz w:val="28"/>
          <w:szCs w:val="28"/>
        </w:rPr>
        <w:t>theo đề án Ngoại ngữ quốc gia</w:t>
      </w:r>
      <w:r w:rsidRPr="00B51683">
        <w:rPr>
          <w:rFonts w:asciiTheme="majorHAnsi" w:hAnsiTheme="majorHAnsi" w:cstheme="majorHAnsi"/>
          <w:sz w:val="28"/>
          <w:szCs w:val="28"/>
        </w:rPr>
        <w:t>.</w:t>
      </w:r>
    </w:p>
    <w:p w14:paraId="6FD6DDE2" w14:textId="78A1D092" w:rsidR="00857406" w:rsidRPr="00B51683" w:rsidRDefault="00857406" w:rsidP="004D15C6">
      <w:pPr>
        <w:pStyle w:val="BodyText"/>
        <w:spacing w:before="0" w:line="288" w:lineRule="auto"/>
        <w:ind w:left="0"/>
        <w:jc w:val="both"/>
        <w:rPr>
          <w:rFonts w:asciiTheme="majorHAnsi" w:hAnsiTheme="majorHAnsi" w:cstheme="majorHAnsi"/>
          <w:b/>
          <w:i/>
          <w:lang w:val="it-IT"/>
        </w:rPr>
      </w:pPr>
      <w:r w:rsidRPr="00B51683">
        <w:rPr>
          <w:rFonts w:asciiTheme="majorHAnsi" w:hAnsiTheme="majorHAnsi" w:cstheme="majorHAnsi"/>
          <w:b/>
          <w:i/>
          <w:lang w:val="it-IT"/>
        </w:rPr>
        <w:t>* Chỉ tiêu</w:t>
      </w:r>
    </w:p>
    <w:p w14:paraId="210B1313" w14:textId="635B2A74" w:rsidR="00857406" w:rsidRPr="00B51683" w:rsidRDefault="00857406" w:rsidP="004D15C6">
      <w:pPr>
        <w:spacing w:before="0" w:after="0" w:line="288" w:lineRule="auto"/>
        <w:rPr>
          <w:rFonts w:asciiTheme="majorHAnsi" w:hAnsiTheme="majorHAnsi" w:cstheme="majorHAnsi"/>
          <w:bCs/>
          <w:sz w:val="28"/>
          <w:szCs w:val="28"/>
          <w:lang w:val="it-IT"/>
        </w:rPr>
      </w:pPr>
      <w:r w:rsidRPr="00B51683">
        <w:rPr>
          <w:rFonts w:asciiTheme="majorHAnsi" w:hAnsiTheme="majorHAnsi" w:cstheme="majorHAnsi"/>
          <w:bCs/>
          <w:sz w:val="28"/>
          <w:szCs w:val="28"/>
          <w:lang w:val="it-IT"/>
        </w:rPr>
        <w:t xml:space="preserve">- 100% học sinh được học Tiếng Anh. </w:t>
      </w:r>
    </w:p>
    <w:p w14:paraId="40E79000" w14:textId="7B666B27" w:rsidR="00857406" w:rsidRPr="00B51683" w:rsidRDefault="00857406" w:rsidP="004D15C6">
      <w:pPr>
        <w:spacing w:before="0" w:after="0" w:line="288" w:lineRule="auto"/>
        <w:rPr>
          <w:rFonts w:asciiTheme="majorHAnsi" w:hAnsiTheme="majorHAnsi" w:cstheme="majorHAnsi"/>
          <w:sz w:val="28"/>
          <w:szCs w:val="28"/>
          <w:lang w:val="it-IT"/>
        </w:rPr>
      </w:pPr>
      <w:r w:rsidRPr="00B51683">
        <w:rPr>
          <w:rFonts w:asciiTheme="majorHAnsi" w:hAnsiTheme="majorHAnsi" w:cstheme="majorHAnsi"/>
          <w:sz w:val="28"/>
          <w:szCs w:val="28"/>
          <w:lang w:val="it-IT"/>
        </w:rPr>
        <w:t>- 100% học sinh đạt các yêu cầu về 4 kỹ năng nghe, nói, đọc, viết.</w:t>
      </w:r>
    </w:p>
    <w:p w14:paraId="0E8C3083" w14:textId="6C573E82" w:rsidR="00857406" w:rsidRPr="00493EF9" w:rsidRDefault="00857406" w:rsidP="004D15C6">
      <w:pPr>
        <w:spacing w:before="0" w:after="0" w:line="288" w:lineRule="auto"/>
        <w:rPr>
          <w:rFonts w:asciiTheme="majorHAnsi" w:hAnsiTheme="majorHAnsi" w:cstheme="majorHAnsi"/>
          <w:spacing w:val="-10"/>
          <w:sz w:val="28"/>
          <w:szCs w:val="28"/>
          <w:lang w:val="it-IT"/>
        </w:rPr>
      </w:pPr>
      <w:r w:rsidRPr="00493EF9">
        <w:rPr>
          <w:rFonts w:asciiTheme="majorHAnsi" w:hAnsiTheme="majorHAnsi" w:cstheme="majorHAnsi"/>
          <w:spacing w:val="-10"/>
          <w:sz w:val="28"/>
          <w:szCs w:val="28"/>
        </w:rPr>
        <w:t xml:space="preserve">- Duy trì, nâng cao chất lượng học sinh đạt giải trong các hội thi, giao lưu tiếng Anh. </w:t>
      </w:r>
      <w:r w:rsidRPr="00493EF9">
        <w:rPr>
          <w:rFonts w:asciiTheme="majorHAnsi" w:hAnsiTheme="majorHAnsi" w:cstheme="majorHAnsi"/>
          <w:color w:val="000000"/>
          <w:spacing w:val="-10"/>
          <w:sz w:val="28"/>
          <w:szCs w:val="28"/>
          <w:lang w:val="pt-BR"/>
        </w:rPr>
        <w:t xml:space="preserve"> </w:t>
      </w:r>
    </w:p>
    <w:p w14:paraId="332DC345" w14:textId="0F7C9787" w:rsidR="00857406" w:rsidRPr="00B51683" w:rsidRDefault="00857406" w:rsidP="004D15C6">
      <w:pPr>
        <w:spacing w:before="0" w:after="0" w:line="288" w:lineRule="auto"/>
        <w:rPr>
          <w:rFonts w:asciiTheme="majorHAnsi" w:hAnsiTheme="majorHAnsi" w:cstheme="majorHAnsi"/>
          <w:b/>
          <w:i/>
          <w:sz w:val="28"/>
          <w:szCs w:val="28"/>
          <w:bdr w:val="none" w:sz="0" w:space="0" w:color="auto" w:frame="1"/>
          <w:lang w:val="it-IT"/>
        </w:rPr>
      </w:pPr>
      <w:r w:rsidRPr="00B51683">
        <w:rPr>
          <w:rFonts w:asciiTheme="majorHAnsi" w:hAnsiTheme="majorHAnsi" w:cstheme="majorHAnsi"/>
          <w:b/>
          <w:bCs/>
          <w:i/>
          <w:sz w:val="28"/>
          <w:szCs w:val="28"/>
          <w:lang w:val="it-IT"/>
        </w:rPr>
        <w:t>*Biện pháp</w:t>
      </w:r>
    </w:p>
    <w:p w14:paraId="7DA8F1F3" w14:textId="6A5D41BB" w:rsidR="00857406" w:rsidRPr="00B51683" w:rsidRDefault="00857406" w:rsidP="004D15C6">
      <w:pPr>
        <w:spacing w:before="0" w:after="0" w:line="288" w:lineRule="auto"/>
        <w:rPr>
          <w:rFonts w:asciiTheme="majorHAnsi" w:hAnsiTheme="majorHAnsi" w:cstheme="majorHAnsi"/>
          <w:bCs/>
          <w:sz w:val="28"/>
          <w:szCs w:val="28"/>
          <w:lang w:val="it-IT"/>
        </w:rPr>
      </w:pPr>
      <w:r w:rsidRPr="00B51683">
        <w:rPr>
          <w:rFonts w:asciiTheme="majorHAnsi" w:hAnsiTheme="majorHAnsi" w:cstheme="majorHAnsi"/>
          <w:bCs/>
          <w:sz w:val="28"/>
          <w:szCs w:val="28"/>
          <w:lang w:val="it-IT"/>
        </w:rPr>
        <w:t>- Tiếp tục thực hiện có chất lượng chương trình Tiếng Anh ban hành theo quyết định số 3321/QĐ-BGD&amp;ĐT ngày 12/9/2010 của Bộ Giáo dục và Đào tạo.</w:t>
      </w:r>
    </w:p>
    <w:p w14:paraId="5556E6D8" w14:textId="57E2761D" w:rsidR="00857406" w:rsidRPr="00B51683" w:rsidRDefault="00857406" w:rsidP="004D15C6">
      <w:pPr>
        <w:tabs>
          <w:tab w:val="left" w:pos="0"/>
        </w:tabs>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xml:space="preserve">- Tăng cường việc quản lí  dạy Tiếng Anh trong nhà trường. Kiểm tra chặt chẽ chất lượng dạy học, đánh giá kết quả học tập của học sinh đảm bảo đúng hướng dẫn của Bộ, </w:t>
      </w:r>
      <w:r w:rsidRPr="00B51683">
        <w:rPr>
          <w:rFonts w:asciiTheme="majorHAnsi" w:hAnsiTheme="majorHAnsi" w:cstheme="majorHAnsi"/>
          <w:sz w:val="28"/>
          <w:szCs w:val="28"/>
        </w:rPr>
        <w:t>Sử dụng tài liệu dạy học theo danh mục do Công ty Phát hành sách và Thiết bị dạy học Hưng Yên cung cấp đã được phê duyệt của Sở GD&amp;ĐT</w:t>
      </w:r>
      <w:r w:rsidRPr="00B51683">
        <w:rPr>
          <w:rFonts w:asciiTheme="majorHAnsi" w:hAnsiTheme="majorHAnsi" w:cstheme="majorHAnsi"/>
          <w:sz w:val="28"/>
          <w:szCs w:val="28"/>
          <w:lang w:val="nl-NL"/>
        </w:rPr>
        <w:t xml:space="preserve">. Giao nhiệm vụ cho GV tiếng Anh  tập trung nâng cao chất lượng dạy học Ngoại ngữ, đánh giá đúng thực trạng chất lượng học sinh để từ đó có phương pháp dạy học tích cực hơn. </w:t>
      </w:r>
    </w:p>
    <w:p w14:paraId="768AB797" w14:textId="760A08EB"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bCs/>
          <w:sz w:val="28"/>
          <w:szCs w:val="28"/>
          <w:lang w:val="it-IT"/>
        </w:rPr>
        <w:t xml:space="preserve">- </w:t>
      </w:r>
      <w:r w:rsidRPr="00B51683">
        <w:rPr>
          <w:rFonts w:asciiTheme="majorHAnsi" w:hAnsiTheme="majorHAnsi" w:cstheme="majorHAnsi"/>
          <w:sz w:val="28"/>
          <w:szCs w:val="28"/>
        </w:rPr>
        <w:t xml:space="preserve">Dạy tiếng Anh làm quen đối với học sinh lớp 1, 2; dạy tiếng Anh bổ trợ cho học sinh lớp 4, 5 với thời lượng tối đa 2 tiết/tuần, được sự đồng thuận của tập thể Hội đồng Sư phạm nhà trường và đảm bảo tự nguyện đăng ký học của học sinh và cha mẹ học sinh. </w:t>
      </w:r>
    </w:p>
    <w:p w14:paraId="42B205E2" w14:textId="0402E31C" w:rsidR="00857406" w:rsidRPr="00997814" w:rsidRDefault="00857406" w:rsidP="004D15C6">
      <w:pPr>
        <w:spacing w:before="0" w:after="0" w:line="288" w:lineRule="auto"/>
        <w:rPr>
          <w:rFonts w:asciiTheme="majorHAnsi" w:hAnsiTheme="majorHAnsi" w:cstheme="majorHAnsi"/>
          <w:spacing w:val="-2"/>
          <w:sz w:val="28"/>
          <w:szCs w:val="28"/>
        </w:rPr>
      </w:pPr>
      <w:r w:rsidRPr="00997814">
        <w:rPr>
          <w:rFonts w:asciiTheme="majorHAnsi" w:hAnsiTheme="majorHAnsi" w:cstheme="majorHAnsi"/>
          <w:spacing w:val="-2"/>
          <w:sz w:val="28"/>
          <w:szCs w:val="28"/>
          <w:lang w:val="it-IT"/>
        </w:rPr>
        <w:lastRenderedPageBreak/>
        <w:t xml:space="preserve">- </w:t>
      </w:r>
      <w:r w:rsidRPr="00997814">
        <w:rPr>
          <w:rFonts w:asciiTheme="majorHAnsi" w:hAnsiTheme="majorHAnsi" w:cstheme="majorHAnsi"/>
          <w:spacing w:val="-2"/>
          <w:sz w:val="28"/>
          <w:szCs w:val="28"/>
        </w:rPr>
        <w:t>Thực hiện việc kiểm tra đánh giá theo quy định của Văn bản hợp nhất số 03/VBHN-BGD&amp;ĐT ngày 29/9/2016 của Bộ GD&amp;ĐT; chú trọng thực hiện đánh giá thường xuyên; bài kiểm tra định kỳ đảm bảo đánh giá đủ 4 kĩ năng nghe, nói, đọc, viết</w:t>
      </w:r>
      <w:r w:rsidR="00997814">
        <w:rPr>
          <w:rFonts w:asciiTheme="majorHAnsi" w:hAnsiTheme="majorHAnsi" w:cstheme="majorHAnsi"/>
          <w:spacing w:val="-2"/>
          <w:sz w:val="28"/>
          <w:szCs w:val="28"/>
        </w:rPr>
        <w:t>.</w:t>
      </w:r>
    </w:p>
    <w:p w14:paraId="42987A68" w14:textId="16771F89" w:rsidR="00857406" w:rsidRPr="00B51683" w:rsidRDefault="00857406" w:rsidP="004D15C6">
      <w:pPr>
        <w:spacing w:before="0" w:after="0" w:line="288" w:lineRule="auto"/>
        <w:rPr>
          <w:rFonts w:asciiTheme="majorHAnsi" w:hAnsiTheme="majorHAnsi" w:cstheme="majorHAnsi"/>
          <w:sz w:val="28"/>
          <w:szCs w:val="28"/>
          <w:bdr w:val="none" w:sz="0" w:space="0" w:color="auto" w:frame="1"/>
          <w:lang w:val="it-IT"/>
        </w:rPr>
      </w:pPr>
      <w:r w:rsidRPr="00B51683">
        <w:rPr>
          <w:rFonts w:asciiTheme="majorHAnsi" w:hAnsiTheme="majorHAnsi" w:cstheme="majorHAnsi"/>
          <w:sz w:val="28"/>
          <w:szCs w:val="28"/>
          <w:bdr w:val="none" w:sz="0" w:space="0" w:color="auto" w:frame="1"/>
          <w:lang w:val="it-IT"/>
        </w:rPr>
        <w:t>- Tạo điều kiện cho GV tham gia lớp bồi dưỡng chuyên môn nghiệp vụ cho giáo viên</w:t>
      </w:r>
    </w:p>
    <w:p w14:paraId="6E9CB04F" w14:textId="66BF025E" w:rsidR="00857406" w:rsidRPr="00B51683" w:rsidRDefault="00857406" w:rsidP="004D15C6">
      <w:pPr>
        <w:tabs>
          <w:tab w:val="left" w:pos="0"/>
        </w:tabs>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Tư vấn cho phụ huynh tạo cơ hội cho học sinh có năng khiếu phát triển.</w:t>
      </w:r>
    </w:p>
    <w:p w14:paraId="4E14C5BD" w14:textId="33034BDB" w:rsidR="00857406" w:rsidRPr="00B51683" w:rsidRDefault="00086380" w:rsidP="004D15C6">
      <w:pPr>
        <w:spacing w:before="0" w:after="0" w:line="288" w:lineRule="auto"/>
        <w:rPr>
          <w:rFonts w:asciiTheme="majorHAnsi" w:hAnsiTheme="majorHAnsi" w:cstheme="majorHAnsi"/>
          <w:b/>
          <w:i/>
          <w:color w:val="000000"/>
          <w:sz w:val="28"/>
          <w:szCs w:val="28"/>
        </w:rPr>
      </w:pPr>
      <w:r>
        <w:rPr>
          <w:rFonts w:asciiTheme="majorHAnsi" w:hAnsiTheme="majorHAnsi" w:cstheme="majorHAnsi"/>
          <w:b/>
          <w:i/>
          <w:color w:val="000000"/>
          <w:sz w:val="28"/>
          <w:szCs w:val="28"/>
        </w:rPr>
        <w:t>3</w:t>
      </w:r>
      <w:r w:rsidR="00D61CBF" w:rsidRPr="00B51683">
        <w:rPr>
          <w:rFonts w:asciiTheme="majorHAnsi" w:hAnsiTheme="majorHAnsi" w:cstheme="majorHAnsi"/>
          <w:b/>
          <w:i/>
          <w:color w:val="000000"/>
          <w:sz w:val="28"/>
          <w:szCs w:val="28"/>
        </w:rPr>
        <w:t>.5</w:t>
      </w:r>
      <w:r w:rsidR="00857406" w:rsidRPr="00B51683">
        <w:rPr>
          <w:rFonts w:asciiTheme="majorHAnsi" w:hAnsiTheme="majorHAnsi" w:cstheme="majorHAnsi"/>
          <w:b/>
          <w:i/>
          <w:color w:val="000000"/>
          <w:sz w:val="28"/>
          <w:szCs w:val="28"/>
        </w:rPr>
        <w:t>. Chương trình giáo dục địa phương</w:t>
      </w:r>
    </w:p>
    <w:p w14:paraId="37F75FA9" w14:textId="256CCF17" w:rsidR="00857406" w:rsidRPr="00B51683" w:rsidRDefault="00994C92"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Chỉ tiêu:</w:t>
      </w:r>
      <w:r w:rsidRPr="00B51683">
        <w:rPr>
          <w:rFonts w:asciiTheme="majorHAnsi" w:hAnsiTheme="majorHAnsi" w:cstheme="majorHAnsi"/>
          <w:sz w:val="28"/>
          <w:szCs w:val="28"/>
        </w:rPr>
        <w:t xml:space="preserve">   </w:t>
      </w:r>
    </w:p>
    <w:p w14:paraId="281D9D47" w14:textId="7E14666C"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giáo viên thực hiện dạy chương trình giáo dục địa phương</w:t>
      </w:r>
      <w:r w:rsidR="00994C92" w:rsidRPr="00B51683">
        <w:rPr>
          <w:rFonts w:asciiTheme="majorHAnsi" w:hAnsiTheme="majorHAnsi" w:cstheme="majorHAnsi"/>
          <w:sz w:val="28"/>
          <w:szCs w:val="28"/>
        </w:rPr>
        <w:t>.</w:t>
      </w:r>
    </w:p>
    <w:p w14:paraId="7686B1D9" w14:textId="63EB7050" w:rsidR="00994C92" w:rsidRPr="00B51683" w:rsidRDefault="00994C92" w:rsidP="004D15C6">
      <w:pPr>
        <w:spacing w:before="0" w:after="0" w:line="288" w:lineRule="auto"/>
        <w:ind w:left="720" w:firstLine="0"/>
        <w:rPr>
          <w:rFonts w:asciiTheme="majorHAnsi" w:hAnsiTheme="majorHAnsi" w:cstheme="majorHAnsi"/>
          <w:sz w:val="28"/>
          <w:szCs w:val="28"/>
        </w:rPr>
      </w:pPr>
      <w:r w:rsidRPr="00B51683">
        <w:rPr>
          <w:rFonts w:asciiTheme="majorHAnsi" w:hAnsiTheme="majorHAnsi" w:cstheme="majorHAnsi"/>
          <w:sz w:val="28"/>
          <w:szCs w:val="28"/>
        </w:rPr>
        <w:t>- Tổ chức 01 buổi ngoại khóa tại địa danh hoặc di tích lịch sử ở địa phương.</w:t>
      </w:r>
    </w:p>
    <w:p w14:paraId="13278031" w14:textId="6486EEBB" w:rsidR="00857406" w:rsidRPr="00B51683" w:rsidRDefault="00857406"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Biện pháp:</w:t>
      </w:r>
    </w:p>
    <w:p w14:paraId="6D6D91A5" w14:textId="503C72A2" w:rsidR="00857406" w:rsidRPr="00B51683" w:rsidRDefault="00857406"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xml:space="preserve">-  </w:t>
      </w:r>
      <w:r w:rsidR="00997814">
        <w:rPr>
          <w:rFonts w:asciiTheme="majorHAnsi" w:hAnsiTheme="majorHAnsi" w:cstheme="majorHAnsi"/>
          <w:sz w:val="28"/>
          <w:szCs w:val="28"/>
        </w:rPr>
        <w:t>Phó hiệu trưởng</w:t>
      </w:r>
      <w:r w:rsidR="00CD1F57" w:rsidRPr="00B51683">
        <w:rPr>
          <w:rFonts w:asciiTheme="majorHAnsi" w:hAnsiTheme="majorHAnsi" w:cstheme="majorHAnsi"/>
          <w:sz w:val="28"/>
          <w:szCs w:val="28"/>
        </w:rPr>
        <w:t xml:space="preserve"> </w:t>
      </w:r>
      <w:r w:rsidRPr="00B51683">
        <w:rPr>
          <w:rFonts w:asciiTheme="majorHAnsi" w:hAnsiTheme="majorHAnsi" w:cstheme="majorHAnsi"/>
          <w:sz w:val="28"/>
          <w:szCs w:val="28"/>
          <w:lang w:val="vi-VN"/>
        </w:rPr>
        <w:t>kết hợp với GV tập trung tìm hiểu nội dung giáo dục Đạo đức, Lịch sử, Địa lý địa phương để biên soạn tài liệu của địa phương mình.</w:t>
      </w:r>
    </w:p>
    <w:p w14:paraId="1F794979" w14:textId="31E54699"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Tổ trưởng, tổ phó lên khung chương trình cho các khối lớp.</w:t>
      </w:r>
    </w:p>
    <w:p w14:paraId="1BC9296A" w14:textId="38EE45F1" w:rsidR="00CD1F57" w:rsidRDefault="00CD1F57" w:rsidP="00493EF9">
      <w:pPr>
        <w:spacing w:before="0" w:after="0" w:line="288" w:lineRule="auto"/>
        <w:rPr>
          <w:rFonts w:asciiTheme="majorHAnsi" w:hAnsiTheme="majorHAnsi" w:cstheme="majorHAnsi"/>
          <w:sz w:val="28"/>
          <w:szCs w:val="28"/>
        </w:rPr>
      </w:pPr>
      <w:bookmarkStart w:id="3" w:name="_Hlk83025752"/>
      <w:r w:rsidRPr="00B51683">
        <w:rPr>
          <w:rFonts w:asciiTheme="majorHAnsi" w:hAnsiTheme="majorHAnsi" w:cstheme="majorHAnsi"/>
          <w:sz w:val="28"/>
          <w:szCs w:val="28"/>
        </w:rPr>
        <w:t xml:space="preserve">- Các khối lớp </w:t>
      </w:r>
      <w:r w:rsidR="00493EF9">
        <w:rPr>
          <w:rFonts w:asciiTheme="majorHAnsi" w:hAnsiTheme="majorHAnsi" w:cstheme="majorHAnsi"/>
          <w:sz w:val="28"/>
          <w:szCs w:val="28"/>
        </w:rPr>
        <w:t>8</w:t>
      </w:r>
      <w:r w:rsidR="005A6241">
        <w:rPr>
          <w:rFonts w:asciiTheme="majorHAnsi" w:hAnsiTheme="majorHAnsi" w:cstheme="majorHAnsi"/>
          <w:sz w:val="28"/>
          <w:szCs w:val="28"/>
        </w:rPr>
        <w:t>,</w:t>
      </w:r>
      <w:r w:rsidR="007E42B2">
        <w:rPr>
          <w:rFonts w:asciiTheme="majorHAnsi" w:hAnsiTheme="majorHAnsi" w:cstheme="majorHAnsi"/>
          <w:sz w:val="28"/>
          <w:szCs w:val="28"/>
        </w:rPr>
        <w:t xml:space="preserve"> </w:t>
      </w:r>
      <w:r w:rsidRPr="00B51683">
        <w:rPr>
          <w:rFonts w:asciiTheme="majorHAnsi" w:hAnsiTheme="majorHAnsi" w:cstheme="majorHAnsi"/>
          <w:sz w:val="28"/>
          <w:szCs w:val="28"/>
        </w:rPr>
        <w:t xml:space="preserve">9: </w:t>
      </w:r>
      <w:r w:rsidR="005A6241">
        <w:rPr>
          <w:rFonts w:asciiTheme="majorHAnsi" w:hAnsiTheme="majorHAnsi" w:cstheme="majorHAnsi"/>
          <w:sz w:val="28"/>
          <w:szCs w:val="28"/>
        </w:rPr>
        <w:t>Các môn có PPCT quy định tiết dành cho nội dung giáo dục địa phương t</w:t>
      </w:r>
      <w:r w:rsidR="00493EF9">
        <w:rPr>
          <w:rFonts w:asciiTheme="majorHAnsi" w:hAnsiTheme="majorHAnsi" w:cstheme="majorHAnsi"/>
          <w:sz w:val="28"/>
          <w:szCs w:val="28"/>
        </w:rPr>
        <w:t xml:space="preserve">hực hiện </w:t>
      </w:r>
      <w:r w:rsidR="005A6241">
        <w:rPr>
          <w:rFonts w:asciiTheme="majorHAnsi" w:hAnsiTheme="majorHAnsi" w:cstheme="majorHAnsi"/>
          <w:sz w:val="28"/>
          <w:szCs w:val="28"/>
        </w:rPr>
        <w:t xml:space="preserve">theo </w:t>
      </w:r>
      <w:r w:rsidR="00493EF9">
        <w:rPr>
          <w:rFonts w:asciiTheme="majorHAnsi" w:hAnsiTheme="majorHAnsi" w:cstheme="majorHAnsi"/>
          <w:sz w:val="28"/>
          <w:szCs w:val="28"/>
        </w:rPr>
        <w:t>PPCT</w:t>
      </w:r>
      <w:r w:rsidR="005A6241">
        <w:rPr>
          <w:rFonts w:asciiTheme="majorHAnsi" w:hAnsiTheme="majorHAnsi" w:cstheme="majorHAnsi"/>
          <w:sz w:val="28"/>
          <w:szCs w:val="28"/>
        </w:rPr>
        <w:t xml:space="preserve"> và tài liệu địa phương </w:t>
      </w:r>
      <w:r w:rsidR="005A6241" w:rsidRPr="00B51683">
        <w:rPr>
          <w:rFonts w:asciiTheme="majorHAnsi" w:hAnsiTheme="majorHAnsi" w:cstheme="majorHAnsi"/>
          <w:sz w:val="28"/>
          <w:szCs w:val="28"/>
        </w:rPr>
        <w:t>do Sở GD&amp;ĐT</w:t>
      </w:r>
      <w:r w:rsidR="005A6241">
        <w:rPr>
          <w:rFonts w:asciiTheme="majorHAnsi" w:hAnsiTheme="majorHAnsi" w:cstheme="majorHAnsi"/>
          <w:sz w:val="28"/>
          <w:szCs w:val="28"/>
        </w:rPr>
        <w:t xml:space="preserve"> Hưng Yên</w:t>
      </w:r>
      <w:r w:rsidR="005A6241" w:rsidRPr="00B51683">
        <w:rPr>
          <w:rFonts w:asciiTheme="majorHAnsi" w:hAnsiTheme="majorHAnsi" w:cstheme="majorHAnsi"/>
          <w:sz w:val="28"/>
          <w:szCs w:val="28"/>
        </w:rPr>
        <w:t xml:space="preserve"> ban hành</w:t>
      </w:r>
      <w:r w:rsidR="00493EF9">
        <w:rPr>
          <w:rFonts w:asciiTheme="majorHAnsi" w:hAnsiTheme="majorHAnsi" w:cstheme="majorHAnsi"/>
          <w:sz w:val="28"/>
          <w:szCs w:val="28"/>
        </w:rPr>
        <w:t>; các môn PPCT không quy định số ti</w:t>
      </w:r>
      <w:r w:rsidR="005A6241">
        <w:rPr>
          <w:rFonts w:asciiTheme="majorHAnsi" w:hAnsiTheme="majorHAnsi" w:cstheme="majorHAnsi"/>
          <w:sz w:val="28"/>
          <w:szCs w:val="28"/>
        </w:rPr>
        <w:t xml:space="preserve">ết dành cho nội dung giáo dục địa phương lựa chọn, </w:t>
      </w:r>
      <w:r w:rsidR="00493EF9">
        <w:rPr>
          <w:rFonts w:asciiTheme="majorHAnsi" w:hAnsiTheme="majorHAnsi" w:cstheme="majorHAnsi"/>
          <w:sz w:val="28"/>
          <w:szCs w:val="28"/>
        </w:rPr>
        <w:t xml:space="preserve">tích hợp </w:t>
      </w:r>
      <w:r w:rsidR="005A6241">
        <w:rPr>
          <w:rFonts w:asciiTheme="majorHAnsi" w:hAnsiTheme="majorHAnsi" w:cstheme="majorHAnsi"/>
          <w:sz w:val="28"/>
          <w:szCs w:val="28"/>
        </w:rPr>
        <w:t>các nội dung giáo dục địa phương có liên quan một cách hợp lí, phục vụ mục tiêu giáo dục của môn học.</w:t>
      </w:r>
    </w:p>
    <w:p w14:paraId="5BD4E17D" w14:textId="54B2FAE7" w:rsidR="005A6241" w:rsidRPr="00B51683" w:rsidRDefault="005A6241" w:rsidP="00493EF9">
      <w:pPr>
        <w:spacing w:before="0" w:after="0" w:line="288" w:lineRule="auto"/>
        <w:rPr>
          <w:rFonts w:asciiTheme="majorHAnsi" w:hAnsiTheme="majorHAnsi" w:cstheme="majorHAnsi"/>
          <w:sz w:val="28"/>
          <w:szCs w:val="28"/>
        </w:rPr>
      </w:pPr>
      <w:r>
        <w:rPr>
          <w:rFonts w:asciiTheme="majorHAnsi" w:hAnsiTheme="majorHAnsi" w:cstheme="majorHAnsi"/>
          <w:sz w:val="28"/>
          <w:szCs w:val="28"/>
        </w:rPr>
        <w:t>- Khối 6</w:t>
      </w:r>
      <w:r w:rsidR="007E42B2">
        <w:rPr>
          <w:rFonts w:asciiTheme="majorHAnsi" w:hAnsiTheme="majorHAnsi" w:cstheme="majorHAnsi"/>
          <w:sz w:val="28"/>
          <w:szCs w:val="28"/>
        </w:rPr>
        <w:t>, khối 7</w:t>
      </w:r>
      <w:r>
        <w:rPr>
          <w:rFonts w:asciiTheme="majorHAnsi" w:hAnsiTheme="majorHAnsi" w:cstheme="majorHAnsi"/>
          <w:sz w:val="28"/>
          <w:szCs w:val="28"/>
        </w:rPr>
        <w:t>: Thực hiện nội dung giáo dục địa phương theo Khung chương trình Giáo dục phổ thông 2018 và tài liệu do UBND tỉnh phê duyệt, ban hành.</w:t>
      </w:r>
    </w:p>
    <w:bookmarkEnd w:id="3"/>
    <w:p w14:paraId="0B047B68" w14:textId="06DEFC54"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Tăng cường dự giờ, kiểm tra, đánh giá</w:t>
      </w:r>
      <w:r w:rsidR="005A6241">
        <w:rPr>
          <w:rFonts w:asciiTheme="majorHAnsi" w:hAnsiTheme="majorHAnsi" w:cstheme="majorHAnsi"/>
          <w:sz w:val="28"/>
          <w:szCs w:val="28"/>
        </w:rPr>
        <w:t xml:space="preserve"> việc thực hiện nội dung giáo dục địa phương.</w:t>
      </w:r>
    </w:p>
    <w:p w14:paraId="0E479F16" w14:textId="314F9BF5" w:rsidR="00AF00CB" w:rsidRPr="00B51683" w:rsidRDefault="007E42B2" w:rsidP="004D15C6">
      <w:pPr>
        <w:spacing w:before="0" w:after="0" w:line="288" w:lineRule="auto"/>
        <w:rPr>
          <w:rFonts w:asciiTheme="majorHAnsi" w:hAnsiTheme="majorHAnsi" w:cstheme="majorHAnsi"/>
          <w:b/>
          <w:i/>
          <w:color w:val="000000"/>
          <w:sz w:val="28"/>
          <w:szCs w:val="28"/>
        </w:rPr>
      </w:pPr>
      <w:r>
        <w:rPr>
          <w:rFonts w:asciiTheme="majorHAnsi" w:hAnsiTheme="majorHAnsi" w:cstheme="majorHAnsi"/>
          <w:b/>
          <w:i/>
          <w:color w:val="000000"/>
          <w:sz w:val="28"/>
          <w:szCs w:val="28"/>
        </w:rPr>
        <w:t>3</w:t>
      </w:r>
      <w:r w:rsidR="001C3B14" w:rsidRPr="00B51683">
        <w:rPr>
          <w:rFonts w:asciiTheme="majorHAnsi" w:hAnsiTheme="majorHAnsi" w:cstheme="majorHAnsi"/>
          <w:b/>
          <w:i/>
          <w:color w:val="000000"/>
          <w:sz w:val="28"/>
          <w:szCs w:val="28"/>
        </w:rPr>
        <w:t>.6</w:t>
      </w:r>
      <w:r w:rsidR="00A2075C" w:rsidRPr="00B51683">
        <w:rPr>
          <w:rFonts w:asciiTheme="majorHAnsi" w:hAnsiTheme="majorHAnsi" w:cstheme="majorHAnsi"/>
          <w:b/>
          <w:i/>
          <w:color w:val="000000"/>
          <w:sz w:val="28"/>
          <w:szCs w:val="28"/>
        </w:rPr>
        <w:t>. Đổi mới phương pháp dạy học, kiểm tra đánh giá:</w:t>
      </w:r>
      <w:r w:rsidR="00857406" w:rsidRPr="00B51683">
        <w:rPr>
          <w:rFonts w:asciiTheme="majorHAnsi" w:hAnsiTheme="majorHAnsi" w:cstheme="majorHAnsi"/>
          <w:i/>
          <w:sz w:val="28"/>
          <w:szCs w:val="28"/>
        </w:rPr>
        <w:t xml:space="preserve">   </w:t>
      </w:r>
    </w:p>
    <w:p w14:paraId="0962AF40" w14:textId="42A9B775" w:rsidR="00AF00CB" w:rsidRPr="00B51683" w:rsidRDefault="00A2075C" w:rsidP="004D15C6">
      <w:pPr>
        <w:pStyle w:val="ListParagraph"/>
        <w:tabs>
          <w:tab w:val="center" w:pos="5604"/>
        </w:tabs>
        <w:spacing w:before="0" w:after="0" w:line="288" w:lineRule="auto"/>
        <w:ind w:left="0"/>
        <w:rPr>
          <w:rFonts w:asciiTheme="majorHAnsi" w:hAnsiTheme="majorHAnsi" w:cstheme="majorHAnsi"/>
          <w:color w:val="000000"/>
          <w:sz w:val="28"/>
          <w:szCs w:val="28"/>
        </w:rPr>
      </w:pPr>
      <w:r w:rsidRPr="00B51683">
        <w:rPr>
          <w:rFonts w:asciiTheme="majorHAnsi" w:hAnsiTheme="majorHAnsi" w:cstheme="majorHAnsi"/>
          <w:color w:val="000000"/>
          <w:sz w:val="28"/>
          <w:szCs w:val="28"/>
          <w:lang w:val="vi-VN"/>
        </w:rPr>
        <w:tab/>
      </w:r>
      <w:r w:rsidR="005A6241">
        <w:rPr>
          <w:rFonts w:asciiTheme="majorHAnsi" w:hAnsiTheme="majorHAnsi" w:cstheme="majorHAnsi"/>
          <w:color w:val="000000"/>
          <w:sz w:val="28"/>
          <w:szCs w:val="28"/>
        </w:rPr>
        <w:t>Đ</w:t>
      </w:r>
      <w:r w:rsidR="00AF00CB" w:rsidRPr="00B51683">
        <w:rPr>
          <w:rFonts w:asciiTheme="majorHAnsi" w:hAnsiTheme="majorHAnsi" w:cstheme="majorHAnsi"/>
          <w:color w:val="000000"/>
          <w:sz w:val="28"/>
          <w:szCs w:val="28"/>
          <w:lang w:val="vi-VN"/>
        </w:rPr>
        <w:t xml:space="preserve">ổi mới </w:t>
      </w:r>
      <w:r w:rsidR="005A6241">
        <w:rPr>
          <w:rFonts w:asciiTheme="majorHAnsi" w:hAnsiTheme="majorHAnsi" w:cstheme="majorHAnsi"/>
          <w:color w:val="000000"/>
          <w:sz w:val="28"/>
          <w:szCs w:val="28"/>
        </w:rPr>
        <w:t>phương pháp dạy học, phương pháp</w:t>
      </w:r>
      <w:r w:rsidR="00AF00CB" w:rsidRPr="00B51683">
        <w:rPr>
          <w:rFonts w:asciiTheme="majorHAnsi" w:hAnsiTheme="majorHAnsi" w:cstheme="majorHAnsi"/>
          <w:color w:val="000000"/>
          <w:sz w:val="28"/>
          <w:szCs w:val="28"/>
          <w:lang w:val="vi-VN"/>
        </w:rPr>
        <w:t xml:space="preserve"> kiểm tra đánh giá tích cực theo định hướng phát triển năng lực HS</w:t>
      </w:r>
      <w:r w:rsidR="00AF00CB" w:rsidRPr="00B51683">
        <w:rPr>
          <w:rFonts w:asciiTheme="majorHAnsi" w:hAnsiTheme="majorHAnsi" w:cstheme="majorHAnsi"/>
          <w:color w:val="000000"/>
          <w:sz w:val="28"/>
          <w:szCs w:val="28"/>
        </w:rPr>
        <w:t xml:space="preserve"> </w:t>
      </w:r>
      <w:r w:rsidR="005A6241">
        <w:rPr>
          <w:rFonts w:asciiTheme="majorHAnsi" w:hAnsiTheme="majorHAnsi" w:cstheme="majorHAnsi"/>
          <w:color w:val="000000"/>
          <w:sz w:val="28"/>
          <w:szCs w:val="28"/>
        </w:rPr>
        <w:t>là yếu tố quan trọng để đạt được mục tiêu của</w:t>
      </w:r>
      <w:r w:rsidR="00AF00CB" w:rsidRPr="00B51683">
        <w:rPr>
          <w:rFonts w:asciiTheme="majorHAnsi" w:hAnsiTheme="majorHAnsi" w:cstheme="majorHAnsi"/>
          <w:color w:val="000000"/>
          <w:sz w:val="28"/>
          <w:szCs w:val="28"/>
        </w:rPr>
        <w:t xml:space="preserve"> CT GDPT 2018 và mô hình trường học mới.</w:t>
      </w:r>
    </w:p>
    <w:p w14:paraId="7A781023" w14:textId="2CB281AB" w:rsidR="0063721D" w:rsidRPr="00B51683" w:rsidRDefault="0063721D" w:rsidP="004D15C6">
      <w:pPr>
        <w:spacing w:before="0" w:after="0" w:line="288" w:lineRule="auto"/>
        <w:rPr>
          <w:rFonts w:asciiTheme="majorHAnsi" w:hAnsiTheme="majorHAnsi" w:cstheme="majorHAnsi"/>
          <w:sz w:val="28"/>
          <w:szCs w:val="28"/>
          <w:lang w:eastAsia="vi-VN" w:bidi="vi-VN"/>
        </w:rPr>
      </w:pPr>
      <w:r w:rsidRPr="00B51683">
        <w:rPr>
          <w:rFonts w:asciiTheme="majorHAnsi" w:hAnsiTheme="majorHAnsi" w:cstheme="majorHAnsi"/>
          <w:sz w:val="28"/>
          <w:szCs w:val="28"/>
          <w:lang w:eastAsia="vi-VN" w:bidi="vi-VN"/>
        </w:rPr>
        <w:t>Tiếp tục thực hiện nghiêm túc các quy định đánh giá học sinh tiểu học và THCS. Nhà trường, tổ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Thực hiện đánh giá thường xuyên đối với tất cả học sinh bằng các hình thức khác nhau: Đánh giá qua việc quan sát các hoạt động trên lớp; đánh giá qua hồ sơ học tập, vở hoặc sản phẩm học tập.</w:t>
      </w:r>
    </w:p>
    <w:p w14:paraId="306AB7AA" w14:textId="77777777" w:rsidR="002A415F" w:rsidRPr="00997814" w:rsidRDefault="002A415F" w:rsidP="004D15C6">
      <w:pPr>
        <w:spacing w:before="0" w:after="0" w:line="288" w:lineRule="auto"/>
        <w:rPr>
          <w:rFonts w:asciiTheme="majorHAnsi" w:hAnsiTheme="majorHAnsi" w:cstheme="majorHAnsi"/>
          <w:spacing w:val="8"/>
          <w:sz w:val="28"/>
          <w:szCs w:val="28"/>
        </w:rPr>
      </w:pPr>
      <w:r w:rsidRPr="00997814">
        <w:rPr>
          <w:rFonts w:asciiTheme="majorHAnsi" w:hAnsiTheme="majorHAnsi" w:cstheme="majorHAnsi"/>
          <w:spacing w:val="8"/>
          <w:sz w:val="28"/>
          <w:szCs w:val="28"/>
        </w:rPr>
        <w:t>- Những phẩm chất chủ yếu: Yêu nước, nhân ái, chăm chỉ, trung thực, trách nhiệm.</w:t>
      </w:r>
    </w:p>
    <w:p w14:paraId="0914D292" w14:textId="77777777" w:rsidR="002A415F" w:rsidRPr="00B51683" w:rsidRDefault="002A415F"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Những năng lực cốt lõi:</w:t>
      </w:r>
    </w:p>
    <w:p w14:paraId="7EDEEE65" w14:textId="77777777" w:rsidR="002A415F" w:rsidRPr="00B51683" w:rsidRDefault="002A415F"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lastRenderedPageBreak/>
        <w:t>+ Những năng lực chung: Tự chủ và tự học, giao tiếp và hợp tác, giải quyết vấn đề và sáng tạo.</w:t>
      </w:r>
    </w:p>
    <w:p w14:paraId="496CA435" w14:textId="77777777" w:rsidR="002A415F" w:rsidRPr="00B51683" w:rsidRDefault="002A415F"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Những năng lực đặc thù: Ngôn ngữ, tính toán, khoa học, công nghệ, tin học, thẩm mỹ, thể chất.</w:t>
      </w:r>
    </w:p>
    <w:p w14:paraId="67E46755" w14:textId="5DE363B7" w:rsidR="002A415F" w:rsidRPr="00B51683" w:rsidRDefault="002A415F" w:rsidP="004D15C6">
      <w:pPr>
        <w:spacing w:before="0" w:after="0" w:line="288" w:lineRule="auto"/>
        <w:rPr>
          <w:rFonts w:asciiTheme="majorHAnsi" w:hAnsiTheme="majorHAnsi" w:cstheme="majorHAnsi"/>
          <w:sz w:val="28"/>
          <w:szCs w:val="28"/>
        </w:rPr>
      </w:pPr>
      <w:r w:rsidRPr="00B51683">
        <w:rPr>
          <w:rFonts w:asciiTheme="majorHAnsi" w:hAnsiTheme="majorHAnsi" w:cstheme="majorHAnsi"/>
          <w:b/>
          <w:i/>
          <w:sz w:val="28"/>
          <w:szCs w:val="28"/>
        </w:rPr>
        <w:t>- Đối với học sinh lớp 4, 5</w:t>
      </w:r>
      <w:r w:rsidRPr="00B51683">
        <w:rPr>
          <w:rFonts w:asciiTheme="majorHAnsi" w:hAnsiTheme="majorHAnsi" w:cstheme="majorHAnsi"/>
          <w:i/>
          <w:sz w:val="28"/>
          <w:szCs w:val="28"/>
        </w:rPr>
        <w:t>:</w:t>
      </w:r>
      <w:r w:rsidRPr="00B51683">
        <w:rPr>
          <w:rFonts w:asciiTheme="majorHAnsi" w:hAnsiTheme="majorHAnsi" w:cstheme="majorHAnsi"/>
          <w:sz w:val="28"/>
          <w:szCs w:val="28"/>
        </w:rPr>
        <w:t xml:space="preserve"> Tiếp tục thực hiện đổi mới đánh giá học sinh theo Văn bản hợp nhất số 03/VBHN-BGDĐT, ngày 28 tháng 6 năm 2016 của Bộ Giáo dục và Đào tạo về Thông tư ban hành quy định đánh giá học sinh tiểu học.</w:t>
      </w:r>
    </w:p>
    <w:p w14:paraId="405D1F2A" w14:textId="35CE685E" w:rsidR="002A415F" w:rsidRPr="00B51683" w:rsidRDefault="002A415F"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w:t>
      </w:r>
      <w:r w:rsidRPr="00B51683">
        <w:rPr>
          <w:rFonts w:asciiTheme="majorHAnsi" w:hAnsiTheme="majorHAnsi" w:cstheme="majorHAnsi"/>
          <w:b/>
          <w:bCs/>
          <w:i/>
          <w:iCs/>
          <w:sz w:val="28"/>
          <w:szCs w:val="28"/>
        </w:rPr>
        <w:t>- Với lớp 6</w:t>
      </w:r>
      <w:r w:rsidR="007E42B2">
        <w:rPr>
          <w:rFonts w:asciiTheme="majorHAnsi" w:hAnsiTheme="majorHAnsi" w:cstheme="majorHAnsi"/>
          <w:b/>
          <w:bCs/>
          <w:i/>
          <w:iCs/>
          <w:sz w:val="28"/>
          <w:szCs w:val="28"/>
        </w:rPr>
        <w:t>, 7</w:t>
      </w:r>
      <w:r w:rsidRPr="00B51683">
        <w:rPr>
          <w:rFonts w:asciiTheme="majorHAnsi" w:hAnsiTheme="majorHAnsi" w:cstheme="majorHAnsi"/>
          <w:b/>
          <w:bCs/>
          <w:i/>
          <w:iCs/>
          <w:sz w:val="28"/>
          <w:szCs w:val="28"/>
        </w:rPr>
        <w:t xml:space="preserve">:  </w:t>
      </w:r>
      <w:r w:rsidRPr="00B51683">
        <w:rPr>
          <w:rFonts w:asciiTheme="majorHAnsi" w:hAnsiTheme="majorHAnsi" w:cstheme="majorHAnsi"/>
          <w:sz w:val="28"/>
          <w:szCs w:val="28"/>
        </w:rPr>
        <w:t xml:space="preserve">Thực hiện Thông tư 22/2021/TT- BGDĐT ngày 20/7/2021 của Bộ GD&amp;ĐT Quy định về đánh giá học sinh trung học cơ sở và học sinh trung học phổ thông áp dụng từ năm học 2021-2022; </w:t>
      </w:r>
    </w:p>
    <w:p w14:paraId="4F816EB1" w14:textId="710A06E3" w:rsidR="002A415F" w:rsidRPr="00B51683" w:rsidRDefault="002A415F" w:rsidP="004D15C6">
      <w:pPr>
        <w:spacing w:before="0" w:after="0" w:line="288" w:lineRule="auto"/>
        <w:ind w:firstLine="0"/>
        <w:rPr>
          <w:rFonts w:asciiTheme="majorHAnsi" w:hAnsiTheme="majorHAnsi" w:cstheme="majorHAnsi"/>
          <w:sz w:val="28"/>
          <w:szCs w:val="28"/>
        </w:rPr>
      </w:pPr>
      <w:r w:rsidRPr="00B51683">
        <w:rPr>
          <w:rFonts w:asciiTheme="majorHAnsi" w:hAnsiTheme="majorHAnsi" w:cstheme="majorHAnsi"/>
          <w:sz w:val="28"/>
          <w:szCs w:val="28"/>
        </w:rPr>
        <w:t>(Căn cứ thông tư 22/2021/TT-BGDĐT và công văn số 3699/BGDĐT-GDTrH)</w:t>
      </w:r>
    </w:p>
    <w:p w14:paraId="1B51E92A" w14:textId="5AE6D4D4" w:rsidR="002A415F" w:rsidRPr="00B51683" w:rsidRDefault="002A415F" w:rsidP="004D15C6">
      <w:pPr>
        <w:spacing w:before="0" w:after="0" w:line="288" w:lineRule="auto"/>
        <w:ind w:right="-26"/>
        <w:rPr>
          <w:rFonts w:asciiTheme="majorHAnsi" w:hAnsiTheme="majorHAnsi" w:cstheme="majorHAnsi"/>
          <w:sz w:val="28"/>
          <w:szCs w:val="28"/>
          <w:shd w:val="clear" w:color="auto" w:fill="FFFFFF"/>
        </w:rPr>
      </w:pPr>
      <w:r w:rsidRPr="00B51683">
        <w:rPr>
          <w:rFonts w:asciiTheme="majorHAnsi" w:hAnsiTheme="majorHAnsi" w:cstheme="majorHAnsi"/>
          <w:b/>
          <w:bCs/>
          <w:i/>
          <w:iCs/>
          <w:sz w:val="28"/>
          <w:szCs w:val="28"/>
        </w:rPr>
        <w:t xml:space="preserve">  - Với lớp 8, 9:</w:t>
      </w:r>
      <w:r w:rsidRPr="00B51683">
        <w:rPr>
          <w:rFonts w:asciiTheme="majorHAnsi" w:hAnsiTheme="majorHAnsi" w:cstheme="majorHAnsi"/>
          <w:sz w:val="28"/>
          <w:szCs w:val="28"/>
        </w:rPr>
        <w:t xml:space="preserve"> Thực hiện theo</w:t>
      </w:r>
      <w:r w:rsidRPr="00B51683">
        <w:rPr>
          <w:rFonts w:asciiTheme="majorHAnsi" w:hAnsiTheme="majorHAnsi" w:cstheme="majorHAnsi"/>
          <w:b/>
          <w:sz w:val="28"/>
          <w:szCs w:val="28"/>
        </w:rPr>
        <w:t xml:space="preserve"> </w:t>
      </w:r>
      <w:r w:rsidRPr="00B51683">
        <w:rPr>
          <w:rFonts w:asciiTheme="majorHAnsi" w:hAnsiTheme="majorHAnsi" w:cstheme="majorHAnsi"/>
          <w:sz w:val="28"/>
          <w:szCs w:val="28"/>
        </w:rPr>
        <w:t>Công văn 4669</w:t>
      </w:r>
      <w:r w:rsidRPr="00B51683">
        <w:rPr>
          <w:rFonts w:asciiTheme="majorHAnsi" w:hAnsiTheme="majorHAnsi" w:cstheme="majorHAnsi"/>
          <w:sz w:val="28"/>
          <w:szCs w:val="28"/>
          <w:shd w:val="clear" w:color="auto" w:fill="FFFFFF"/>
        </w:rPr>
        <w:t xml:space="preserve"> /BGDĐT-GDTrH</w:t>
      </w:r>
      <w:r w:rsidRPr="00B51683">
        <w:rPr>
          <w:rFonts w:asciiTheme="majorHAnsi" w:hAnsiTheme="majorHAnsi" w:cstheme="majorHAnsi"/>
          <w:sz w:val="28"/>
          <w:szCs w:val="28"/>
        </w:rPr>
        <w:t xml:space="preserve"> </w:t>
      </w:r>
      <w:r w:rsidRPr="00B51683">
        <w:rPr>
          <w:rStyle w:val="Emphasis"/>
          <w:rFonts w:asciiTheme="majorHAnsi" w:hAnsiTheme="majorHAnsi" w:cstheme="majorHAnsi"/>
          <w:i w:val="0"/>
          <w:iCs w:val="0"/>
          <w:sz w:val="28"/>
          <w:szCs w:val="28"/>
          <w:bdr w:val="none" w:sz="0" w:space="0" w:color="auto" w:frame="1"/>
        </w:rPr>
        <w:t>V/v Hướng dẫn đánh giá học sinh</w:t>
      </w:r>
      <w:r w:rsidRPr="00B51683">
        <w:rPr>
          <w:rFonts w:asciiTheme="majorHAnsi" w:hAnsiTheme="majorHAnsi" w:cstheme="majorHAnsi"/>
          <w:i/>
          <w:iCs/>
          <w:sz w:val="28"/>
          <w:szCs w:val="28"/>
        </w:rPr>
        <w:t xml:space="preserve">  </w:t>
      </w:r>
      <w:r w:rsidRPr="00B51683">
        <w:rPr>
          <w:rStyle w:val="Emphasis"/>
          <w:rFonts w:asciiTheme="majorHAnsi" w:hAnsiTheme="majorHAnsi" w:cstheme="majorHAnsi"/>
          <w:i w:val="0"/>
          <w:iCs w:val="0"/>
          <w:sz w:val="28"/>
          <w:szCs w:val="28"/>
          <w:bdr w:val="none" w:sz="0" w:space="0" w:color="auto" w:frame="1"/>
        </w:rPr>
        <w:t>THCS theo mô hình trường học mới</w:t>
      </w:r>
      <w:r w:rsidRPr="00B51683">
        <w:rPr>
          <w:rFonts w:asciiTheme="majorHAnsi" w:hAnsiTheme="majorHAnsi" w:cstheme="majorHAnsi"/>
          <w:i/>
          <w:iCs/>
          <w:sz w:val="28"/>
          <w:szCs w:val="28"/>
        </w:rPr>
        <w:t xml:space="preserve"> </w:t>
      </w:r>
      <w:r w:rsidRPr="00B51683">
        <w:rPr>
          <w:rFonts w:asciiTheme="majorHAnsi" w:hAnsiTheme="majorHAnsi" w:cstheme="majorHAnsi"/>
          <w:sz w:val="28"/>
          <w:szCs w:val="28"/>
        </w:rPr>
        <w:t>16/2006/QĐ-BGDĐT, ngày 05/5/2016 của Bộ Giáo dục và Đào tạo và công văn số 1392</w:t>
      </w:r>
      <w:r w:rsidRPr="00B51683">
        <w:rPr>
          <w:rFonts w:asciiTheme="majorHAnsi" w:hAnsiTheme="majorHAnsi" w:cstheme="majorHAnsi"/>
          <w:sz w:val="28"/>
          <w:szCs w:val="28"/>
          <w:shd w:val="clear" w:color="auto" w:fill="FFFFFF"/>
        </w:rPr>
        <w:t>/BGDĐT-GDTrH</w:t>
      </w:r>
      <w:r w:rsidRPr="00B51683">
        <w:rPr>
          <w:rFonts w:asciiTheme="majorHAnsi" w:hAnsiTheme="majorHAnsi" w:cstheme="majorHAnsi"/>
          <w:sz w:val="28"/>
          <w:szCs w:val="28"/>
        </w:rPr>
        <w:t xml:space="preserve"> </w:t>
      </w:r>
      <w:r w:rsidRPr="00B51683">
        <w:rPr>
          <w:rFonts w:asciiTheme="majorHAnsi" w:hAnsiTheme="majorHAnsi" w:cstheme="majorHAnsi"/>
          <w:sz w:val="28"/>
          <w:szCs w:val="28"/>
          <w:shd w:val="clear" w:color="auto" w:fill="FFFFFF"/>
        </w:rPr>
        <w:t>V/v thực hiện một số quy định về đánh giá học sinh THCS mô hình trườ</w:t>
      </w:r>
      <w:r w:rsidR="00FC60A4" w:rsidRPr="00B51683">
        <w:rPr>
          <w:rFonts w:asciiTheme="majorHAnsi" w:hAnsiTheme="majorHAnsi" w:cstheme="majorHAnsi"/>
          <w:sz w:val="28"/>
          <w:szCs w:val="28"/>
          <w:shd w:val="clear" w:color="auto" w:fill="FFFFFF"/>
        </w:rPr>
        <w:t>ng học mới từ năm học 2016-2017</w:t>
      </w:r>
    </w:p>
    <w:p w14:paraId="5FDA80EB" w14:textId="29E9ED76" w:rsidR="00857406" w:rsidRPr="00B51683" w:rsidRDefault="00857406" w:rsidP="004D15C6">
      <w:pPr>
        <w:spacing w:before="0" w:after="0" w:line="288" w:lineRule="auto"/>
        <w:rPr>
          <w:rFonts w:asciiTheme="majorHAnsi" w:hAnsiTheme="majorHAnsi" w:cstheme="majorHAnsi"/>
          <w:i/>
          <w:sz w:val="28"/>
          <w:szCs w:val="28"/>
          <w:lang w:val="vi-VN"/>
        </w:rPr>
      </w:pPr>
      <w:r w:rsidRPr="00B51683">
        <w:rPr>
          <w:rFonts w:asciiTheme="majorHAnsi" w:hAnsiTheme="majorHAnsi" w:cstheme="majorHAnsi"/>
          <w:i/>
          <w:sz w:val="28"/>
          <w:szCs w:val="28"/>
          <w:lang w:val="vi-VN"/>
        </w:rPr>
        <w:t>*</w:t>
      </w:r>
      <w:r w:rsidRPr="00B51683">
        <w:rPr>
          <w:rFonts w:asciiTheme="majorHAnsi" w:hAnsiTheme="majorHAnsi" w:cstheme="majorHAnsi"/>
          <w:i/>
          <w:sz w:val="28"/>
          <w:szCs w:val="28"/>
        </w:rPr>
        <w:t xml:space="preserve"> </w:t>
      </w:r>
      <w:r w:rsidRPr="00B51683">
        <w:rPr>
          <w:rFonts w:asciiTheme="majorHAnsi" w:hAnsiTheme="majorHAnsi" w:cstheme="majorHAnsi"/>
          <w:b/>
          <w:bCs/>
          <w:i/>
          <w:sz w:val="28"/>
          <w:szCs w:val="28"/>
          <w:lang w:val="vi-VN"/>
        </w:rPr>
        <w:t>Chỉ tiêu</w:t>
      </w:r>
      <w:r w:rsidRPr="00B51683">
        <w:rPr>
          <w:rFonts w:asciiTheme="majorHAnsi" w:hAnsiTheme="majorHAnsi" w:cstheme="majorHAnsi"/>
          <w:i/>
          <w:sz w:val="28"/>
          <w:szCs w:val="28"/>
          <w:lang w:val="vi-VN"/>
        </w:rPr>
        <w:t>:</w:t>
      </w:r>
    </w:p>
    <w:p w14:paraId="5C9090FC" w14:textId="61B39D63" w:rsidR="00857406" w:rsidRPr="00B51683" w:rsidRDefault="00857406"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xml:space="preserve">- 100 % GV </w:t>
      </w:r>
      <w:r w:rsidR="00171E05">
        <w:rPr>
          <w:rFonts w:asciiTheme="majorHAnsi" w:hAnsiTheme="majorHAnsi" w:cstheme="majorHAnsi"/>
          <w:sz w:val="28"/>
          <w:szCs w:val="28"/>
        </w:rPr>
        <w:t>sử dụng các</w:t>
      </w:r>
      <w:r w:rsidRPr="00B51683">
        <w:rPr>
          <w:rFonts w:asciiTheme="majorHAnsi" w:hAnsiTheme="majorHAnsi" w:cstheme="majorHAnsi"/>
          <w:sz w:val="28"/>
          <w:szCs w:val="28"/>
          <w:lang w:val="vi-VN"/>
        </w:rPr>
        <w:t xml:space="preserve"> phương pháp</w:t>
      </w:r>
      <w:r w:rsidR="000D1C58" w:rsidRPr="00B51683">
        <w:rPr>
          <w:rFonts w:asciiTheme="majorHAnsi" w:hAnsiTheme="majorHAnsi" w:cstheme="majorHAnsi"/>
          <w:sz w:val="28"/>
          <w:szCs w:val="28"/>
        </w:rPr>
        <w:t xml:space="preserve"> và kĩ thuật DH</w:t>
      </w:r>
      <w:r w:rsidRPr="00B51683">
        <w:rPr>
          <w:rFonts w:asciiTheme="majorHAnsi" w:hAnsiTheme="majorHAnsi" w:cstheme="majorHAnsi"/>
          <w:sz w:val="28"/>
          <w:szCs w:val="28"/>
          <w:lang w:val="vi-VN"/>
        </w:rPr>
        <w:t xml:space="preserve"> tích cực.</w:t>
      </w:r>
    </w:p>
    <w:p w14:paraId="3116F6AE" w14:textId="502B965B"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vi-VN"/>
        </w:rPr>
        <w:t xml:space="preserve">- 100% giáo viên các lớp </w:t>
      </w:r>
      <w:r w:rsidRPr="00B51683">
        <w:rPr>
          <w:rFonts w:asciiTheme="majorHAnsi" w:hAnsiTheme="majorHAnsi" w:cstheme="majorHAnsi"/>
          <w:sz w:val="28"/>
          <w:szCs w:val="28"/>
        </w:rPr>
        <w:t>thực hiện</w:t>
      </w:r>
      <w:r w:rsidRPr="00B51683">
        <w:rPr>
          <w:rFonts w:asciiTheme="majorHAnsi" w:hAnsiTheme="majorHAnsi" w:cstheme="majorHAnsi"/>
          <w:sz w:val="28"/>
          <w:szCs w:val="28"/>
          <w:lang w:val="vi-VN"/>
        </w:rPr>
        <w:t xml:space="preserve"> áp dụng phương pháp “Bàn tay nặn bột” trong giảng dạy môn Tự nhiên </w:t>
      </w:r>
      <w:r w:rsidRPr="00B51683">
        <w:rPr>
          <w:rFonts w:asciiTheme="majorHAnsi" w:hAnsiTheme="majorHAnsi" w:cstheme="majorHAnsi"/>
          <w:sz w:val="28"/>
          <w:szCs w:val="28"/>
        </w:rPr>
        <w:t>-</w:t>
      </w:r>
      <w:r w:rsidRPr="00B51683">
        <w:rPr>
          <w:rFonts w:asciiTheme="majorHAnsi" w:hAnsiTheme="majorHAnsi" w:cstheme="majorHAnsi"/>
          <w:sz w:val="28"/>
          <w:szCs w:val="28"/>
          <w:lang w:val="vi-VN"/>
        </w:rPr>
        <w:t xml:space="preserve"> Xã hội, môn Khoa học và mở rộng áp dụng ở các môn học khác như: Toán, Địa lý.....</w:t>
      </w:r>
      <w:r w:rsidRPr="00B51683">
        <w:rPr>
          <w:rFonts w:asciiTheme="majorHAnsi" w:hAnsiTheme="majorHAnsi" w:cstheme="majorHAnsi"/>
          <w:sz w:val="28"/>
          <w:szCs w:val="28"/>
        </w:rPr>
        <w:t xml:space="preserve"> </w:t>
      </w:r>
    </w:p>
    <w:p w14:paraId="59023099" w14:textId="3A93D7EF" w:rsidR="00857406" w:rsidRPr="00B51683" w:rsidRDefault="00857406"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- 100% GV dạy học phù hợp với các đối tượng học sinh trên cơ sở đảm bảo chuẩn kiến thức, kĩ năng của chương trình.</w:t>
      </w:r>
    </w:p>
    <w:p w14:paraId="440F510C" w14:textId="6F96C3A9" w:rsidR="00857406" w:rsidRPr="00B51683" w:rsidRDefault="00857406"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- 100% GV áp dụng đúng các chuyên đề đã được học và áp dụng dạy học phù hợp đối với lớp đạt hiệu quả cao.</w:t>
      </w:r>
    </w:p>
    <w:p w14:paraId="1AA50FAE" w14:textId="2DFB8514" w:rsidR="00857406" w:rsidRPr="00B51683" w:rsidRDefault="00857406"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xml:space="preserve">- 100% các giờ lên lớp GV chủ động phối hợp linh hoạt các phương pháp, </w:t>
      </w:r>
      <w:r w:rsidRPr="00B51683">
        <w:rPr>
          <w:rFonts w:asciiTheme="majorHAnsi" w:hAnsiTheme="majorHAnsi" w:cstheme="majorHAnsi"/>
          <w:sz w:val="28"/>
          <w:szCs w:val="28"/>
        </w:rPr>
        <w:t>hình</w:t>
      </w:r>
      <w:r w:rsidRPr="00B51683">
        <w:rPr>
          <w:rFonts w:asciiTheme="majorHAnsi" w:hAnsiTheme="majorHAnsi" w:cstheme="majorHAnsi"/>
          <w:sz w:val="28"/>
          <w:szCs w:val="28"/>
          <w:lang w:val="vi-VN"/>
        </w:rPr>
        <w:t xml:space="preserve"> thức tổ chức dạy học, phát huy tính cực trong lĩnh hội kiến thức và rèn luyện kỹ năng của học sinh. </w:t>
      </w:r>
    </w:p>
    <w:p w14:paraId="49574347" w14:textId="1F4B75B4" w:rsidR="00857406" w:rsidRPr="00B51683" w:rsidRDefault="00857406"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xml:space="preserve">- 100 % GV </w:t>
      </w:r>
      <w:r w:rsidRPr="00B51683">
        <w:rPr>
          <w:rFonts w:asciiTheme="majorHAnsi" w:hAnsiTheme="majorHAnsi" w:cstheme="majorHAnsi"/>
          <w:sz w:val="28"/>
          <w:szCs w:val="28"/>
        </w:rPr>
        <w:t>xây dựng kế hoạch bài dạy</w:t>
      </w:r>
      <w:r w:rsidRPr="00B51683">
        <w:rPr>
          <w:rFonts w:asciiTheme="majorHAnsi" w:hAnsiTheme="majorHAnsi" w:cstheme="majorHAnsi"/>
          <w:sz w:val="28"/>
          <w:szCs w:val="28"/>
          <w:lang w:val="vi-VN"/>
        </w:rPr>
        <w:t xml:space="preserve"> trước một tuần, trình bày </w:t>
      </w:r>
      <w:r w:rsidRPr="00B51683">
        <w:rPr>
          <w:rFonts w:asciiTheme="majorHAnsi" w:hAnsiTheme="majorHAnsi" w:cstheme="majorHAnsi"/>
          <w:sz w:val="28"/>
          <w:szCs w:val="28"/>
        </w:rPr>
        <w:t>khoa học</w:t>
      </w:r>
      <w:r w:rsidRPr="00B51683">
        <w:rPr>
          <w:rFonts w:asciiTheme="majorHAnsi" w:hAnsiTheme="majorHAnsi" w:cstheme="majorHAnsi"/>
          <w:sz w:val="28"/>
          <w:szCs w:val="28"/>
          <w:lang w:val="vi-VN"/>
        </w:rPr>
        <w:t xml:space="preserve">, soạn phù hợp với đối tượng HS lớp mình không rập khuôn, hình thức, không chạy theo hình thức (Không soạn theo hình thức đối phó chỉ ghi chung chung hoặc chép lại đề bài; nội dung bài soạn phải bám theo chuẩn kiến thức các môn học; lồng ghép </w:t>
      </w:r>
      <w:r w:rsidRPr="00B51683">
        <w:rPr>
          <w:rFonts w:asciiTheme="majorHAnsi" w:hAnsiTheme="majorHAnsi" w:cstheme="majorHAnsi"/>
          <w:sz w:val="28"/>
          <w:szCs w:val="28"/>
        </w:rPr>
        <w:t>các nội dung giáo dục theo yêu cầu</w:t>
      </w:r>
      <w:r w:rsidRPr="00B51683">
        <w:rPr>
          <w:rFonts w:asciiTheme="majorHAnsi" w:hAnsiTheme="majorHAnsi" w:cstheme="majorHAnsi"/>
          <w:sz w:val="28"/>
          <w:szCs w:val="28"/>
          <w:lang w:val="vi-VN"/>
        </w:rPr>
        <w:t>)</w:t>
      </w:r>
    </w:p>
    <w:p w14:paraId="33BCD60F" w14:textId="0F582367" w:rsidR="00857406" w:rsidRPr="00B51683" w:rsidRDefault="00857406"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vi-VN"/>
        </w:rPr>
        <w:t>-  GV biết sử dụng sách tham khảo để bổ sung PPDH đạt hiệu quả cao.</w:t>
      </w:r>
    </w:p>
    <w:p w14:paraId="4DE03296" w14:textId="433715B3" w:rsidR="00D55D0C" w:rsidRPr="00B51683" w:rsidRDefault="00D55D0C" w:rsidP="004D15C6">
      <w:pPr>
        <w:pStyle w:val="BodyText"/>
        <w:spacing w:before="0" w:line="288" w:lineRule="auto"/>
        <w:ind w:firstLine="0"/>
        <w:jc w:val="both"/>
        <w:rPr>
          <w:rFonts w:asciiTheme="majorHAnsi" w:hAnsiTheme="majorHAnsi" w:cstheme="majorHAnsi"/>
          <w:bCs/>
          <w:color w:val="000000"/>
          <w:lang w:val="nl-NL"/>
        </w:rPr>
      </w:pPr>
      <w:r w:rsidRPr="00B51683">
        <w:rPr>
          <w:rFonts w:asciiTheme="majorHAnsi" w:hAnsiTheme="majorHAnsi" w:cstheme="majorHAnsi"/>
          <w:bCs/>
          <w:color w:val="000000"/>
          <w:lang w:val="nl-NL"/>
        </w:rPr>
        <w:t xml:space="preserve">      </w:t>
      </w:r>
      <w:r w:rsidR="00E96A24">
        <w:rPr>
          <w:rFonts w:asciiTheme="majorHAnsi" w:hAnsiTheme="majorHAnsi" w:cstheme="majorHAnsi"/>
          <w:bCs/>
          <w:color w:val="000000"/>
          <w:lang w:val="nl-NL"/>
        </w:rPr>
        <w:t>-</w:t>
      </w:r>
      <w:r w:rsidRPr="00B51683">
        <w:rPr>
          <w:rFonts w:asciiTheme="majorHAnsi" w:hAnsiTheme="majorHAnsi" w:cstheme="majorHAnsi"/>
          <w:bCs/>
          <w:color w:val="000000"/>
          <w:lang w:val="nl-NL"/>
        </w:rPr>
        <w:t xml:space="preserve"> Tổ chức cho 100% HS đều được tham gia các sân chơi NGLL, ngoại khóa, văn nghệ, TDTT, tuyên truyền phù hợp với lứa tuổi HS.</w:t>
      </w:r>
    </w:p>
    <w:p w14:paraId="6E6CBA10" w14:textId="766080BC" w:rsidR="00857406" w:rsidRPr="00B51683" w:rsidRDefault="00857406" w:rsidP="004D15C6">
      <w:pPr>
        <w:spacing w:before="0" w:after="0" w:line="288" w:lineRule="auto"/>
        <w:rPr>
          <w:rFonts w:asciiTheme="majorHAnsi" w:hAnsiTheme="majorHAnsi" w:cstheme="majorHAnsi"/>
          <w:b/>
          <w:bCs/>
          <w:i/>
          <w:sz w:val="28"/>
          <w:szCs w:val="28"/>
        </w:rPr>
      </w:pPr>
      <w:r w:rsidRPr="00B51683">
        <w:rPr>
          <w:rFonts w:asciiTheme="majorHAnsi" w:hAnsiTheme="majorHAnsi" w:cstheme="majorHAnsi"/>
          <w:i/>
          <w:sz w:val="28"/>
          <w:szCs w:val="28"/>
          <w:lang w:val="vi-VN"/>
        </w:rPr>
        <w:t xml:space="preserve">* </w:t>
      </w:r>
      <w:r w:rsidRPr="00B51683">
        <w:rPr>
          <w:rFonts w:asciiTheme="majorHAnsi" w:hAnsiTheme="majorHAnsi" w:cstheme="majorHAnsi"/>
          <w:b/>
          <w:bCs/>
          <w:i/>
          <w:sz w:val="28"/>
          <w:szCs w:val="28"/>
          <w:lang w:val="vi-VN"/>
        </w:rPr>
        <w:t>Biện pháp:</w:t>
      </w:r>
    </w:p>
    <w:p w14:paraId="3768329D" w14:textId="17E03640" w:rsidR="00A2075C" w:rsidRPr="00B51683" w:rsidRDefault="00A2075C" w:rsidP="004D15C6">
      <w:pPr>
        <w:spacing w:before="0" w:after="0" w:line="288" w:lineRule="auto"/>
        <w:rPr>
          <w:rFonts w:asciiTheme="majorHAnsi" w:hAnsiTheme="majorHAnsi" w:cstheme="majorHAnsi"/>
          <w:i/>
          <w:color w:val="000000"/>
          <w:sz w:val="28"/>
          <w:szCs w:val="28"/>
        </w:rPr>
      </w:pPr>
      <w:r w:rsidRPr="00B51683">
        <w:rPr>
          <w:rFonts w:asciiTheme="majorHAnsi" w:hAnsiTheme="majorHAnsi" w:cstheme="majorHAnsi"/>
          <w:i/>
          <w:color w:val="000000"/>
          <w:sz w:val="28"/>
          <w:szCs w:val="28"/>
        </w:rPr>
        <w:t>a</w:t>
      </w:r>
      <w:r w:rsidRPr="00B51683">
        <w:rPr>
          <w:rFonts w:asciiTheme="majorHAnsi" w:hAnsiTheme="majorHAnsi" w:cstheme="majorHAnsi"/>
          <w:i/>
          <w:color w:val="000000"/>
          <w:sz w:val="28"/>
          <w:szCs w:val="28"/>
          <w:lang w:val="vi-VN"/>
        </w:rPr>
        <w:t xml:space="preserve">. </w:t>
      </w:r>
      <w:r w:rsidRPr="00B51683">
        <w:rPr>
          <w:rFonts w:asciiTheme="majorHAnsi" w:hAnsiTheme="majorHAnsi" w:cstheme="majorHAnsi"/>
          <w:i/>
          <w:color w:val="000000"/>
          <w:sz w:val="28"/>
          <w:szCs w:val="28"/>
        </w:rPr>
        <w:t>Phương pháp và KT dạy học</w:t>
      </w:r>
      <w:r w:rsidRPr="00B51683">
        <w:rPr>
          <w:rFonts w:asciiTheme="majorHAnsi" w:hAnsiTheme="majorHAnsi" w:cstheme="majorHAnsi"/>
          <w:i/>
          <w:color w:val="000000"/>
          <w:sz w:val="28"/>
          <w:szCs w:val="28"/>
          <w:lang w:val="vi-VN"/>
        </w:rPr>
        <w:t>.</w:t>
      </w:r>
    </w:p>
    <w:p w14:paraId="5C2AF5FE" w14:textId="04491451" w:rsidR="00857406" w:rsidRPr="00B51683" w:rsidRDefault="00857406" w:rsidP="004D15C6">
      <w:pPr>
        <w:pStyle w:val="BodyText"/>
        <w:spacing w:before="0" w:line="288" w:lineRule="auto"/>
        <w:ind w:left="0"/>
        <w:jc w:val="both"/>
        <w:rPr>
          <w:rFonts w:asciiTheme="majorHAnsi" w:hAnsiTheme="majorHAnsi" w:cstheme="majorHAnsi"/>
          <w:bCs/>
          <w:color w:val="000000"/>
          <w:lang w:val="nl-NL"/>
        </w:rPr>
      </w:pPr>
      <w:r w:rsidRPr="00B51683">
        <w:rPr>
          <w:rFonts w:asciiTheme="majorHAnsi" w:hAnsiTheme="majorHAnsi" w:cstheme="majorHAnsi"/>
          <w:bCs/>
          <w:color w:val="000000"/>
          <w:lang w:val="nl-NL"/>
        </w:rPr>
        <w:lastRenderedPageBreak/>
        <w:t>- Tiếp tục củng cố nhận thức trong đội ngũ giáo viên thấy sự cần thiết phải đổi mới phương pháp dạy học tạo ý thức thường xuyên đổi mới phương pháp soạn, giảng.</w:t>
      </w:r>
    </w:p>
    <w:p w14:paraId="772BE69D" w14:textId="28275E47" w:rsidR="00857406" w:rsidRPr="00997814" w:rsidRDefault="00857406" w:rsidP="004D15C6">
      <w:pPr>
        <w:pStyle w:val="BodyText"/>
        <w:spacing w:before="0" w:line="288" w:lineRule="auto"/>
        <w:ind w:left="0" w:firstLine="709"/>
        <w:jc w:val="both"/>
        <w:rPr>
          <w:rFonts w:asciiTheme="majorHAnsi" w:hAnsiTheme="majorHAnsi" w:cstheme="majorHAnsi"/>
          <w:bCs/>
          <w:color w:val="000000"/>
          <w:spacing w:val="-6"/>
          <w:lang w:val="nl-NL"/>
        </w:rPr>
      </w:pPr>
      <w:r w:rsidRPr="00997814">
        <w:rPr>
          <w:rFonts w:asciiTheme="majorHAnsi" w:hAnsiTheme="majorHAnsi" w:cstheme="majorHAnsi"/>
          <w:bCs/>
          <w:color w:val="000000"/>
          <w:spacing w:val="-6"/>
          <w:lang w:val="nl-NL"/>
        </w:rPr>
        <w:t>- Chỉ đạo tổ chuyên môn sinh hoạt theo hướng nghiên cứu bài học một môn/ tháng.</w:t>
      </w:r>
    </w:p>
    <w:p w14:paraId="6A3B10F7" w14:textId="0C7BA8DC" w:rsidR="00857406" w:rsidRPr="00B51683" w:rsidRDefault="00E96A24" w:rsidP="004D15C6">
      <w:pPr>
        <w:pStyle w:val="BodyText"/>
        <w:spacing w:before="0" w:line="288" w:lineRule="auto"/>
        <w:ind w:left="0" w:firstLine="709"/>
        <w:jc w:val="both"/>
        <w:rPr>
          <w:rFonts w:asciiTheme="majorHAnsi" w:hAnsiTheme="majorHAnsi" w:cstheme="majorHAnsi"/>
          <w:bCs/>
          <w:color w:val="000000"/>
          <w:lang w:val="nl-NL"/>
        </w:rPr>
      </w:pPr>
      <w:r>
        <w:rPr>
          <w:rFonts w:asciiTheme="majorHAnsi" w:hAnsiTheme="majorHAnsi" w:cstheme="majorHAnsi"/>
          <w:bCs/>
          <w:color w:val="000000"/>
          <w:lang w:val="nl-NL"/>
        </w:rPr>
        <w:t xml:space="preserve">- </w:t>
      </w:r>
      <w:r w:rsidR="00857406" w:rsidRPr="00B51683">
        <w:rPr>
          <w:rFonts w:asciiTheme="majorHAnsi" w:hAnsiTheme="majorHAnsi" w:cstheme="majorHAnsi"/>
          <w:bCs/>
          <w:color w:val="000000"/>
          <w:lang w:val="nl-NL"/>
        </w:rPr>
        <w:t>Tổ chức xem băng đĩa và hội thảo dạy học theo mô hình trường học mới.</w:t>
      </w:r>
    </w:p>
    <w:p w14:paraId="78B7C66E" w14:textId="2B2B2BD8" w:rsidR="00235B88" w:rsidRPr="00B51683" w:rsidRDefault="00235B88" w:rsidP="004D15C6">
      <w:pPr>
        <w:spacing w:before="0" w:after="0" w:line="288" w:lineRule="auto"/>
        <w:ind w:firstLine="709"/>
        <w:rPr>
          <w:rFonts w:asciiTheme="majorHAnsi" w:hAnsiTheme="majorHAnsi" w:cstheme="majorHAnsi"/>
          <w:sz w:val="28"/>
          <w:szCs w:val="28"/>
        </w:rPr>
      </w:pPr>
      <w:r w:rsidRPr="00B51683">
        <w:rPr>
          <w:rFonts w:asciiTheme="majorHAnsi" w:hAnsiTheme="majorHAnsi" w:cstheme="majorHAnsi"/>
          <w:sz w:val="28"/>
          <w:szCs w:val="28"/>
        </w:rPr>
        <w:t xml:space="preserve">- Nhà trường đăng kí 100% GV tham gia các chuyên đề đổi mới PP&amp; KTDH tích cực do TS. Trần Khánh Ngọc tổ chức chương trình DH tích cực- vì một triệu người thày truyền cảm hứng. </w:t>
      </w:r>
    </w:p>
    <w:p w14:paraId="7706BE33" w14:textId="5FB27DCB" w:rsidR="00857406" w:rsidRPr="00B51683" w:rsidRDefault="00857406" w:rsidP="004D15C6">
      <w:pPr>
        <w:pStyle w:val="BodyText"/>
        <w:spacing w:before="0" w:line="288" w:lineRule="auto"/>
        <w:ind w:left="0" w:firstLine="709"/>
        <w:jc w:val="both"/>
        <w:rPr>
          <w:rFonts w:asciiTheme="majorHAnsi" w:hAnsiTheme="majorHAnsi" w:cstheme="majorHAnsi"/>
          <w:bCs/>
          <w:color w:val="000000"/>
          <w:lang w:val="nl-NL"/>
        </w:rPr>
      </w:pPr>
      <w:r w:rsidRPr="00B51683">
        <w:rPr>
          <w:rFonts w:asciiTheme="majorHAnsi" w:hAnsiTheme="majorHAnsi" w:cstheme="majorHAnsi"/>
          <w:bCs/>
          <w:color w:val="000000"/>
          <w:lang w:val="nl-NL"/>
        </w:rPr>
        <w:t xml:space="preserve">- Quán triệt GV sử dụng có hiệu quả các thiết bị dạy học cho việc đổi mới phương pháp dạy học. </w:t>
      </w:r>
    </w:p>
    <w:p w14:paraId="246C3C78" w14:textId="4469275C" w:rsidR="00857406" w:rsidRPr="00B51683" w:rsidRDefault="00E96A24" w:rsidP="004D15C6">
      <w:pPr>
        <w:shd w:val="clear" w:color="auto" w:fill="FFFFFF"/>
        <w:spacing w:before="0" w:after="0" w:line="288" w:lineRule="auto"/>
        <w:ind w:firstLine="709"/>
        <w:textAlignment w:val="baseline"/>
        <w:rPr>
          <w:rFonts w:asciiTheme="majorHAnsi" w:hAnsiTheme="majorHAnsi" w:cstheme="majorHAnsi"/>
          <w:color w:val="000000"/>
          <w:sz w:val="28"/>
          <w:szCs w:val="28"/>
          <w:shd w:val="clear" w:color="auto" w:fill="FFFFFF"/>
          <w:lang w:val="nl-NL"/>
        </w:rPr>
      </w:pPr>
      <w:r>
        <w:rPr>
          <w:rFonts w:asciiTheme="majorHAnsi" w:hAnsiTheme="majorHAnsi" w:cstheme="majorHAnsi"/>
          <w:color w:val="000000"/>
          <w:sz w:val="28"/>
          <w:szCs w:val="28"/>
          <w:shd w:val="clear" w:color="auto" w:fill="FFFFFF"/>
          <w:lang w:val="nl-NL"/>
        </w:rPr>
        <w:t>-</w:t>
      </w:r>
      <w:r w:rsidR="00857406" w:rsidRPr="00B51683">
        <w:rPr>
          <w:rFonts w:asciiTheme="majorHAnsi" w:hAnsiTheme="majorHAnsi" w:cstheme="majorHAnsi"/>
          <w:color w:val="000000"/>
          <w:sz w:val="28"/>
          <w:szCs w:val="28"/>
          <w:shd w:val="clear" w:color="auto" w:fill="FFFFFF"/>
          <w:lang w:val="nl-NL"/>
        </w:rPr>
        <w:t xml:space="preserve"> Trong quá trình giảng dạy giáo viên phải phát huy tính tích cực chủ động của học sinh, nắm chắc từng đối tượng hướng dẫn các em cách học, phương pháp  học cho thích hợp.</w:t>
      </w:r>
    </w:p>
    <w:p w14:paraId="675884CF" w14:textId="3D105C10" w:rsidR="00857406" w:rsidRPr="00B51683" w:rsidRDefault="00897A72" w:rsidP="004D15C6">
      <w:pPr>
        <w:spacing w:before="0" w:after="0" w:line="288" w:lineRule="auto"/>
        <w:ind w:firstLine="709"/>
        <w:rPr>
          <w:rFonts w:asciiTheme="majorHAnsi" w:hAnsiTheme="majorHAnsi" w:cstheme="majorHAnsi"/>
          <w:color w:val="000000"/>
          <w:sz w:val="28"/>
          <w:szCs w:val="28"/>
          <w:lang w:val="vi-VN"/>
        </w:rPr>
      </w:pPr>
      <w:r w:rsidRPr="00B51683">
        <w:rPr>
          <w:rFonts w:asciiTheme="majorHAnsi" w:hAnsiTheme="majorHAnsi" w:cstheme="majorHAnsi"/>
          <w:color w:val="000000"/>
          <w:sz w:val="28"/>
          <w:szCs w:val="28"/>
          <w:lang w:val="vi-VN"/>
        </w:rPr>
        <w:t xml:space="preserve">- Chống dạy học </w:t>
      </w:r>
      <w:r w:rsidRPr="00B51683">
        <w:rPr>
          <w:rFonts w:asciiTheme="majorHAnsi" w:hAnsiTheme="majorHAnsi" w:cstheme="majorHAnsi"/>
          <w:color w:val="000000"/>
          <w:sz w:val="28"/>
          <w:szCs w:val="28"/>
        </w:rPr>
        <w:t>ch</w:t>
      </w:r>
      <w:r w:rsidR="00857406" w:rsidRPr="00B51683">
        <w:rPr>
          <w:rFonts w:asciiTheme="majorHAnsi" w:hAnsiTheme="majorHAnsi" w:cstheme="majorHAnsi"/>
          <w:color w:val="000000"/>
          <w:sz w:val="28"/>
          <w:szCs w:val="28"/>
          <w:lang w:val="vi-VN"/>
        </w:rPr>
        <w:t>ay, thuyết trình giảng giải. Soạn ngắn gọn đầy đủ những thông tin cần thiết, tập trung vào các nội dung chính. không để tình trạng học thêm tràn lan đảm bảo mỗi học sinh phát triển bình thường đều đạt yêu cầu cơ bản về chuẩn kiến thức, kĩ năng do BGD &amp; ĐT quy định.</w:t>
      </w:r>
    </w:p>
    <w:p w14:paraId="7D1E4F08" w14:textId="4E532B19" w:rsidR="0059499B" w:rsidRPr="00B51683" w:rsidRDefault="00857406" w:rsidP="004D15C6">
      <w:pPr>
        <w:shd w:val="clear" w:color="auto" w:fill="FFFFFF"/>
        <w:spacing w:before="0" w:after="0" w:line="288" w:lineRule="auto"/>
        <w:ind w:firstLine="851"/>
        <w:textAlignment w:val="baseline"/>
        <w:rPr>
          <w:rFonts w:asciiTheme="majorHAnsi" w:hAnsiTheme="majorHAnsi" w:cstheme="majorHAnsi"/>
          <w:bCs/>
          <w:color w:val="000000"/>
          <w:sz w:val="28"/>
          <w:szCs w:val="28"/>
          <w:lang w:val="nl-NL"/>
        </w:rPr>
      </w:pPr>
      <w:r w:rsidRPr="00B51683">
        <w:rPr>
          <w:rFonts w:asciiTheme="majorHAnsi" w:hAnsiTheme="majorHAnsi" w:cstheme="majorHAnsi"/>
          <w:bCs/>
          <w:color w:val="000000"/>
          <w:sz w:val="28"/>
          <w:szCs w:val="28"/>
          <w:lang w:val="nl-NL"/>
        </w:rPr>
        <w:t xml:space="preserve">- Thực hiện nghiêm túc chế độ dự giờ. Ngoài ra khuyến khích giáo viên dự giờ để học hỏi nâng cao chuyên môn, nghiệp vụ. Tổ chức hội giảng </w:t>
      </w:r>
      <w:r w:rsidR="007A7157" w:rsidRPr="00B51683">
        <w:rPr>
          <w:rFonts w:asciiTheme="majorHAnsi" w:hAnsiTheme="majorHAnsi" w:cstheme="majorHAnsi"/>
          <w:bCs/>
          <w:color w:val="000000"/>
          <w:sz w:val="28"/>
          <w:szCs w:val="28"/>
          <w:lang w:val="nl-NL"/>
        </w:rPr>
        <w:t xml:space="preserve">cấp trường vào 2 đợt: </w:t>
      </w:r>
      <w:r w:rsidR="00CB4FD9" w:rsidRPr="00B51683">
        <w:rPr>
          <w:rFonts w:asciiTheme="majorHAnsi" w:hAnsiTheme="majorHAnsi" w:cstheme="majorHAnsi"/>
          <w:bCs/>
          <w:color w:val="000000"/>
          <w:sz w:val="28"/>
          <w:szCs w:val="28"/>
          <w:lang w:val="nl-NL"/>
        </w:rPr>
        <w:t>20/11</w:t>
      </w:r>
      <w:r w:rsidR="007A7157" w:rsidRPr="00B51683">
        <w:rPr>
          <w:rFonts w:asciiTheme="majorHAnsi" w:hAnsiTheme="majorHAnsi" w:cstheme="majorHAnsi"/>
          <w:bCs/>
          <w:color w:val="000000"/>
          <w:sz w:val="28"/>
          <w:szCs w:val="28"/>
          <w:lang w:val="nl-NL"/>
        </w:rPr>
        <w:t xml:space="preserve"> và Mừng Đảng- Mừng Xuân </w:t>
      </w:r>
      <w:r w:rsidR="00BA10C1" w:rsidRPr="00B51683">
        <w:rPr>
          <w:rFonts w:asciiTheme="majorHAnsi" w:hAnsiTheme="majorHAnsi" w:cstheme="majorHAnsi"/>
          <w:bCs/>
          <w:color w:val="000000"/>
          <w:sz w:val="28"/>
          <w:szCs w:val="28"/>
          <w:lang w:val="nl-NL"/>
        </w:rPr>
        <w:t>.</w:t>
      </w:r>
    </w:p>
    <w:p w14:paraId="0CBDC513" w14:textId="77777777" w:rsidR="00A2075C" w:rsidRPr="00B51683" w:rsidRDefault="00A2075C" w:rsidP="004D15C6">
      <w:pPr>
        <w:spacing w:before="0" w:after="0" w:line="288" w:lineRule="auto"/>
        <w:ind w:firstLine="851"/>
        <w:rPr>
          <w:rFonts w:asciiTheme="majorHAnsi" w:hAnsiTheme="majorHAnsi" w:cstheme="majorHAnsi"/>
          <w:i/>
          <w:color w:val="000000"/>
          <w:sz w:val="28"/>
          <w:szCs w:val="28"/>
          <w:lang w:val="vi-VN"/>
        </w:rPr>
      </w:pPr>
      <w:r w:rsidRPr="00B51683">
        <w:rPr>
          <w:rFonts w:asciiTheme="majorHAnsi" w:hAnsiTheme="majorHAnsi" w:cstheme="majorHAnsi"/>
          <w:i/>
          <w:color w:val="000000"/>
          <w:sz w:val="28"/>
          <w:szCs w:val="28"/>
          <w:lang w:val="vi-VN"/>
        </w:rPr>
        <w:t>b. Hình thức tổ chức dạy học.</w:t>
      </w:r>
    </w:p>
    <w:p w14:paraId="673E30DB" w14:textId="065EC527" w:rsidR="00A2075C" w:rsidRPr="00B51683" w:rsidRDefault="00A2075C" w:rsidP="004D15C6">
      <w:pPr>
        <w:spacing w:before="0" w:after="0" w:line="288" w:lineRule="auto"/>
        <w:ind w:firstLine="851"/>
        <w:rPr>
          <w:rFonts w:asciiTheme="majorHAnsi" w:hAnsiTheme="majorHAnsi" w:cstheme="majorHAnsi"/>
          <w:color w:val="000000"/>
          <w:sz w:val="28"/>
          <w:szCs w:val="28"/>
          <w:lang w:val="vi-VN"/>
        </w:rPr>
      </w:pPr>
      <w:r w:rsidRPr="00B51683">
        <w:rPr>
          <w:rFonts w:asciiTheme="majorHAnsi" w:hAnsiTheme="majorHAnsi" w:cstheme="majorHAnsi"/>
          <w:color w:val="000000"/>
          <w:sz w:val="28"/>
          <w:szCs w:val="28"/>
          <w:lang w:val="vi-VN"/>
        </w:rPr>
        <w:t xml:space="preserve">- Đối với các lớp học theo mô hình VNEN (Khối </w:t>
      </w:r>
      <w:r w:rsidRPr="00B51683">
        <w:rPr>
          <w:rFonts w:asciiTheme="majorHAnsi" w:hAnsiTheme="majorHAnsi" w:cstheme="majorHAnsi"/>
          <w:color w:val="000000"/>
          <w:sz w:val="28"/>
          <w:szCs w:val="28"/>
        </w:rPr>
        <w:t>4,</w:t>
      </w:r>
      <w:r w:rsidR="002D0B58">
        <w:rPr>
          <w:rFonts w:asciiTheme="majorHAnsi" w:hAnsiTheme="majorHAnsi" w:cstheme="majorHAnsi"/>
          <w:color w:val="000000"/>
          <w:sz w:val="28"/>
          <w:szCs w:val="28"/>
        </w:rPr>
        <w:t xml:space="preserve"> </w:t>
      </w:r>
      <w:r w:rsidRPr="00B51683">
        <w:rPr>
          <w:rFonts w:asciiTheme="majorHAnsi" w:hAnsiTheme="majorHAnsi" w:cstheme="majorHAnsi"/>
          <w:color w:val="000000"/>
          <w:sz w:val="28"/>
          <w:szCs w:val="28"/>
        </w:rPr>
        <w:t>5</w:t>
      </w:r>
      <w:r w:rsidRPr="00B51683">
        <w:rPr>
          <w:rFonts w:asciiTheme="majorHAnsi" w:hAnsiTheme="majorHAnsi" w:cstheme="majorHAnsi"/>
          <w:color w:val="000000"/>
          <w:sz w:val="28"/>
          <w:szCs w:val="28"/>
          <w:lang w:val="vi-VN"/>
        </w:rPr>
        <w:t>,</w:t>
      </w:r>
      <w:r w:rsidR="002D0B58">
        <w:rPr>
          <w:rFonts w:asciiTheme="majorHAnsi" w:hAnsiTheme="majorHAnsi" w:cstheme="majorHAnsi"/>
          <w:color w:val="000000"/>
          <w:sz w:val="28"/>
          <w:szCs w:val="28"/>
        </w:rPr>
        <w:t xml:space="preserve"> </w:t>
      </w:r>
      <w:r w:rsidRPr="00B51683">
        <w:rPr>
          <w:rFonts w:asciiTheme="majorHAnsi" w:hAnsiTheme="majorHAnsi" w:cstheme="majorHAnsi"/>
          <w:color w:val="000000"/>
          <w:sz w:val="28"/>
          <w:szCs w:val="28"/>
        </w:rPr>
        <w:t>8,</w:t>
      </w:r>
      <w:r w:rsidR="002D0B58">
        <w:rPr>
          <w:rFonts w:asciiTheme="majorHAnsi" w:hAnsiTheme="majorHAnsi" w:cstheme="majorHAnsi"/>
          <w:color w:val="000000"/>
          <w:sz w:val="28"/>
          <w:szCs w:val="28"/>
        </w:rPr>
        <w:t xml:space="preserve"> </w:t>
      </w:r>
      <w:r w:rsidRPr="00B51683">
        <w:rPr>
          <w:rFonts w:asciiTheme="majorHAnsi" w:hAnsiTheme="majorHAnsi" w:cstheme="majorHAnsi"/>
          <w:color w:val="000000"/>
          <w:sz w:val="28"/>
          <w:szCs w:val="28"/>
        </w:rPr>
        <w:t>9</w:t>
      </w:r>
      <w:r w:rsidRPr="00B51683">
        <w:rPr>
          <w:rFonts w:asciiTheme="majorHAnsi" w:hAnsiTheme="majorHAnsi" w:cstheme="majorHAnsi"/>
          <w:color w:val="000000"/>
          <w:sz w:val="28"/>
          <w:szCs w:val="28"/>
          <w:lang w:val="vi-VN"/>
        </w:rPr>
        <w:t xml:space="preserve">): Giáo viên nghiên cứu kĩ tài liệu hướng dẫn và các nội dung đã được tập huấn để vận dụng vào giảng dạy. </w:t>
      </w:r>
    </w:p>
    <w:p w14:paraId="57E54249" w14:textId="17FD4A01" w:rsidR="00A2075C" w:rsidRPr="00B51683" w:rsidRDefault="00A2075C" w:rsidP="004D15C6">
      <w:pPr>
        <w:spacing w:before="0" w:after="0" w:line="288" w:lineRule="auto"/>
        <w:rPr>
          <w:rFonts w:asciiTheme="majorHAnsi" w:hAnsiTheme="majorHAnsi" w:cstheme="majorHAnsi"/>
          <w:color w:val="000000"/>
          <w:sz w:val="28"/>
          <w:szCs w:val="28"/>
        </w:rPr>
      </w:pPr>
      <w:r w:rsidRPr="00B51683">
        <w:rPr>
          <w:rFonts w:asciiTheme="majorHAnsi" w:hAnsiTheme="majorHAnsi" w:cstheme="majorHAnsi"/>
          <w:color w:val="000000"/>
          <w:sz w:val="28"/>
          <w:szCs w:val="28"/>
          <w:lang w:val="vi-VN"/>
        </w:rPr>
        <w:t xml:space="preserve">- Đối với các lớp thực hiện </w:t>
      </w:r>
      <w:r w:rsidRPr="00B51683">
        <w:rPr>
          <w:rFonts w:asciiTheme="majorHAnsi" w:hAnsiTheme="majorHAnsi" w:cstheme="majorHAnsi"/>
          <w:color w:val="000000"/>
          <w:sz w:val="28"/>
          <w:szCs w:val="28"/>
        </w:rPr>
        <w:t>CT GDPT 2018 ( khối lớp 1,</w:t>
      </w:r>
      <w:r w:rsidR="002D06A5">
        <w:rPr>
          <w:rFonts w:asciiTheme="majorHAnsi" w:hAnsiTheme="majorHAnsi" w:cstheme="majorHAnsi"/>
          <w:color w:val="000000"/>
          <w:sz w:val="28"/>
          <w:szCs w:val="28"/>
        </w:rPr>
        <w:t xml:space="preserve"> </w:t>
      </w:r>
      <w:r w:rsidRPr="00B51683">
        <w:rPr>
          <w:rFonts w:asciiTheme="majorHAnsi" w:hAnsiTheme="majorHAnsi" w:cstheme="majorHAnsi"/>
          <w:color w:val="000000"/>
          <w:sz w:val="28"/>
          <w:szCs w:val="28"/>
        </w:rPr>
        <w:t>2,</w:t>
      </w:r>
      <w:r w:rsidR="002D06A5">
        <w:rPr>
          <w:rFonts w:asciiTheme="majorHAnsi" w:hAnsiTheme="majorHAnsi" w:cstheme="majorHAnsi"/>
          <w:color w:val="000000"/>
          <w:sz w:val="28"/>
          <w:szCs w:val="28"/>
        </w:rPr>
        <w:t xml:space="preserve"> 3, </w:t>
      </w:r>
      <w:r w:rsidRPr="00B51683">
        <w:rPr>
          <w:rFonts w:asciiTheme="majorHAnsi" w:hAnsiTheme="majorHAnsi" w:cstheme="majorHAnsi"/>
          <w:color w:val="000000"/>
          <w:sz w:val="28"/>
          <w:szCs w:val="28"/>
        </w:rPr>
        <w:t>6</w:t>
      </w:r>
      <w:r w:rsidR="002D06A5">
        <w:rPr>
          <w:rFonts w:asciiTheme="majorHAnsi" w:hAnsiTheme="majorHAnsi" w:cstheme="majorHAnsi"/>
          <w:color w:val="000000"/>
          <w:sz w:val="28"/>
          <w:szCs w:val="28"/>
        </w:rPr>
        <w:t>, 7</w:t>
      </w:r>
      <w:r w:rsidRPr="00B51683">
        <w:rPr>
          <w:rFonts w:asciiTheme="majorHAnsi" w:hAnsiTheme="majorHAnsi" w:cstheme="majorHAnsi"/>
          <w:color w:val="000000"/>
          <w:sz w:val="28"/>
          <w:szCs w:val="28"/>
        </w:rPr>
        <w:t>)</w:t>
      </w:r>
      <w:r w:rsidRPr="00B51683">
        <w:rPr>
          <w:rFonts w:asciiTheme="majorHAnsi" w:hAnsiTheme="majorHAnsi" w:cstheme="majorHAnsi"/>
          <w:color w:val="000000"/>
          <w:sz w:val="28"/>
          <w:szCs w:val="28"/>
          <w:lang w:val="vi-VN"/>
        </w:rPr>
        <w:t xml:space="preserve"> </w:t>
      </w:r>
    </w:p>
    <w:p w14:paraId="307D3E57" w14:textId="65B0F4B2" w:rsidR="003A0936" w:rsidRPr="00B51683" w:rsidRDefault="003A0936" w:rsidP="004D15C6">
      <w:pPr>
        <w:spacing w:before="0" w:after="0" w:line="288" w:lineRule="auto"/>
        <w:ind w:firstLine="709"/>
        <w:outlineLvl w:val="0"/>
        <w:rPr>
          <w:rFonts w:asciiTheme="majorHAnsi" w:hAnsiTheme="majorHAnsi" w:cstheme="majorHAnsi"/>
          <w:bCs/>
          <w:color w:val="000000" w:themeColor="text1"/>
          <w:sz w:val="28"/>
          <w:szCs w:val="28"/>
        </w:rPr>
      </w:pPr>
      <w:r w:rsidRPr="00B51683">
        <w:rPr>
          <w:rFonts w:asciiTheme="majorHAnsi" w:hAnsiTheme="majorHAnsi" w:cstheme="majorHAnsi"/>
          <w:bCs/>
          <w:color w:val="000000" w:themeColor="text1"/>
          <w:sz w:val="28"/>
          <w:szCs w:val="28"/>
          <w:lang w:val="vi-VN"/>
        </w:rPr>
        <w:t xml:space="preserve">Thực hiện Chương trình GDPT 2018 đối </w:t>
      </w:r>
      <w:r w:rsidRPr="002D06A5">
        <w:rPr>
          <w:rFonts w:asciiTheme="majorHAnsi" w:hAnsiTheme="majorHAnsi" w:cstheme="majorHAnsi"/>
          <w:bCs/>
          <w:color w:val="000000" w:themeColor="text1"/>
          <w:sz w:val="28"/>
          <w:szCs w:val="28"/>
          <w:lang w:val="vi-VN"/>
        </w:rPr>
        <w:t xml:space="preserve">với </w:t>
      </w:r>
      <w:r w:rsidR="002D06A5" w:rsidRPr="002D06A5">
        <w:rPr>
          <w:rFonts w:asciiTheme="majorHAnsi" w:hAnsiTheme="majorHAnsi" w:cstheme="majorHAnsi"/>
          <w:sz w:val="28"/>
          <w:szCs w:val="28"/>
          <w:lang w:val="it-IT"/>
        </w:rPr>
        <w:t xml:space="preserve">lớp 1, lớp 2, lớp 3, lớp 6, lớp 7 </w:t>
      </w:r>
      <w:r w:rsidRPr="00B51683">
        <w:rPr>
          <w:rFonts w:asciiTheme="majorHAnsi" w:hAnsiTheme="majorHAnsi" w:cstheme="majorHAnsi"/>
          <w:bCs/>
          <w:color w:val="000000" w:themeColor="text1"/>
          <w:sz w:val="28"/>
          <w:szCs w:val="28"/>
          <w:lang w:val="vi-VN"/>
        </w:rPr>
        <w:t xml:space="preserve"> theo các văn bản hướng dẫn chuyên môn đã được Bộ, Sở, Phòng GD</w:t>
      </w:r>
      <w:r w:rsidRPr="00B51683">
        <w:rPr>
          <w:rFonts w:asciiTheme="majorHAnsi" w:hAnsiTheme="majorHAnsi" w:cstheme="majorHAnsi"/>
          <w:bCs/>
          <w:color w:val="000000" w:themeColor="text1"/>
          <w:sz w:val="28"/>
          <w:szCs w:val="28"/>
        </w:rPr>
        <w:t>&amp;</w:t>
      </w:r>
      <w:r w:rsidR="000A742D" w:rsidRPr="00B51683">
        <w:rPr>
          <w:rFonts w:asciiTheme="majorHAnsi" w:hAnsiTheme="majorHAnsi" w:cstheme="majorHAnsi"/>
          <w:bCs/>
          <w:color w:val="000000" w:themeColor="text1"/>
          <w:sz w:val="28"/>
          <w:szCs w:val="28"/>
          <w:lang w:val="vi-VN"/>
        </w:rPr>
        <w:t>ĐT ban hành</w:t>
      </w:r>
      <w:r w:rsidR="000A742D" w:rsidRPr="00B51683">
        <w:rPr>
          <w:rFonts w:asciiTheme="majorHAnsi" w:hAnsiTheme="majorHAnsi" w:cstheme="majorHAnsi"/>
          <w:bCs/>
          <w:color w:val="000000" w:themeColor="text1"/>
          <w:sz w:val="28"/>
          <w:szCs w:val="28"/>
        </w:rPr>
        <w:t>.</w:t>
      </w:r>
    </w:p>
    <w:p w14:paraId="4FCD6E2A" w14:textId="48B7017C" w:rsidR="003A0936" w:rsidRPr="00B51683" w:rsidRDefault="003A0936" w:rsidP="004D15C6">
      <w:pPr>
        <w:spacing w:before="0" w:after="0" w:line="288" w:lineRule="auto"/>
        <w:ind w:firstLine="709"/>
        <w:rPr>
          <w:rFonts w:asciiTheme="majorHAnsi" w:hAnsiTheme="majorHAnsi" w:cstheme="majorHAnsi"/>
          <w:color w:val="000000" w:themeColor="text1"/>
          <w:sz w:val="28"/>
          <w:szCs w:val="28"/>
          <w:lang w:val="vi-VN" w:eastAsia="vi-VN"/>
        </w:rPr>
      </w:pPr>
      <w:r w:rsidRPr="00B51683">
        <w:rPr>
          <w:rFonts w:asciiTheme="majorHAnsi" w:hAnsiTheme="majorHAnsi" w:cstheme="majorHAnsi"/>
          <w:color w:val="000000" w:themeColor="text1"/>
          <w:sz w:val="28"/>
          <w:szCs w:val="28"/>
          <w:lang w:val="vi-VN" w:eastAsia="vi-VN"/>
        </w:rPr>
        <w:t>- Đảm bảo tỷ lệ 01 phòng học/lớp, c</w:t>
      </w:r>
      <w:r w:rsidRPr="00B51683">
        <w:rPr>
          <w:rFonts w:asciiTheme="majorHAnsi" w:hAnsiTheme="majorHAnsi" w:cstheme="majorHAnsi"/>
          <w:color w:val="000000" w:themeColor="text1"/>
          <w:sz w:val="28"/>
          <w:szCs w:val="28"/>
          <w:lang w:val="vi-VN"/>
        </w:rPr>
        <w:t>ơ sở vật chất, sĩ số học sinh/lớp theo quy định tại Điều lệ trường tiểu học</w:t>
      </w:r>
      <w:r w:rsidR="004455E9" w:rsidRPr="00B51683">
        <w:rPr>
          <w:rFonts w:asciiTheme="majorHAnsi" w:hAnsiTheme="majorHAnsi" w:cstheme="majorHAnsi"/>
          <w:color w:val="000000" w:themeColor="text1"/>
          <w:sz w:val="28"/>
          <w:szCs w:val="28"/>
        </w:rPr>
        <w:t>, Điều lệ trường THCS, THPT và trường PT có nhiều cấp học</w:t>
      </w:r>
      <w:r w:rsidRPr="00B51683">
        <w:rPr>
          <w:rFonts w:asciiTheme="majorHAnsi" w:hAnsiTheme="majorHAnsi" w:cstheme="majorHAnsi"/>
          <w:color w:val="000000" w:themeColor="text1"/>
          <w:sz w:val="28"/>
          <w:szCs w:val="28"/>
          <w:lang w:val="vi-VN"/>
        </w:rPr>
        <w:t>; c</w:t>
      </w:r>
      <w:r w:rsidRPr="00B51683">
        <w:rPr>
          <w:rFonts w:asciiTheme="majorHAnsi" w:hAnsiTheme="majorHAnsi" w:cstheme="majorHAnsi"/>
          <w:color w:val="000000" w:themeColor="text1"/>
          <w:sz w:val="28"/>
          <w:szCs w:val="28"/>
          <w:lang w:val="vi-VN" w:eastAsia="vi-VN"/>
        </w:rPr>
        <w:t xml:space="preserve">ó đủ thiết bị dạy học tối thiểu theo quy định; </w:t>
      </w:r>
      <w:r w:rsidRPr="00B51683">
        <w:rPr>
          <w:rFonts w:asciiTheme="majorHAnsi" w:hAnsiTheme="majorHAnsi" w:cstheme="majorHAnsi"/>
          <w:color w:val="000000" w:themeColor="text1"/>
          <w:sz w:val="28"/>
          <w:szCs w:val="28"/>
          <w:lang w:eastAsia="vi-VN"/>
        </w:rPr>
        <w:t xml:space="preserve">tham mưu các cấp </w:t>
      </w:r>
      <w:r w:rsidRPr="00B51683">
        <w:rPr>
          <w:rFonts w:asciiTheme="majorHAnsi" w:hAnsiTheme="majorHAnsi" w:cstheme="majorHAnsi"/>
          <w:color w:val="000000" w:themeColor="text1"/>
          <w:sz w:val="28"/>
          <w:szCs w:val="28"/>
          <w:lang w:val="vi-VN" w:eastAsia="vi-VN"/>
        </w:rPr>
        <w:t>đảm bảo tỷ lệ giáo viên/lớp và cơ cấu giáo viên để dạy đủ các môn học và hoạt động giáo dục theo quy định.</w:t>
      </w:r>
    </w:p>
    <w:p w14:paraId="170831BA" w14:textId="77777777" w:rsidR="003A0936" w:rsidRPr="00B51683" w:rsidRDefault="003A0936" w:rsidP="004D15C6">
      <w:pPr>
        <w:spacing w:before="0" w:after="0" w:line="288" w:lineRule="auto"/>
        <w:ind w:firstLine="709"/>
        <w:rPr>
          <w:rFonts w:asciiTheme="majorHAnsi" w:hAnsiTheme="majorHAnsi" w:cstheme="majorHAnsi"/>
          <w:noProof/>
          <w:color w:val="000000" w:themeColor="text1"/>
          <w:sz w:val="28"/>
          <w:szCs w:val="28"/>
          <w:lang w:val="vi-VN"/>
        </w:rPr>
      </w:pPr>
      <w:r w:rsidRPr="00B51683">
        <w:rPr>
          <w:rFonts w:asciiTheme="majorHAnsi" w:hAnsiTheme="majorHAnsi" w:cstheme="majorHAnsi"/>
          <w:b/>
          <w:bCs/>
          <w:noProof/>
          <w:color w:val="000000" w:themeColor="text1"/>
          <w:sz w:val="28"/>
          <w:szCs w:val="28"/>
          <w:lang w:val="vi-VN"/>
        </w:rPr>
        <w:t xml:space="preserve">- </w:t>
      </w:r>
      <w:r w:rsidRPr="00B51683">
        <w:rPr>
          <w:rFonts w:asciiTheme="majorHAnsi" w:hAnsiTheme="majorHAnsi" w:cstheme="majorHAnsi"/>
          <w:bCs/>
          <w:noProof/>
          <w:color w:val="000000" w:themeColor="text1"/>
          <w:sz w:val="28"/>
          <w:szCs w:val="28"/>
          <w:lang w:val="vi-VN"/>
        </w:rPr>
        <w:t xml:space="preserve">Thực hiện dạy học các </w:t>
      </w:r>
      <w:r w:rsidRPr="00B51683">
        <w:rPr>
          <w:rFonts w:asciiTheme="majorHAnsi" w:hAnsiTheme="majorHAnsi" w:cstheme="majorHAnsi"/>
          <w:noProof/>
          <w:color w:val="000000" w:themeColor="text1"/>
          <w:sz w:val="28"/>
          <w:szCs w:val="28"/>
          <w:lang w:val="vi-VN"/>
        </w:rPr>
        <w:t>môn học và hoạt động giáo dục bắt buộc, các môn học tự chọn theo quy định của Chương trình GDPT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14:paraId="00008F11" w14:textId="2E68929D" w:rsidR="003A0936" w:rsidRPr="00B51683" w:rsidRDefault="003A0936" w:rsidP="004D15C6">
      <w:pPr>
        <w:spacing w:before="0" w:after="0" w:line="288" w:lineRule="auto"/>
        <w:ind w:firstLine="709"/>
        <w:rPr>
          <w:rFonts w:asciiTheme="majorHAnsi" w:hAnsiTheme="majorHAnsi" w:cstheme="majorHAnsi"/>
          <w:noProof/>
          <w:color w:val="000000" w:themeColor="text1"/>
          <w:sz w:val="28"/>
          <w:szCs w:val="28"/>
        </w:rPr>
      </w:pPr>
      <w:r w:rsidRPr="00B51683">
        <w:rPr>
          <w:rFonts w:asciiTheme="majorHAnsi" w:hAnsiTheme="majorHAnsi" w:cstheme="majorHAnsi"/>
          <w:noProof/>
          <w:color w:val="000000" w:themeColor="text1"/>
          <w:sz w:val="28"/>
          <w:szCs w:val="28"/>
          <w:lang w:val="vi-VN"/>
        </w:rPr>
        <w:lastRenderedPageBreak/>
        <w:t xml:space="preserve">- Tổ chức </w:t>
      </w:r>
      <w:r w:rsidR="00333409" w:rsidRPr="00B51683">
        <w:rPr>
          <w:rFonts w:asciiTheme="majorHAnsi" w:hAnsiTheme="majorHAnsi" w:cstheme="majorHAnsi"/>
          <w:noProof/>
          <w:color w:val="000000" w:themeColor="text1"/>
          <w:sz w:val="28"/>
          <w:szCs w:val="28"/>
        </w:rPr>
        <w:t>thực hiện</w:t>
      </w:r>
      <w:r w:rsidRPr="00B51683">
        <w:rPr>
          <w:rFonts w:asciiTheme="majorHAnsi" w:hAnsiTheme="majorHAnsi" w:cstheme="majorHAnsi"/>
          <w:noProof/>
          <w:color w:val="000000" w:themeColor="text1"/>
          <w:sz w:val="28"/>
          <w:szCs w:val="28"/>
          <w:lang w:val="vi-VN"/>
        </w:rPr>
        <w:t xml:space="preserve">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w:t>
      </w:r>
    </w:p>
    <w:p w14:paraId="370EAC30" w14:textId="6F72E614" w:rsidR="00A2075C" w:rsidRPr="00B51683" w:rsidRDefault="00A2075C" w:rsidP="004D15C6">
      <w:pPr>
        <w:pStyle w:val="Default"/>
        <w:spacing w:line="288" w:lineRule="auto"/>
        <w:ind w:firstLine="720"/>
        <w:jc w:val="both"/>
        <w:rPr>
          <w:rFonts w:asciiTheme="majorHAnsi" w:hAnsiTheme="majorHAnsi" w:cstheme="majorHAnsi"/>
          <w:color w:val="auto"/>
          <w:sz w:val="28"/>
          <w:szCs w:val="28"/>
        </w:rPr>
      </w:pPr>
      <w:r w:rsidRPr="00B51683">
        <w:rPr>
          <w:rFonts w:asciiTheme="majorHAnsi" w:hAnsiTheme="majorHAnsi" w:cstheme="majorHAnsi"/>
          <w:color w:val="auto"/>
          <w:sz w:val="28"/>
          <w:szCs w:val="28"/>
        </w:rPr>
        <w:t xml:space="preserve">- Trong quá trình tổ chức thực hiện, tăng cường sinh hoạt chuyên môn dựa trên nghiên cứu bài học, tổ chức các hội thảo, tọa đàm trao đổi về tổ chức dạy học theo Chương trình GDPT 2018; đánh giá, rút kinh nghiệm trong quá trình dạy học và điều chỉnh kịp thời kế hoạch dạy học phù hợp với thực tế nhà trường. </w:t>
      </w:r>
    </w:p>
    <w:p w14:paraId="0C251334" w14:textId="77777777" w:rsidR="00A2075C" w:rsidRPr="00B51683" w:rsidRDefault="00A2075C" w:rsidP="004D15C6">
      <w:pPr>
        <w:spacing w:before="0" w:after="0" w:line="288" w:lineRule="auto"/>
        <w:rPr>
          <w:rFonts w:asciiTheme="majorHAnsi" w:hAnsiTheme="majorHAnsi" w:cstheme="majorHAnsi"/>
          <w:sz w:val="28"/>
          <w:szCs w:val="28"/>
          <w:highlight w:val="white"/>
          <w:lang w:val="vi-VN"/>
        </w:rPr>
      </w:pPr>
      <w:r w:rsidRPr="00B51683">
        <w:rPr>
          <w:rFonts w:asciiTheme="majorHAnsi" w:hAnsiTheme="majorHAnsi" w:cstheme="majorHAnsi"/>
          <w:sz w:val="28"/>
          <w:szCs w:val="28"/>
          <w:highlight w:val="white"/>
          <w:lang w:val="vi-VN"/>
        </w:rPr>
        <w:t xml:space="preserve">Mỗi hoạt động (lớn/chính/mới) cần được ghi lại hình ảnh/clip và biên tập thành chuỗi minh chứng, kịp thời đưa lên website của đơn vị. </w:t>
      </w:r>
    </w:p>
    <w:p w14:paraId="055E6BE4" w14:textId="77777777" w:rsidR="00A2075C" w:rsidRPr="00B51683" w:rsidRDefault="00A2075C" w:rsidP="004D15C6">
      <w:pPr>
        <w:spacing w:before="0" w:after="0" w:line="288" w:lineRule="auto"/>
        <w:rPr>
          <w:rFonts w:asciiTheme="majorHAnsi" w:hAnsiTheme="majorHAnsi" w:cstheme="majorHAnsi"/>
          <w:i/>
          <w:sz w:val="28"/>
          <w:szCs w:val="28"/>
          <w:lang w:val="vi-VN"/>
        </w:rPr>
      </w:pPr>
      <w:r w:rsidRPr="00B51683">
        <w:rPr>
          <w:rFonts w:asciiTheme="majorHAnsi" w:hAnsiTheme="majorHAnsi" w:cstheme="majorHAnsi"/>
          <w:i/>
          <w:sz w:val="28"/>
          <w:szCs w:val="28"/>
        </w:rPr>
        <w:t>c.</w:t>
      </w:r>
      <w:r w:rsidRPr="00B51683">
        <w:rPr>
          <w:rFonts w:asciiTheme="majorHAnsi" w:hAnsiTheme="majorHAnsi" w:cstheme="majorHAnsi"/>
          <w:i/>
          <w:sz w:val="28"/>
          <w:szCs w:val="28"/>
          <w:lang w:val="vi-VN"/>
        </w:rPr>
        <w:t xml:space="preserve"> Đổi mới trong kiểm tra, đánh giá</w:t>
      </w:r>
    </w:p>
    <w:p w14:paraId="014D3F64" w14:textId="77777777" w:rsidR="00FC60A4" w:rsidRPr="00B51683" w:rsidRDefault="00FC60A4" w:rsidP="004D15C6">
      <w:pPr>
        <w:spacing w:before="0" w:after="0" w:line="288" w:lineRule="auto"/>
        <w:rPr>
          <w:rFonts w:asciiTheme="majorHAnsi" w:hAnsiTheme="majorHAnsi" w:cstheme="majorHAnsi"/>
          <w:b/>
          <w:bCs/>
          <w:i/>
          <w:iCs/>
          <w:sz w:val="28"/>
          <w:szCs w:val="28"/>
        </w:rPr>
      </w:pPr>
      <w:r w:rsidRPr="00B51683">
        <w:rPr>
          <w:rFonts w:asciiTheme="majorHAnsi" w:hAnsiTheme="majorHAnsi" w:cstheme="majorHAnsi"/>
          <w:sz w:val="28"/>
          <w:szCs w:val="28"/>
        </w:rPr>
        <w:t xml:space="preserve">+ Các bài kiểm tra giữa  kì và cuối kì được tiến hành kiểm tra tập trung toàn khối, theo cùng đề bài. </w:t>
      </w:r>
    </w:p>
    <w:p w14:paraId="0B858D1D" w14:textId="717CB65D" w:rsidR="00FC60A4" w:rsidRPr="00B51683" w:rsidRDefault="00FC60A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Ra đề: thực hiện theo chuyên đề “ Kĩ thuật biên soạn đề kiểm tra” đã triển khai. Bài kiểm tra phải nộp bản mềm về địa chỉ email: </w:t>
      </w:r>
      <w:hyperlink r:id="rId8" w:history="1">
        <w:r w:rsidR="00E96A24" w:rsidRPr="00E96A24">
          <w:rPr>
            <w:rStyle w:val="Hyperlink"/>
            <w:rFonts w:asciiTheme="majorHAnsi" w:hAnsiTheme="majorHAnsi" w:cstheme="majorHAnsi"/>
            <w:color w:val="auto"/>
            <w:sz w:val="28"/>
            <w:szCs w:val="28"/>
            <w:u w:val="none"/>
          </w:rPr>
          <w:t>c2phucthinhkd.hungyen@moet.edu.vn</w:t>
        </w:r>
      </w:hyperlink>
      <w:r w:rsidR="00E96A24" w:rsidRPr="00E96A24">
        <w:rPr>
          <w:rFonts w:asciiTheme="majorHAnsi" w:hAnsiTheme="majorHAnsi" w:cstheme="majorHAnsi"/>
          <w:sz w:val="28"/>
          <w:szCs w:val="28"/>
        </w:rPr>
        <w:t xml:space="preserve"> </w:t>
      </w:r>
      <w:r w:rsidRPr="00B51683">
        <w:rPr>
          <w:rFonts w:asciiTheme="majorHAnsi" w:hAnsiTheme="majorHAnsi" w:cstheme="majorHAnsi"/>
          <w:sz w:val="28"/>
          <w:szCs w:val="28"/>
        </w:rPr>
        <w:t>để tạo ngân hàng đề. Đề in được nộp trước 1 tuần cùng giáo án để tổ, nhóm chuyên môn duyệt.</w:t>
      </w:r>
    </w:p>
    <w:p w14:paraId="1D834457" w14:textId="77777777" w:rsidR="00FC60A4" w:rsidRPr="00B51683" w:rsidRDefault="00FC60A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Giáo án các tiết kiểm tra phải đảm bảo đầy đủ các nội dung: Mục tiêu, chuẩn bị, ma trận, bảng đặc tả, đề kiểm tra, đáp án-thang điểm, thống kê kết quả-nhận xét.</w:t>
      </w:r>
    </w:p>
    <w:p w14:paraId="4FE1826D" w14:textId="03EFCAD7" w:rsidR="00FC60A4" w:rsidRPr="00B51683" w:rsidRDefault="00FC60A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Chấm, chữa, trả bài đúng quy định, chấm bài có lời phê chuẩn mực với bài kiểm tra 1 tiết trở lên. Các bài kiểm tra giáo viên đều phải có xác nhận đúng, sai, chỉnh sửa bằng mực đỏ.</w:t>
      </w:r>
    </w:p>
    <w:p w14:paraId="1955765D" w14:textId="77777777" w:rsidR="00FC60A4" w:rsidRPr="00B51683" w:rsidRDefault="00FC60A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Nhà trường tổ chức tập huấn nâng cao năng lực đánh giá học sinh, năng lực ra đề kiểm tra định kỳ cho giáo viên. Việc đánh giá học sinh phải đảm bảo khách quan, công khai, công bằng, dân chủ, thúc đẩy sự tiến bộ của học sinh theo mục tiêu giáo dục phổ thông.</w:t>
      </w:r>
    </w:p>
    <w:p w14:paraId="7EAA9916" w14:textId="21454A96" w:rsidR="00FC60A4" w:rsidRPr="00B51683" w:rsidRDefault="00FC60A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Ban Giám hiệu, Tổ trưởng tổ chuyên môn thông qua dự giờ, thăm lớp để kiểm tra, giám sát việc đánh giá học sinh của giáo viên, kịp thời hỗ trợ, tư vấn cho giáo viên, giúp giáo viên điều chỉnh phương pháp dạy học, nâng cao năng lực đánh giá học sinh.</w:t>
      </w:r>
    </w:p>
    <w:p w14:paraId="1D3183FF" w14:textId="123EF403" w:rsidR="00A2075C" w:rsidRPr="00997814" w:rsidRDefault="00FC60A4" w:rsidP="004D15C6">
      <w:pPr>
        <w:spacing w:before="0" w:after="0" w:line="288" w:lineRule="auto"/>
        <w:rPr>
          <w:rFonts w:asciiTheme="majorHAnsi" w:hAnsiTheme="majorHAnsi" w:cstheme="majorHAnsi"/>
          <w:b/>
          <w:spacing w:val="-2"/>
          <w:sz w:val="28"/>
          <w:szCs w:val="28"/>
        </w:rPr>
      </w:pPr>
      <w:r w:rsidRPr="00997814">
        <w:rPr>
          <w:rStyle w:val="Strong"/>
          <w:rFonts w:asciiTheme="majorHAnsi" w:hAnsiTheme="majorHAnsi" w:cstheme="majorHAnsi"/>
          <w:b w:val="0"/>
          <w:spacing w:val="-2"/>
          <w:sz w:val="28"/>
          <w:szCs w:val="28"/>
          <w:shd w:val="clear" w:color="auto" w:fill="FFFFFF"/>
        </w:rPr>
        <w:t>Tăng cường ứng dụng công nghệ thông tin; khai thác và sử dụng hiệu quả cơ sở dữ liệu ngành; sử dụng sổ điểm điện tử, học bạ điện tử nhằm nâng cao hiệu quả trong công tác quản lý của Ban Giám hiệu nhà trường, thuận lợi cho giáo viên trong việc sử dụng và theo dõi quá trình học tập của học sinh; bảo mật và lưu trữ an toàn dữ liệu.</w:t>
      </w:r>
    </w:p>
    <w:p w14:paraId="6DC35BEA" w14:textId="29CF0979" w:rsidR="00AA7AE7" w:rsidRPr="00B51683" w:rsidRDefault="00690E76" w:rsidP="004D15C6">
      <w:pPr>
        <w:spacing w:before="0" w:after="0" w:line="288" w:lineRule="auto"/>
        <w:rPr>
          <w:rFonts w:asciiTheme="majorHAnsi" w:hAnsiTheme="majorHAnsi" w:cstheme="majorHAnsi"/>
          <w:b/>
          <w:color w:val="000000"/>
          <w:sz w:val="28"/>
          <w:szCs w:val="28"/>
          <w:lang w:val="nl-NL"/>
        </w:rPr>
      </w:pPr>
      <w:r>
        <w:rPr>
          <w:rFonts w:asciiTheme="majorHAnsi" w:hAnsiTheme="majorHAnsi" w:cstheme="majorHAnsi"/>
          <w:b/>
          <w:color w:val="000000"/>
          <w:sz w:val="28"/>
          <w:szCs w:val="28"/>
          <w:lang w:val="nl-NL"/>
        </w:rPr>
        <w:t>4</w:t>
      </w:r>
      <w:r w:rsidR="00435463" w:rsidRPr="00B51683">
        <w:rPr>
          <w:rFonts w:asciiTheme="majorHAnsi" w:hAnsiTheme="majorHAnsi" w:cstheme="majorHAnsi"/>
          <w:b/>
          <w:color w:val="000000"/>
          <w:sz w:val="28"/>
          <w:szCs w:val="28"/>
          <w:lang w:val="nl-NL"/>
        </w:rPr>
        <w:t>. Hoạt động thư viện</w:t>
      </w:r>
      <w:r w:rsidR="00BA10C1" w:rsidRPr="00B51683">
        <w:rPr>
          <w:rFonts w:asciiTheme="majorHAnsi" w:hAnsiTheme="majorHAnsi" w:cstheme="majorHAnsi"/>
          <w:b/>
          <w:color w:val="000000"/>
          <w:sz w:val="28"/>
          <w:szCs w:val="28"/>
          <w:lang w:val="nl-NL"/>
        </w:rPr>
        <w:t xml:space="preserve"> và trang thiết bị dạy học:</w:t>
      </w:r>
    </w:p>
    <w:p w14:paraId="7AA9FFC3" w14:textId="717D33D1" w:rsidR="00AA7AE7" w:rsidRPr="00B51683" w:rsidRDefault="00690E76" w:rsidP="004D15C6">
      <w:pPr>
        <w:spacing w:before="0" w:after="0" w:line="288" w:lineRule="auto"/>
        <w:rPr>
          <w:rFonts w:asciiTheme="majorHAnsi" w:hAnsiTheme="majorHAnsi" w:cstheme="majorHAnsi"/>
          <w:b/>
          <w:i/>
          <w:color w:val="000000"/>
          <w:sz w:val="28"/>
          <w:szCs w:val="28"/>
          <w:lang w:val="nl-NL"/>
        </w:rPr>
      </w:pPr>
      <w:r>
        <w:rPr>
          <w:rFonts w:asciiTheme="majorHAnsi" w:hAnsiTheme="majorHAnsi" w:cstheme="majorHAnsi"/>
          <w:b/>
          <w:i/>
          <w:color w:val="000000"/>
          <w:sz w:val="28"/>
          <w:szCs w:val="28"/>
          <w:lang w:val="nl-NL"/>
        </w:rPr>
        <w:lastRenderedPageBreak/>
        <w:t>4</w:t>
      </w:r>
      <w:r w:rsidR="00435463" w:rsidRPr="00B51683">
        <w:rPr>
          <w:rFonts w:asciiTheme="majorHAnsi" w:hAnsiTheme="majorHAnsi" w:cstheme="majorHAnsi"/>
          <w:b/>
          <w:i/>
          <w:color w:val="000000"/>
          <w:sz w:val="28"/>
          <w:szCs w:val="28"/>
          <w:lang w:val="nl-NL"/>
        </w:rPr>
        <w:t>.1. Hoạt động</w:t>
      </w:r>
      <w:r w:rsidR="00997814">
        <w:rPr>
          <w:rFonts w:asciiTheme="majorHAnsi" w:hAnsiTheme="majorHAnsi" w:cstheme="majorHAnsi"/>
          <w:b/>
          <w:i/>
          <w:color w:val="000000"/>
          <w:sz w:val="28"/>
          <w:szCs w:val="28"/>
          <w:lang w:val="nl-NL"/>
        </w:rPr>
        <w:t xml:space="preserve"> </w:t>
      </w:r>
      <w:r w:rsidR="00435463" w:rsidRPr="00B51683">
        <w:rPr>
          <w:rFonts w:asciiTheme="majorHAnsi" w:hAnsiTheme="majorHAnsi" w:cstheme="majorHAnsi"/>
          <w:b/>
          <w:i/>
          <w:color w:val="000000"/>
          <w:sz w:val="28"/>
          <w:szCs w:val="28"/>
          <w:lang w:val="nl-NL"/>
        </w:rPr>
        <w:t>thư viện</w:t>
      </w:r>
    </w:p>
    <w:p w14:paraId="218A0D02" w14:textId="74E5FF98" w:rsidR="003D15BD" w:rsidRPr="00B51683" w:rsidRDefault="003D15BD" w:rsidP="004D15C6">
      <w:pPr>
        <w:pStyle w:val="Default"/>
        <w:widowControl w:val="0"/>
        <w:snapToGrid w:val="0"/>
        <w:spacing w:line="288" w:lineRule="auto"/>
        <w:ind w:firstLine="567"/>
        <w:jc w:val="both"/>
        <w:rPr>
          <w:rFonts w:asciiTheme="majorHAnsi" w:hAnsiTheme="majorHAnsi" w:cstheme="majorHAnsi"/>
          <w:bCs/>
          <w:sz w:val="28"/>
          <w:szCs w:val="28"/>
        </w:rPr>
      </w:pPr>
      <w:r w:rsidRPr="00B51683">
        <w:rPr>
          <w:rFonts w:asciiTheme="majorHAnsi" w:hAnsiTheme="majorHAnsi" w:cstheme="majorHAnsi"/>
          <w:bCs/>
          <w:sz w:val="28"/>
          <w:szCs w:val="28"/>
          <w:lang w:val="vi-VN"/>
        </w:rPr>
        <w:t>Tiếp tục thực hiện Kế hoạch số 132/KH-UBND ngày 25/10/2019 của UBND tỉnh ban hành Kế hoạch triển khai thực hiện chương trình giáo dục phổ thông mới trên địa bàn tỉnh Hưng Yên</w:t>
      </w:r>
      <w:r w:rsidRPr="00B51683">
        <w:rPr>
          <w:rFonts w:asciiTheme="majorHAnsi" w:hAnsiTheme="majorHAnsi" w:cstheme="majorHAnsi"/>
          <w:bCs/>
          <w:sz w:val="28"/>
          <w:szCs w:val="28"/>
        </w:rPr>
        <w:t>.</w:t>
      </w:r>
    </w:p>
    <w:p w14:paraId="51888907" w14:textId="35195BC9" w:rsidR="003D15BD" w:rsidRPr="00B51683" w:rsidRDefault="003D15BD" w:rsidP="004D15C6">
      <w:pPr>
        <w:pStyle w:val="Default"/>
        <w:widowControl w:val="0"/>
        <w:snapToGrid w:val="0"/>
        <w:spacing w:line="288" w:lineRule="auto"/>
        <w:ind w:firstLine="567"/>
        <w:jc w:val="both"/>
        <w:rPr>
          <w:rFonts w:asciiTheme="majorHAnsi" w:hAnsiTheme="majorHAnsi" w:cstheme="majorHAnsi"/>
          <w:color w:val="auto"/>
          <w:sz w:val="28"/>
          <w:szCs w:val="28"/>
          <w:lang w:val="vi-VN"/>
        </w:rPr>
      </w:pPr>
      <w:r w:rsidRPr="00B51683">
        <w:rPr>
          <w:rFonts w:asciiTheme="majorHAnsi" w:hAnsiTheme="majorHAnsi" w:cstheme="majorHAnsi"/>
          <w:color w:val="auto"/>
          <w:sz w:val="28"/>
          <w:szCs w:val="28"/>
        </w:rPr>
        <w:t>T</w:t>
      </w:r>
      <w:r w:rsidRPr="00B51683">
        <w:rPr>
          <w:rFonts w:asciiTheme="majorHAnsi" w:hAnsiTheme="majorHAnsi" w:cstheme="majorHAnsi"/>
          <w:color w:val="auto"/>
          <w:sz w:val="28"/>
          <w:szCs w:val="28"/>
          <w:lang w:val="vi-VN"/>
        </w:rPr>
        <w:t>ổ chức nghiên cứu Thông tư số 25/2020/TT-BGDĐT ngày 26/8/2020 của Bộ GDĐT quy định về việc lựa chọn sách giáo khoa trong cơ sở giáo dục phổ thông. Tham gia các lớp tập huấn sử dụng sách giáo khoa cho CBQL, giáo viên. Các đơn vị tích cực huy động các nguồn lực hỗ trợ sách giáo khoa cho học sinh thuộc chế độ chính sách.</w:t>
      </w:r>
    </w:p>
    <w:p w14:paraId="66C5E149" w14:textId="4215EAB8" w:rsidR="00AA7AE7" w:rsidRPr="00B51683" w:rsidRDefault="00AA7AE7" w:rsidP="004D15C6">
      <w:pPr>
        <w:spacing w:before="0" w:after="0" w:line="288" w:lineRule="auto"/>
        <w:rPr>
          <w:rFonts w:asciiTheme="majorHAnsi" w:hAnsiTheme="majorHAnsi" w:cstheme="majorHAnsi"/>
          <w:i/>
          <w:sz w:val="28"/>
          <w:szCs w:val="28"/>
          <w:lang w:val="vi-VN"/>
        </w:rPr>
      </w:pPr>
      <w:r w:rsidRPr="00B51683">
        <w:rPr>
          <w:rFonts w:asciiTheme="majorHAnsi" w:hAnsiTheme="majorHAnsi" w:cstheme="majorHAnsi"/>
          <w:i/>
          <w:sz w:val="28"/>
          <w:szCs w:val="28"/>
          <w:lang w:val="vi-VN"/>
        </w:rPr>
        <w:t>*</w:t>
      </w:r>
      <w:r w:rsidRPr="00B51683">
        <w:rPr>
          <w:rFonts w:asciiTheme="majorHAnsi" w:hAnsiTheme="majorHAnsi" w:cstheme="majorHAnsi"/>
          <w:i/>
          <w:sz w:val="28"/>
          <w:szCs w:val="28"/>
          <w:lang w:val="nl-NL"/>
        </w:rPr>
        <w:t xml:space="preserve"> </w:t>
      </w:r>
      <w:r w:rsidRPr="00B51683">
        <w:rPr>
          <w:rFonts w:asciiTheme="majorHAnsi" w:hAnsiTheme="majorHAnsi" w:cstheme="majorHAnsi"/>
          <w:b/>
          <w:bCs/>
          <w:i/>
          <w:sz w:val="28"/>
          <w:szCs w:val="28"/>
          <w:lang w:val="vi-VN"/>
        </w:rPr>
        <w:t>Chỉ tiêu</w:t>
      </w:r>
      <w:r w:rsidRPr="00B51683">
        <w:rPr>
          <w:rFonts w:asciiTheme="majorHAnsi" w:hAnsiTheme="majorHAnsi" w:cstheme="majorHAnsi"/>
          <w:i/>
          <w:sz w:val="28"/>
          <w:szCs w:val="28"/>
          <w:lang w:val="vi-VN"/>
        </w:rPr>
        <w:t>:</w:t>
      </w:r>
    </w:p>
    <w:p w14:paraId="4C557400" w14:textId="77777777" w:rsidR="00E96A24" w:rsidRDefault="00AA7AE7"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- 100% học sinh có đủ sách giáo khoa, tài liệu học tập đúng quy định.</w:t>
      </w:r>
    </w:p>
    <w:p w14:paraId="251B44BB" w14:textId="4A92E51E" w:rsidR="00AA7AE7" w:rsidRPr="00791A5B" w:rsidRDefault="00AA7AE7" w:rsidP="004D15C6">
      <w:pPr>
        <w:spacing w:before="0" w:after="0" w:line="288" w:lineRule="auto"/>
        <w:rPr>
          <w:rFonts w:asciiTheme="majorHAnsi" w:hAnsiTheme="majorHAnsi" w:cstheme="majorHAnsi"/>
          <w:b/>
          <w:color w:val="000000"/>
          <w:sz w:val="30"/>
          <w:szCs w:val="30"/>
          <w:lang w:val="nl-NL"/>
        </w:rPr>
      </w:pPr>
      <w:r w:rsidRPr="00791A5B">
        <w:rPr>
          <w:rFonts w:asciiTheme="majorHAnsi" w:hAnsiTheme="majorHAnsi" w:cstheme="majorHAnsi"/>
          <w:sz w:val="28"/>
          <w:szCs w:val="26"/>
          <w:lang w:val="nl-NL"/>
        </w:rPr>
        <w:t>- 100% GV khối 4,</w:t>
      </w:r>
      <w:r w:rsidR="00791A5B" w:rsidRPr="00791A5B">
        <w:rPr>
          <w:rFonts w:asciiTheme="majorHAnsi" w:hAnsiTheme="majorHAnsi" w:cstheme="majorHAnsi"/>
          <w:sz w:val="28"/>
          <w:szCs w:val="26"/>
          <w:lang w:val="nl-NL"/>
        </w:rPr>
        <w:t xml:space="preserve"> </w:t>
      </w:r>
      <w:r w:rsidRPr="00791A5B">
        <w:rPr>
          <w:rFonts w:asciiTheme="majorHAnsi" w:hAnsiTheme="majorHAnsi" w:cstheme="majorHAnsi"/>
          <w:sz w:val="28"/>
          <w:szCs w:val="26"/>
          <w:lang w:val="nl-NL"/>
        </w:rPr>
        <w:t>5</w:t>
      </w:r>
      <w:r w:rsidR="008776ED" w:rsidRPr="00791A5B">
        <w:rPr>
          <w:rFonts w:asciiTheme="majorHAnsi" w:hAnsiTheme="majorHAnsi" w:cstheme="majorHAnsi"/>
          <w:sz w:val="28"/>
          <w:szCs w:val="26"/>
          <w:lang w:val="nl-NL"/>
        </w:rPr>
        <w:t>,</w:t>
      </w:r>
      <w:r w:rsidR="00791A5B" w:rsidRPr="00791A5B">
        <w:rPr>
          <w:rFonts w:asciiTheme="majorHAnsi" w:hAnsiTheme="majorHAnsi" w:cstheme="majorHAnsi"/>
          <w:sz w:val="28"/>
          <w:szCs w:val="26"/>
          <w:lang w:val="nl-NL"/>
        </w:rPr>
        <w:t xml:space="preserve"> </w:t>
      </w:r>
      <w:r w:rsidR="008776ED" w:rsidRPr="00791A5B">
        <w:rPr>
          <w:rFonts w:asciiTheme="majorHAnsi" w:hAnsiTheme="majorHAnsi" w:cstheme="majorHAnsi"/>
          <w:sz w:val="28"/>
          <w:szCs w:val="26"/>
          <w:lang w:val="nl-NL"/>
        </w:rPr>
        <w:t>8,</w:t>
      </w:r>
      <w:r w:rsidR="00791A5B" w:rsidRPr="00791A5B">
        <w:rPr>
          <w:rFonts w:asciiTheme="majorHAnsi" w:hAnsiTheme="majorHAnsi" w:cstheme="majorHAnsi"/>
          <w:sz w:val="28"/>
          <w:szCs w:val="26"/>
          <w:lang w:val="nl-NL"/>
        </w:rPr>
        <w:t xml:space="preserve"> </w:t>
      </w:r>
      <w:r w:rsidR="008776ED" w:rsidRPr="00791A5B">
        <w:rPr>
          <w:rFonts w:asciiTheme="majorHAnsi" w:hAnsiTheme="majorHAnsi" w:cstheme="majorHAnsi"/>
          <w:sz w:val="28"/>
          <w:szCs w:val="26"/>
          <w:lang w:val="nl-NL"/>
        </w:rPr>
        <w:t>9</w:t>
      </w:r>
      <w:r w:rsidRPr="00791A5B">
        <w:rPr>
          <w:rFonts w:asciiTheme="majorHAnsi" w:hAnsiTheme="majorHAnsi" w:cstheme="majorHAnsi"/>
          <w:sz w:val="28"/>
          <w:szCs w:val="26"/>
          <w:lang w:val="nl-NL"/>
        </w:rPr>
        <w:t xml:space="preserve"> dạy học theo tài liệu mô hình mới, điều chỉnh tài liệu học tập phù hợp với học sinh.</w:t>
      </w:r>
    </w:p>
    <w:p w14:paraId="3E42A332" w14:textId="77777777" w:rsidR="00093581" w:rsidRPr="00B51683" w:rsidRDefault="00093581"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CBGVNV được trang bị những đầu sách phục vụ giảng dạy và sử dụng hiệu quả các đầu sách trong thư viện.</w:t>
      </w:r>
    </w:p>
    <w:p w14:paraId="7251836B" w14:textId="6648E1A6" w:rsidR="00497D1C" w:rsidRPr="00B51683" w:rsidRDefault="00497D1C"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Tổ chức tốt các tiết đọc thư viện.</w:t>
      </w:r>
    </w:p>
    <w:p w14:paraId="31DEA453" w14:textId="77777777" w:rsidR="00E96A24" w:rsidRDefault="00497D1C"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Tổ chức 100% HS tham gia ngày hội đọc sách vào tháng 4/2022.</w:t>
      </w:r>
    </w:p>
    <w:p w14:paraId="47D461B3" w14:textId="77777777" w:rsidR="00E96A24" w:rsidRDefault="00AA7AE7" w:rsidP="004D15C6">
      <w:pPr>
        <w:spacing w:before="0" w:after="0" w:line="288" w:lineRule="auto"/>
        <w:rPr>
          <w:rFonts w:asciiTheme="majorHAnsi" w:hAnsiTheme="majorHAnsi" w:cstheme="majorHAnsi"/>
          <w:b/>
          <w:i/>
          <w:lang w:val="nl-NL"/>
        </w:rPr>
      </w:pPr>
      <w:r w:rsidRPr="00B51683">
        <w:rPr>
          <w:rFonts w:asciiTheme="majorHAnsi" w:hAnsiTheme="majorHAnsi" w:cstheme="majorHAnsi"/>
          <w:b/>
          <w:i/>
          <w:lang w:val="nl-NL"/>
        </w:rPr>
        <w:t>* Biện pháp</w:t>
      </w:r>
    </w:p>
    <w:p w14:paraId="7D31E201" w14:textId="13FC0EE7" w:rsidR="00AA7AE7" w:rsidRPr="00D240C6" w:rsidRDefault="00093581" w:rsidP="004D15C6">
      <w:pPr>
        <w:spacing w:before="0" w:after="0" w:line="288" w:lineRule="auto"/>
        <w:rPr>
          <w:rFonts w:asciiTheme="majorHAnsi" w:hAnsiTheme="majorHAnsi" w:cstheme="majorHAnsi"/>
          <w:sz w:val="30"/>
          <w:szCs w:val="30"/>
        </w:rPr>
      </w:pPr>
      <w:r w:rsidRPr="00D240C6">
        <w:rPr>
          <w:rFonts w:asciiTheme="majorHAnsi" w:hAnsiTheme="majorHAnsi" w:cstheme="majorHAnsi"/>
          <w:b/>
          <w:i/>
          <w:sz w:val="28"/>
          <w:szCs w:val="26"/>
          <w:lang w:val="nl-NL"/>
        </w:rPr>
        <w:t xml:space="preserve">- </w:t>
      </w:r>
      <w:r w:rsidR="00AA7AE7" w:rsidRPr="00D240C6">
        <w:rPr>
          <w:rFonts w:asciiTheme="majorHAnsi" w:hAnsiTheme="majorHAnsi" w:cstheme="majorHAnsi"/>
          <w:sz w:val="28"/>
          <w:szCs w:val="26"/>
          <w:lang w:val="nl-NL"/>
        </w:rPr>
        <w:t>Duy trì tủ sách dùng chung, đảm bảo tất cả HS đều có đủ sách vở.</w:t>
      </w:r>
    </w:p>
    <w:p w14:paraId="3E10CD01" w14:textId="6C62DC7B" w:rsidR="00093581" w:rsidRPr="00B51683" w:rsidRDefault="00093581"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Đảm bảo số đầu sách phục vụ cho công tác giảng dạy, tìm hiểu nâng cao kĩ năng giảng dạy cho GV và sách tham khảo cho học sinh.</w:t>
      </w:r>
    </w:p>
    <w:p w14:paraId="25956739" w14:textId="77777777" w:rsidR="00093581" w:rsidRPr="00B51683" w:rsidRDefault="00093581"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Học sinh được tiếp cận với các loại sách của nhà trường, tổ chức thành những ngày đọc sách của học sinh.</w:t>
      </w:r>
    </w:p>
    <w:p w14:paraId="20F0A815" w14:textId="6ED6CFD5" w:rsidR="00AA7AE7" w:rsidRPr="00B51683" w:rsidRDefault="00AA7AE7"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Đặt mua</w:t>
      </w:r>
      <w:r w:rsidR="0054608B" w:rsidRPr="00B51683">
        <w:rPr>
          <w:rFonts w:asciiTheme="majorHAnsi" w:hAnsiTheme="majorHAnsi" w:cstheme="majorHAnsi"/>
          <w:sz w:val="28"/>
          <w:szCs w:val="28"/>
          <w:lang w:val="nl-NL"/>
        </w:rPr>
        <w:t xml:space="preserve"> sách tham khảo,</w:t>
      </w:r>
      <w:r w:rsidRPr="00B51683">
        <w:rPr>
          <w:rFonts w:asciiTheme="majorHAnsi" w:hAnsiTheme="majorHAnsi" w:cstheme="majorHAnsi"/>
          <w:sz w:val="28"/>
          <w:szCs w:val="28"/>
          <w:lang w:val="nl-NL"/>
        </w:rPr>
        <w:t xml:space="preserve"> báo</w:t>
      </w:r>
      <w:r w:rsidR="0054608B" w:rsidRPr="00B51683">
        <w:rPr>
          <w:rFonts w:asciiTheme="majorHAnsi" w:hAnsiTheme="majorHAnsi" w:cstheme="majorHAnsi"/>
          <w:sz w:val="28"/>
          <w:szCs w:val="28"/>
          <w:lang w:val="nl-NL"/>
        </w:rPr>
        <w:t>,</w:t>
      </w:r>
      <w:r w:rsidRPr="00B51683">
        <w:rPr>
          <w:rFonts w:asciiTheme="majorHAnsi" w:hAnsiTheme="majorHAnsi" w:cstheme="majorHAnsi"/>
          <w:sz w:val="28"/>
          <w:szCs w:val="28"/>
          <w:lang w:val="nl-NL"/>
        </w:rPr>
        <w:t xml:space="preserve"> tạ</w:t>
      </w:r>
      <w:r w:rsidR="0054608B" w:rsidRPr="00B51683">
        <w:rPr>
          <w:rFonts w:asciiTheme="majorHAnsi" w:hAnsiTheme="majorHAnsi" w:cstheme="majorHAnsi"/>
          <w:sz w:val="28"/>
          <w:szCs w:val="28"/>
          <w:lang w:val="nl-NL"/>
        </w:rPr>
        <w:t>p chí, tài liệu: Tạp chí Giáo dục</w:t>
      </w:r>
      <w:r w:rsidRPr="00B51683">
        <w:rPr>
          <w:rFonts w:asciiTheme="majorHAnsi" w:hAnsiTheme="majorHAnsi" w:cstheme="majorHAnsi"/>
          <w:sz w:val="28"/>
          <w:szCs w:val="28"/>
          <w:lang w:val="nl-NL"/>
        </w:rPr>
        <w:t xml:space="preserve">... phục vụ cho GV nghiên cứu, bồi dưỡng chuyên môn nghiệp </w:t>
      </w:r>
    </w:p>
    <w:p w14:paraId="4B6CF230" w14:textId="77777777" w:rsidR="00AA7AE7" w:rsidRPr="00B51683" w:rsidRDefault="00AA7AE7"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Thực hiện công văn số 7318/ BGDDT- VP ngày 12/8/2008 của Bộ GD &amp;ĐT về việc “Tổ chức tuần lễ quyên góp sách giáo khoa cũ cho thư viện trường học” vào cuối năm.</w:t>
      </w:r>
    </w:p>
    <w:p w14:paraId="2D93FCFF" w14:textId="170F6A33" w:rsidR="00AA7AE7" w:rsidRPr="00B51683" w:rsidRDefault="00AA7AE7"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Nhà trường xây dựng tủ sách dùng chung để học sinh nghèo có thể mượn sách tại thư viện. </w:t>
      </w:r>
    </w:p>
    <w:p w14:paraId="215D8925" w14:textId="77777777" w:rsidR="00AA7AE7" w:rsidRPr="00B51683" w:rsidRDefault="00AA7AE7"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Các tổ chuyên môn tổ chức chỉ đạo tới giáo viên cách hướng dẫn học sinh sử dụng sách vở, đồ dùng học tập đúng quy định, đúng thời khoá biểu hàng ngày. </w:t>
      </w:r>
    </w:p>
    <w:p w14:paraId="1C63275C" w14:textId="69360D89" w:rsidR="00AA7AE7" w:rsidRPr="00B51683" w:rsidRDefault="00DE492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w:t>
      </w:r>
      <w:r w:rsidR="00AA7AE7" w:rsidRPr="00B51683">
        <w:rPr>
          <w:rFonts w:asciiTheme="majorHAnsi" w:hAnsiTheme="majorHAnsi" w:cstheme="majorHAnsi"/>
          <w:sz w:val="28"/>
          <w:szCs w:val="28"/>
        </w:rPr>
        <w:t xml:space="preserve">- Kiểm tra các nguồn sách của học sinh. </w:t>
      </w:r>
    </w:p>
    <w:p w14:paraId="5D9ECA3D" w14:textId="0FFECE6F" w:rsidR="00FA33F3" w:rsidRPr="00B51683" w:rsidRDefault="00FA33F3" w:rsidP="004D15C6">
      <w:pPr>
        <w:spacing w:before="0" w:after="0" w:line="288" w:lineRule="auto"/>
        <w:ind w:left="720" w:firstLine="0"/>
        <w:rPr>
          <w:rFonts w:asciiTheme="majorHAnsi" w:hAnsiTheme="majorHAnsi" w:cstheme="majorHAnsi"/>
          <w:sz w:val="28"/>
          <w:szCs w:val="28"/>
        </w:rPr>
      </w:pPr>
      <w:r w:rsidRPr="00B51683">
        <w:rPr>
          <w:rFonts w:asciiTheme="majorHAnsi" w:hAnsiTheme="majorHAnsi" w:cstheme="majorHAnsi"/>
          <w:sz w:val="28"/>
          <w:szCs w:val="28"/>
        </w:rPr>
        <w:t>-  Xây dựng kế hoạch thư viện của nhà trường. Giáo viên đăng kí mượn trả đúng thời gian quy định của phòng thư viện.</w:t>
      </w:r>
    </w:p>
    <w:p w14:paraId="2FC1779A" w14:textId="77777777" w:rsidR="00FA33F3" w:rsidRPr="00B51683" w:rsidRDefault="00FA33F3"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Cập nhật thường xuyên việc mượn, trả sách của CBGVNV trên phần mềm thư viện trực tuyến.</w:t>
      </w:r>
    </w:p>
    <w:p w14:paraId="75F53D17" w14:textId="754FAF16" w:rsidR="00435463" w:rsidRPr="00B51683" w:rsidRDefault="00613AAD" w:rsidP="004D15C6">
      <w:pPr>
        <w:spacing w:before="0" w:after="0" w:line="288" w:lineRule="auto"/>
        <w:rPr>
          <w:rFonts w:asciiTheme="majorHAnsi" w:hAnsiTheme="majorHAnsi" w:cstheme="majorHAnsi"/>
          <w:b/>
          <w:sz w:val="28"/>
          <w:szCs w:val="28"/>
          <w:lang w:val="nb-NO"/>
        </w:rPr>
      </w:pPr>
      <w:r w:rsidRPr="00613AAD">
        <w:rPr>
          <w:rFonts w:asciiTheme="majorHAnsi" w:hAnsiTheme="majorHAnsi" w:cstheme="majorHAnsi"/>
          <w:b/>
          <w:iCs/>
          <w:color w:val="000000"/>
          <w:sz w:val="28"/>
          <w:szCs w:val="28"/>
        </w:rPr>
        <w:t>4</w:t>
      </w:r>
      <w:r w:rsidR="00AA7AE7" w:rsidRPr="00B51683">
        <w:rPr>
          <w:rFonts w:asciiTheme="majorHAnsi" w:hAnsiTheme="majorHAnsi" w:cstheme="majorHAnsi"/>
          <w:b/>
          <w:i/>
          <w:color w:val="000000"/>
          <w:sz w:val="28"/>
          <w:szCs w:val="28"/>
        </w:rPr>
        <w:t xml:space="preserve">.2. </w:t>
      </w:r>
      <w:r w:rsidR="00435463" w:rsidRPr="00B51683">
        <w:rPr>
          <w:rFonts w:asciiTheme="majorHAnsi" w:hAnsiTheme="majorHAnsi" w:cstheme="majorHAnsi"/>
          <w:b/>
          <w:sz w:val="28"/>
          <w:szCs w:val="28"/>
          <w:lang w:val="nb-NO"/>
        </w:rPr>
        <w:t xml:space="preserve">Hoạt động </w:t>
      </w:r>
      <w:r w:rsidR="00435463" w:rsidRPr="00B51683">
        <w:rPr>
          <w:rFonts w:asciiTheme="majorHAnsi" w:hAnsiTheme="majorHAnsi" w:cstheme="majorHAnsi"/>
          <w:b/>
          <w:sz w:val="28"/>
          <w:szCs w:val="28"/>
        </w:rPr>
        <w:t>t</w:t>
      </w:r>
      <w:r w:rsidR="00435463" w:rsidRPr="00B51683">
        <w:rPr>
          <w:rFonts w:asciiTheme="majorHAnsi" w:hAnsiTheme="majorHAnsi" w:cstheme="majorHAnsi"/>
          <w:b/>
          <w:sz w:val="28"/>
          <w:szCs w:val="28"/>
          <w:lang w:val="nb-NO"/>
        </w:rPr>
        <w:t xml:space="preserve">hiết bị -thực hành thí nghiệm: </w:t>
      </w:r>
    </w:p>
    <w:p w14:paraId="2A85F391" w14:textId="7EA76AC8" w:rsidR="00E95755" w:rsidRPr="00B51683" w:rsidRDefault="00E9575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lastRenderedPageBreak/>
        <w:t>- Các bài học thường xuyên sử dụng các thiết bị hỗ trợ dạy học ( máy chiếu, phòng Lab, ...) ứng dụng công nghệ thông tin trong dạy học.</w:t>
      </w:r>
    </w:p>
    <w:p w14:paraId="6FDDD25F" w14:textId="064C825C" w:rsidR="00E95755" w:rsidRPr="00B51683" w:rsidRDefault="00E9575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Hoạt động thí nghiệm được vận dụng linh hoạt trong giờ học và ở nhà kết hợp với hoạt động tìm tòi mở rộng.</w:t>
      </w:r>
    </w:p>
    <w:p w14:paraId="1BE04138" w14:textId="2258B4A5" w:rsidR="00B63399" w:rsidRPr="00B51683" w:rsidRDefault="00E9575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b/>
          <w:i/>
          <w:sz w:val="28"/>
          <w:szCs w:val="28"/>
          <w:lang w:val="sv-SE"/>
        </w:rPr>
        <w:t>* Chỉ tiêu:</w:t>
      </w:r>
      <w:r w:rsidRPr="00B51683">
        <w:rPr>
          <w:rFonts w:asciiTheme="majorHAnsi" w:hAnsiTheme="majorHAnsi" w:cstheme="majorHAnsi"/>
          <w:sz w:val="28"/>
          <w:szCs w:val="28"/>
          <w:lang w:val="sv-SE"/>
        </w:rPr>
        <w:t xml:space="preserve"> </w:t>
      </w:r>
    </w:p>
    <w:p w14:paraId="2BDC7867" w14:textId="06AB7E51" w:rsidR="00E95755" w:rsidRPr="00B51683" w:rsidRDefault="00B63399"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 </w:t>
      </w:r>
      <w:r w:rsidR="00E95755" w:rsidRPr="00B51683">
        <w:rPr>
          <w:rFonts w:asciiTheme="majorHAnsi" w:hAnsiTheme="majorHAnsi" w:cstheme="majorHAnsi"/>
          <w:sz w:val="28"/>
          <w:szCs w:val="28"/>
          <w:lang w:val="sv-SE"/>
        </w:rPr>
        <w:t>100% các tiết dạy có thí nghiệm thực hành được thực hiện và thường xuyên sử dụng thiết bị hỗ trợ dạy học.</w:t>
      </w:r>
    </w:p>
    <w:p w14:paraId="018CFEB1" w14:textId="49D98019" w:rsidR="00B63399" w:rsidRPr="00B51683" w:rsidRDefault="00B6339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 GV lên lớp sử dụng đồ dùng dạy học trong các tiết học.</w:t>
      </w:r>
    </w:p>
    <w:p w14:paraId="19137C55" w14:textId="3BFDFD3D" w:rsidR="00B63399" w:rsidRPr="00B51683" w:rsidRDefault="00B6339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Mỗi giáo viên phải tham gia tự làm ít nhất 1 đồ dùng dạy học trong năm</w:t>
      </w:r>
    </w:p>
    <w:p w14:paraId="7E64E598" w14:textId="075747AA" w:rsidR="00B63399" w:rsidRPr="00B51683" w:rsidRDefault="00B6339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GV, HS bảo quản và sử dụng đồ dùng có hiệu quả</w:t>
      </w:r>
    </w:p>
    <w:p w14:paraId="1B958CEB" w14:textId="5D9E4595" w:rsidR="00B63399" w:rsidRPr="00B51683" w:rsidRDefault="00B6339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Phấn đấu có đầy đủ đồ dùng dạy học  cho các khối lớp </w:t>
      </w:r>
    </w:p>
    <w:p w14:paraId="4403E4DB" w14:textId="7F247F9D" w:rsidR="00E95755" w:rsidRPr="00B51683" w:rsidRDefault="000B4B75"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lang w:val="sv-SE"/>
        </w:rPr>
        <w:t>* Biện</w:t>
      </w:r>
      <w:r w:rsidR="00E95755" w:rsidRPr="00B51683">
        <w:rPr>
          <w:rFonts w:asciiTheme="majorHAnsi" w:hAnsiTheme="majorHAnsi" w:cstheme="majorHAnsi"/>
          <w:b/>
          <w:i/>
          <w:sz w:val="28"/>
          <w:szCs w:val="28"/>
          <w:lang w:val="sv-SE"/>
        </w:rPr>
        <w:t xml:space="preserve"> pháp</w:t>
      </w:r>
      <w:r w:rsidRPr="00B51683">
        <w:rPr>
          <w:rFonts w:asciiTheme="majorHAnsi" w:hAnsiTheme="majorHAnsi" w:cstheme="majorHAnsi"/>
          <w:b/>
          <w:i/>
          <w:sz w:val="28"/>
          <w:szCs w:val="28"/>
        </w:rPr>
        <w:t>:</w:t>
      </w:r>
    </w:p>
    <w:p w14:paraId="646F6C70" w14:textId="31FA72E0" w:rsidR="00E95755" w:rsidRPr="00B51683" w:rsidRDefault="00E9575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GV tăng cường đăng kí và sử dụng đồ dùng dạy học, làm các thí nghiệm nghiên cứu và thí nghiệm kiểm chứng chon hoạt động học tập.</w:t>
      </w:r>
    </w:p>
    <w:p w14:paraId="219FFE73" w14:textId="12B37107" w:rsidR="00E95755" w:rsidRPr="00B51683" w:rsidRDefault="00E9575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Cán bộ phụ trách phòng đồ dùng chuẩn bị đồ dùng thí nghiệm cho các bài học được giáo viên bộ môn đăng kí giảng dạy.</w:t>
      </w:r>
    </w:p>
    <w:p w14:paraId="11F13BA0" w14:textId="69977015" w:rsidR="00E95755" w:rsidRPr="00B51683" w:rsidRDefault="00E9575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Cập nhật thường xuyên việc mượn, trả thiết bị dạy học  của CBGVNV trên phần mềm thư viện trực tuyến.</w:t>
      </w:r>
    </w:p>
    <w:p w14:paraId="0807D598" w14:textId="6FE65F72" w:rsidR="00AA7AE7" w:rsidRPr="00B51683" w:rsidRDefault="00E95755"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BGH kiểm tra việc thực hiện giảng dạy, sử dụng đồ dùng và thiết bị dạy học của giáo viên bộ môn.</w:t>
      </w:r>
      <w:r w:rsidR="00AA7AE7" w:rsidRPr="00B51683">
        <w:rPr>
          <w:rFonts w:asciiTheme="majorHAnsi" w:hAnsiTheme="majorHAnsi" w:cstheme="majorHAnsi"/>
          <w:sz w:val="28"/>
          <w:szCs w:val="28"/>
        </w:rPr>
        <w:t xml:space="preserve">            </w:t>
      </w:r>
    </w:p>
    <w:p w14:paraId="054E28AE" w14:textId="5C6FEE75" w:rsidR="00AA7AE7" w:rsidRPr="00B51683" w:rsidRDefault="00AA7AE7"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Nhà trường sửa chữa, bổ sung kịp thời theo danh mục thiết bị dạy học tối </w:t>
      </w:r>
      <w:r w:rsidRPr="002D22DC">
        <w:rPr>
          <w:rFonts w:asciiTheme="majorHAnsi" w:hAnsiTheme="majorHAnsi" w:cstheme="majorHAnsi"/>
          <w:sz w:val="28"/>
          <w:szCs w:val="28"/>
        </w:rPr>
        <w:t>thiểu của Bộ GD&amp;ĐT</w:t>
      </w:r>
      <w:r w:rsidR="00AF7B68" w:rsidRPr="002D22DC">
        <w:rPr>
          <w:rFonts w:asciiTheme="majorHAnsi" w:hAnsiTheme="majorHAnsi" w:cstheme="majorHAnsi"/>
          <w:sz w:val="28"/>
          <w:szCs w:val="28"/>
        </w:rPr>
        <w:t xml:space="preserve"> cho khối </w:t>
      </w:r>
      <w:r w:rsidR="00613AAD" w:rsidRPr="002D22DC">
        <w:rPr>
          <w:rFonts w:asciiTheme="majorHAnsi" w:hAnsiTheme="majorHAnsi" w:cstheme="majorHAnsi"/>
          <w:sz w:val="28"/>
          <w:szCs w:val="28"/>
          <w:lang w:val="it-IT"/>
        </w:rPr>
        <w:t xml:space="preserve">lớp 1, lớp 2, lớp 3, lớp 6, lớp 7 </w:t>
      </w:r>
      <w:r w:rsidR="00AF7B68" w:rsidRPr="00B51683">
        <w:rPr>
          <w:rFonts w:asciiTheme="majorHAnsi" w:hAnsiTheme="majorHAnsi" w:cstheme="majorHAnsi"/>
          <w:sz w:val="28"/>
          <w:szCs w:val="28"/>
        </w:rPr>
        <w:t xml:space="preserve"> theo CT GDPT 2018.</w:t>
      </w:r>
    </w:p>
    <w:p w14:paraId="227B4C84" w14:textId="77777777" w:rsidR="00AA7AE7" w:rsidRPr="00B51683" w:rsidRDefault="00AA7AE7"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Tăng cường bồi dưỡng chuyên đề, sử dụng thiết bị dạy học và cách quản lý đồ dùng học tập có hiệu quả.</w:t>
      </w:r>
    </w:p>
    <w:p w14:paraId="6F332B5B" w14:textId="77777777" w:rsidR="00AA7AE7" w:rsidRPr="00B51683" w:rsidRDefault="00AA7AE7"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Ban giám hiệu tăng cường kiểm tra cách sử dụng ĐDDH của giáo viên bằng hình thức kiểm tra đột xuất việc sử dụng đồ dùng dạy học.</w:t>
      </w:r>
    </w:p>
    <w:p w14:paraId="1913463C" w14:textId="77777777" w:rsidR="00AA7AE7" w:rsidRPr="00997814" w:rsidRDefault="00AA7AE7" w:rsidP="004D15C6">
      <w:pPr>
        <w:spacing w:before="0" w:after="0" w:line="288" w:lineRule="auto"/>
        <w:rPr>
          <w:rFonts w:asciiTheme="majorHAnsi" w:hAnsiTheme="majorHAnsi" w:cstheme="majorHAnsi"/>
          <w:spacing w:val="6"/>
          <w:sz w:val="28"/>
          <w:szCs w:val="28"/>
        </w:rPr>
      </w:pPr>
      <w:r w:rsidRPr="00997814">
        <w:rPr>
          <w:rFonts w:asciiTheme="majorHAnsi" w:hAnsiTheme="majorHAnsi" w:cstheme="majorHAnsi"/>
          <w:spacing w:val="6"/>
          <w:sz w:val="28"/>
          <w:szCs w:val="28"/>
        </w:rPr>
        <w:t>- Đẩy mạnh phong trào tự làm đồ dùng và thi cách sử dụng đồ dùng cho giáo viên.</w:t>
      </w:r>
    </w:p>
    <w:p w14:paraId="516FF6AF" w14:textId="3A057CEB" w:rsidR="00AA7AE7" w:rsidRPr="00B51683" w:rsidRDefault="00AA7AE7"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Thường xuyên kiểm tra, đánh giá việc sử dụng thiết bị dạy học.</w:t>
      </w:r>
    </w:p>
    <w:p w14:paraId="4F5779A8" w14:textId="7F962287" w:rsidR="00AA7AE7" w:rsidRPr="00997814" w:rsidRDefault="00AA7AE7" w:rsidP="004D15C6">
      <w:pPr>
        <w:spacing w:before="0" w:after="0" w:line="288" w:lineRule="auto"/>
        <w:rPr>
          <w:rFonts w:asciiTheme="majorHAnsi" w:hAnsiTheme="majorHAnsi" w:cstheme="majorHAnsi"/>
          <w:spacing w:val="-6"/>
          <w:sz w:val="28"/>
          <w:szCs w:val="28"/>
        </w:rPr>
      </w:pPr>
      <w:r w:rsidRPr="00997814">
        <w:rPr>
          <w:rFonts w:asciiTheme="majorHAnsi" w:hAnsiTheme="majorHAnsi" w:cstheme="majorHAnsi"/>
          <w:spacing w:val="-6"/>
          <w:sz w:val="28"/>
          <w:szCs w:val="28"/>
        </w:rPr>
        <w:t>- Khai thác các nguồn lực nhằm tăng cường các thiết bị dạy học hiện đại, thiết bị dạy học có yếu tố công nghệ thông tin, đồng bộ với việc tập huấn sử dụng khai thác.</w:t>
      </w:r>
    </w:p>
    <w:p w14:paraId="69E2F2F4" w14:textId="3DB7891B" w:rsidR="00AA7AE7" w:rsidRPr="00B51683" w:rsidRDefault="00AA7AE7"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Đẩy mạnh phong trào xã hội hóa giáo dục để tăng cường cơ sở vật chất cho nhà trường.</w:t>
      </w:r>
    </w:p>
    <w:p w14:paraId="54F5906D" w14:textId="0A0D5C65" w:rsidR="00DE4922" w:rsidRPr="00B51683" w:rsidRDefault="00DE492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NV TBDH cập nhật PM TB-ĐD DH thường xuyên theo quy định.</w:t>
      </w:r>
    </w:p>
    <w:p w14:paraId="428F5B13" w14:textId="056138BF" w:rsidR="00AA7AE7" w:rsidRPr="00B51683" w:rsidRDefault="002D22DC" w:rsidP="004D15C6">
      <w:pPr>
        <w:spacing w:before="0" w:after="0" w:line="288" w:lineRule="auto"/>
        <w:rPr>
          <w:rFonts w:asciiTheme="majorHAnsi" w:hAnsiTheme="majorHAnsi" w:cstheme="majorHAnsi"/>
          <w:b/>
          <w:bCs/>
          <w:color w:val="000000"/>
          <w:sz w:val="28"/>
          <w:szCs w:val="28"/>
        </w:rPr>
      </w:pPr>
      <w:r>
        <w:rPr>
          <w:rFonts w:asciiTheme="majorHAnsi" w:hAnsiTheme="majorHAnsi" w:cstheme="majorHAnsi"/>
          <w:b/>
          <w:bCs/>
          <w:color w:val="000000"/>
          <w:sz w:val="28"/>
          <w:szCs w:val="28"/>
        </w:rPr>
        <w:t>5</w:t>
      </w:r>
      <w:r w:rsidR="00AA7AE7" w:rsidRPr="00B51683">
        <w:rPr>
          <w:rFonts w:asciiTheme="majorHAnsi" w:hAnsiTheme="majorHAnsi" w:cstheme="majorHAnsi"/>
          <w:b/>
          <w:bCs/>
          <w:color w:val="000000"/>
          <w:sz w:val="28"/>
          <w:szCs w:val="28"/>
        </w:rPr>
        <w:t>. Nâng cao chất lượng giáo dục toàn diện</w:t>
      </w:r>
    </w:p>
    <w:p w14:paraId="10A5B8FA" w14:textId="621DFC8F" w:rsidR="00AA7AE7" w:rsidRPr="00B51683" w:rsidRDefault="002D22DC" w:rsidP="004D15C6">
      <w:pPr>
        <w:spacing w:before="0" w:after="0" w:line="288" w:lineRule="auto"/>
        <w:rPr>
          <w:rFonts w:asciiTheme="majorHAnsi" w:hAnsiTheme="majorHAnsi" w:cstheme="majorHAnsi"/>
          <w:b/>
          <w:bCs/>
          <w:i/>
          <w:color w:val="000000"/>
          <w:sz w:val="28"/>
          <w:szCs w:val="28"/>
        </w:rPr>
      </w:pPr>
      <w:r>
        <w:rPr>
          <w:rFonts w:asciiTheme="majorHAnsi" w:hAnsiTheme="majorHAnsi" w:cstheme="majorHAnsi"/>
          <w:b/>
          <w:bCs/>
          <w:i/>
          <w:color w:val="000000"/>
          <w:sz w:val="28"/>
          <w:szCs w:val="28"/>
        </w:rPr>
        <w:t>5</w:t>
      </w:r>
      <w:r w:rsidR="00AA7AE7" w:rsidRPr="00B51683">
        <w:rPr>
          <w:rFonts w:asciiTheme="majorHAnsi" w:hAnsiTheme="majorHAnsi" w:cstheme="majorHAnsi"/>
          <w:b/>
          <w:bCs/>
          <w:i/>
          <w:color w:val="000000"/>
          <w:sz w:val="28"/>
          <w:szCs w:val="28"/>
        </w:rPr>
        <w:t>.1. Công tác phổ cập giáo dục</w:t>
      </w:r>
    </w:p>
    <w:p w14:paraId="24968BD9" w14:textId="4513B896" w:rsidR="00AA7AE7" w:rsidRPr="00B51683" w:rsidRDefault="00AA7AE7" w:rsidP="004D15C6">
      <w:pPr>
        <w:spacing w:before="0" w:after="0" w:line="288" w:lineRule="auto"/>
        <w:rPr>
          <w:rFonts w:asciiTheme="majorHAnsi" w:hAnsiTheme="majorHAnsi" w:cstheme="majorHAnsi"/>
          <w:bCs/>
          <w:sz w:val="28"/>
          <w:szCs w:val="28"/>
        </w:rPr>
      </w:pPr>
      <w:r w:rsidRPr="00B51683">
        <w:rPr>
          <w:rFonts w:asciiTheme="majorHAnsi" w:hAnsiTheme="majorHAnsi" w:cstheme="majorHAnsi"/>
          <w:bCs/>
          <w:sz w:val="28"/>
          <w:szCs w:val="28"/>
          <w:lang w:val="vi-VN"/>
        </w:rPr>
        <w:t xml:space="preserve">- </w:t>
      </w:r>
      <w:r w:rsidRPr="00B51683">
        <w:rPr>
          <w:rFonts w:asciiTheme="majorHAnsi" w:hAnsiTheme="majorHAnsi" w:cstheme="majorHAnsi"/>
          <w:bCs/>
          <w:sz w:val="28"/>
          <w:szCs w:val="28"/>
        </w:rPr>
        <w:t>Thực hiện có hiệu quả</w:t>
      </w:r>
      <w:r w:rsidRPr="00B51683">
        <w:rPr>
          <w:rFonts w:asciiTheme="majorHAnsi" w:hAnsiTheme="majorHAnsi" w:cstheme="majorHAnsi"/>
          <w:bCs/>
          <w:sz w:val="28"/>
          <w:szCs w:val="28"/>
          <w:lang w:val="vi-VN"/>
        </w:rPr>
        <w:t xml:space="preserve"> Nghị định số 20/2014/NĐ-CP ngày 24/3/2014 về phổ cập giáo dục, xóa mù chữ</w:t>
      </w:r>
      <w:r w:rsidRPr="00B51683">
        <w:rPr>
          <w:rFonts w:asciiTheme="majorHAnsi" w:hAnsiTheme="majorHAnsi" w:cstheme="majorHAnsi"/>
          <w:bCs/>
          <w:sz w:val="28"/>
          <w:szCs w:val="28"/>
        </w:rPr>
        <w:t xml:space="preserve">; Thông tư số 07/TT-BGD ĐT ngày 23/3/2016 Quy định về </w:t>
      </w:r>
      <w:r w:rsidRPr="00B51683">
        <w:rPr>
          <w:rFonts w:asciiTheme="majorHAnsi" w:hAnsiTheme="majorHAnsi" w:cstheme="majorHAnsi"/>
          <w:bCs/>
          <w:sz w:val="28"/>
          <w:szCs w:val="28"/>
        </w:rPr>
        <w:lastRenderedPageBreak/>
        <w:t>điều kiện đảm bảo và nội dung, quy trình, thủ tục kiểm tra công nhận đạt chuẩn phổ cập giáo dục, xóa mù chữ.</w:t>
      </w:r>
    </w:p>
    <w:p w14:paraId="41A50955" w14:textId="59A6320C" w:rsidR="00643B48" w:rsidRPr="00B51683" w:rsidRDefault="00643B48" w:rsidP="004D15C6">
      <w:pPr>
        <w:spacing w:before="0" w:after="0" w:line="288" w:lineRule="auto"/>
        <w:rPr>
          <w:rFonts w:asciiTheme="majorHAnsi" w:hAnsiTheme="majorHAnsi" w:cstheme="majorHAnsi"/>
          <w:b/>
          <w:bCs/>
          <w:i/>
          <w:sz w:val="28"/>
          <w:szCs w:val="28"/>
        </w:rPr>
      </w:pPr>
      <w:r w:rsidRPr="00B51683">
        <w:rPr>
          <w:rFonts w:asciiTheme="majorHAnsi" w:hAnsiTheme="majorHAnsi" w:cstheme="majorHAnsi"/>
          <w:b/>
          <w:bCs/>
          <w:i/>
          <w:sz w:val="28"/>
          <w:szCs w:val="28"/>
          <w:lang w:val="vi-VN"/>
        </w:rPr>
        <w:t>* Chỉ tiêu:</w:t>
      </w:r>
    </w:p>
    <w:p w14:paraId="3E7FCC96" w14:textId="76883E53" w:rsidR="00AA7AE7" w:rsidRPr="00B51683" w:rsidRDefault="00AA7AE7" w:rsidP="004D15C6">
      <w:pPr>
        <w:spacing w:before="0" w:after="0" w:line="288" w:lineRule="auto"/>
        <w:rPr>
          <w:rFonts w:asciiTheme="majorHAnsi" w:hAnsiTheme="majorHAnsi" w:cstheme="majorHAnsi"/>
          <w:bCs/>
          <w:color w:val="000000"/>
          <w:sz w:val="28"/>
          <w:szCs w:val="28"/>
        </w:rPr>
      </w:pPr>
      <w:r w:rsidRPr="00B51683">
        <w:rPr>
          <w:rFonts w:asciiTheme="majorHAnsi" w:hAnsiTheme="majorHAnsi" w:cstheme="majorHAnsi"/>
          <w:bCs/>
          <w:color w:val="000000"/>
          <w:sz w:val="28"/>
          <w:szCs w:val="28"/>
        </w:rPr>
        <w:t>- Làm tốt công tác điều tra số dân số sống trên địa bàn từ 0 đến 60 tuổi.</w:t>
      </w:r>
    </w:p>
    <w:p w14:paraId="47D87EA4" w14:textId="77777777" w:rsidR="00AA7AE7" w:rsidRPr="00B51683" w:rsidRDefault="00AA7AE7" w:rsidP="004D15C6">
      <w:pPr>
        <w:spacing w:before="0" w:after="0" w:line="288" w:lineRule="auto"/>
        <w:rPr>
          <w:rFonts w:asciiTheme="majorHAnsi" w:hAnsiTheme="majorHAnsi" w:cstheme="majorHAnsi"/>
          <w:color w:val="000000"/>
          <w:sz w:val="28"/>
          <w:szCs w:val="28"/>
          <w:lang w:val="vi-VN"/>
        </w:rPr>
      </w:pPr>
      <w:r w:rsidRPr="00B51683">
        <w:rPr>
          <w:rFonts w:asciiTheme="majorHAnsi" w:hAnsiTheme="majorHAnsi" w:cstheme="majorHAnsi"/>
          <w:color w:val="000000"/>
          <w:sz w:val="28"/>
          <w:szCs w:val="28"/>
          <w:lang w:val="vi-VN"/>
        </w:rPr>
        <w:t>- Huy động trẻ 6 tuổi vào lớp 1 đạt 100 % .</w:t>
      </w:r>
    </w:p>
    <w:p w14:paraId="577F45D9" w14:textId="77777777" w:rsidR="00AA7AE7" w:rsidRPr="00B51683" w:rsidRDefault="00AA7AE7" w:rsidP="004D15C6">
      <w:pPr>
        <w:spacing w:before="0" w:after="0" w:line="288" w:lineRule="auto"/>
        <w:rPr>
          <w:rFonts w:asciiTheme="majorHAnsi" w:hAnsiTheme="majorHAnsi" w:cstheme="majorHAnsi"/>
          <w:color w:val="000000"/>
          <w:sz w:val="28"/>
          <w:szCs w:val="28"/>
        </w:rPr>
      </w:pPr>
      <w:r w:rsidRPr="00B51683">
        <w:rPr>
          <w:rFonts w:asciiTheme="majorHAnsi" w:hAnsiTheme="majorHAnsi" w:cstheme="majorHAnsi"/>
          <w:color w:val="000000"/>
          <w:sz w:val="28"/>
          <w:szCs w:val="28"/>
          <w:lang w:val="vi-VN"/>
        </w:rPr>
        <w:t>- Trẻ em 11 tuổi HTCTTH đạt 9</w:t>
      </w:r>
      <w:r w:rsidRPr="00B51683">
        <w:rPr>
          <w:rFonts w:asciiTheme="majorHAnsi" w:hAnsiTheme="majorHAnsi" w:cstheme="majorHAnsi"/>
          <w:color w:val="000000"/>
          <w:sz w:val="28"/>
          <w:szCs w:val="28"/>
        </w:rPr>
        <w:t>7</w:t>
      </w:r>
      <w:r w:rsidRPr="00B51683">
        <w:rPr>
          <w:rFonts w:asciiTheme="majorHAnsi" w:hAnsiTheme="majorHAnsi" w:cstheme="majorHAnsi"/>
          <w:color w:val="000000"/>
          <w:sz w:val="28"/>
          <w:szCs w:val="28"/>
          <w:lang w:val="vi-VN"/>
        </w:rPr>
        <w:t xml:space="preserve"> % trở lên .</w:t>
      </w:r>
    </w:p>
    <w:p w14:paraId="1F8692A3" w14:textId="77777777" w:rsidR="004744AB" w:rsidRPr="00B51683" w:rsidRDefault="004744AB" w:rsidP="004D15C6">
      <w:pPr>
        <w:tabs>
          <w:tab w:val="left" w:pos="1120"/>
        </w:tabs>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HS tốt nghiệp THCS.</w:t>
      </w:r>
    </w:p>
    <w:p w14:paraId="08B4387B" w14:textId="77777777" w:rsidR="004744AB" w:rsidRPr="00B51683" w:rsidRDefault="004744AB" w:rsidP="004D15C6">
      <w:pPr>
        <w:spacing w:before="0" w:after="0" w:line="288" w:lineRule="auto"/>
        <w:rPr>
          <w:rFonts w:asciiTheme="majorHAnsi" w:hAnsiTheme="majorHAnsi" w:cstheme="majorHAnsi"/>
          <w:sz w:val="28"/>
          <w:szCs w:val="28"/>
        </w:rPr>
      </w:pPr>
      <w:bookmarkStart w:id="4" w:name="page107"/>
      <w:bookmarkEnd w:id="4"/>
      <w:r w:rsidRPr="00B51683">
        <w:rPr>
          <w:rFonts w:asciiTheme="majorHAnsi" w:hAnsiTheme="majorHAnsi" w:cstheme="majorHAnsi"/>
          <w:sz w:val="28"/>
          <w:szCs w:val="28"/>
        </w:rPr>
        <w:t>- Tỷ lệ học sinh sau tốt nghiệp THCS học tiếp lên THPT công lập đạt 70%, học nghề, và các loại hình đào tạo khác đạt 30%.</w:t>
      </w:r>
    </w:p>
    <w:p w14:paraId="04E7822E" w14:textId="77777777" w:rsidR="004744AB" w:rsidRPr="00B51683" w:rsidRDefault="004744AB" w:rsidP="004D15C6">
      <w:pPr>
        <w:numPr>
          <w:ilvl w:val="1"/>
          <w:numId w:val="5"/>
        </w:numPr>
        <w:tabs>
          <w:tab w:val="left" w:pos="1011"/>
        </w:tabs>
        <w:spacing w:before="0" w:after="0" w:line="288" w:lineRule="auto"/>
        <w:ind w:left="260" w:right="20" w:firstLine="553"/>
        <w:jc w:val="left"/>
        <w:rPr>
          <w:rFonts w:asciiTheme="majorHAnsi" w:hAnsiTheme="majorHAnsi" w:cstheme="majorHAnsi"/>
          <w:sz w:val="28"/>
          <w:szCs w:val="28"/>
        </w:rPr>
      </w:pPr>
      <w:r w:rsidRPr="00B51683">
        <w:rPr>
          <w:rFonts w:asciiTheme="majorHAnsi" w:hAnsiTheme="majorHAnsi" w:cstheme="majorHAnsi"/>
          <w:sz w:val="28"/>
          <w:szCs w:val="28"/>
        </w:rPr>
        <w:t>Tổ chức hoạt động trải nghiệm, hướng nghiệp: huy động từ 90% trở lên học sinh tham gia và đạt kết quả khá, tốt.</w:t>
      </w:r>
    </w:p>
    <w:p w14:paraId="4079DABB" w14:textId="77777777" w:rsidR="004744AB" w:rsidRPr="00B51683" w:rsidRDefault="004744AB" w:rsidP="004D15C6">
      <w:pPr>
        <w:numPr>
          <w:ilvl w:val="1"/>
          <w:numId w:val="5"/>
        </w:numPr>
        <w:tabs>
          <w:tab w:val="left" w:pos="981"/>
        </w:tabs>
        <w:spacing w:before="0" w:after="0" w:line="288" w:lineRule="auto"/>
        <w:ind w:left="260" w:right="20" w:firstLine="553"/>
        <w:jc w:val="left"/>
        <w:rPr>
          <w:rFonts w:asciiTheme="majorHAnsi" w:hAnsiTheme="majorHAnsi" w:cstheme="majorHAnsi"/>
          <w:sz w:val="28"/>
          <w:szCs w:val="28"/>
        </w:rPr>
      </w:pPr>
      <w:r w:rsidRPr="00B51683">
        <w:rPr>
          <w:rFonts w:asciiTheme="majorHAnsi" w:hAnsiTheme="majorHAnsi" w:cstheme="majorHAnsi"/>
          <w:sz w:val="28"/>
          <w:szCs w:val="28"/>
        </w:rPr>
        <w:t>Tổ chức được 4 HĐGDKNS/năm học, đảm bảo 100% học sinh cần được hỗ trợ được nhà trường đáp ứng.</w:t>
      </w:r>
    </w:p>
    <w:p w14:paraId="48A781BB" w14:textId="77777777" w:rsidR="00AA7AE7" w:rsidRPr="00B51683" w:rsidRDefault="00AA7AE7" w:rsidP="004D15C6">
      <w:pPr>
        <w:spacing w:before="0" w:after="0" w:line="288" w:lineRule="auto"/>
        <w:rPr>
          <w:rFonts w:asciiTheme="majorHAnsi" w:hAnsiTheme="majorHAnsi" w:cstheme="majorHAnsi"/>
          <w:color w:val="000000"/>
          <w:sz w:val="28"/>
          <w:szCs w:val="28"/>
        </w:rPr>
      </w:pPr>
      <w:r w:rsidRPr="00B51683">
        <w:rPr>
          <w:rFonts w:asciiTheme="majorHAnsi" w:hAnsiTheme="majorHAnsi" w:cstheme="majorHAnsi"/>
          <w:color w:val="000000"/>
          <w:sz w:val="28"/>
          <w:szCs w:val="28"/>
          <w:lang w:val="vi-VN"/>
        </w:rPr>
        <w:t>- Phấn đấu tỷ lệ HS học đúng độ tuổi:</w:t>
      </w:r>
      <w:r w:rsidRPr="00B51683">
        <w:rPr>
          <w:rFonts w:asciiTheme="majorHAnsi" w:hAnsiTheme="majorHAnsi" w:cstheme="majorHAnsi"/>
          <w:color w:val="000000"/>
          <w:sz w:val="28"/>
          <w:szCs w:val="28"/>
        </w:rPr>
        <w:t xml:space="preserve"> 97% trở lên</w:t>
      </w:r>
    </w:p>
    <w:p w14:paraId="5D28ABFD" w14:textId="29822177" w:rsidR="00AA7AE7" w:rsidRPr="00B51683" w:rsidRDefault="00AA7AE7" w:rsidP="004D15C6">
      <w:pPr>
        <w:shd w:val="clear" w:color="auto" w:fill="FFFFFF"/>
        <w:spacing w:before="0" w:after="0" w:line="288" w:lineRule="auto"/>
        <w:textAlignment w:val="baseline"/>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Duy trì chuẩn phổ cập</w:t>
      </w:r>
      <w:r w:rsidR="00717265" w:rsidRPr="00B51683">
        <w:rPr>
          <w:rFonts w:asciiTheme="majorHAnsi" w:hAnsiTheme="majorHAnsi" w:cstheme="majorHAnsi"/>
          <w:color w:val="000000"/>
          <w:sz w:val="28"/>
          <w:szCs w:val="28"/>
          <w:lang w:val="nl-NL"/>
        </w:rPr>
        <w:t xml:space="preserve"> TH</w:t>
      </w:r>
      <w:r w:rsidR="00BA05DF">
        <w:rPr>
          <w:rFonts w:asciiTheme="majorHAnsi" w:hAnsiTheme="majorHAnsi" w:cstheme="majorHAnsi"/>
          <w:color w:val="000000"/>
          <w:sz w:val="28"/>
          <w:szCs w:val="28"/>
          <w:lang w:val="nl-NL"/>
        </w:rPr>
        <w:t xml:space="preserve"> </w:t>
      </w:r>
      <w:r w:rsidRPr="00B51683">
        <w:rPr>
          <w:rFonts w:asciiTheme="majorHAnsi" w:hAnsiTheme="majorHAnsi" w:cstheme="majorHAnsi"/>
          <w:color w:val="000000"/>
          <w:sz w:val="28"/>
          <w:szCs w:val="28"/>
          <w:lang w:val="nl-NL"/>
        </w:rPr>
        <w:t>mức độ 3</w:t>
      </w:r>
      <w:r w:rsidR="00BA05DF">
        <w:rPr>
          <w:rFonts w:asciiTheme="majorHAnsi" w:hAnsiTheme="majorHAnsi" w:cstheme="majorHAnsi"/>
          <w:color w:val="000000"/>
          <w:sz w:val="28"/>
          <w:szCs w:val="28"/>
          <w:lang w:val="nl-NL"/>
        </w:rPr>
        <w:t>, PCGDTHCS mức độ 3</w:t>
      </w:r>
      <w:r w:rsidR="00E45DF0" w:rsidRPr="00B51683">
        <w:rPr>
          <w:rFonts w:asciiTheme="majorHAnsi" w:hAnsiTheme="majorHAnsi" w:cstheme="majorHAnsi"/>
          <w:color w:val="000000"/>
          <w:sz w:val="28"/>
          <w:szCs w:val="28"/>
          <w:lang w:val="nl-NL"/>
        </w:rPr>
        <w:t>, XMC mức độ 2</w:t>
      </w:r>
      <w:r w:rsidR="00BA05DF">
        <w:rPr>
          <w:rFonts w:asciiTheme="majorHAnsi" w:hAnsiTheme="majorHAnsi" w:cstheme="majorHAnsi"/>
          <w:color w:val="000000"/>
          <w:sz w:val="28"/>
          <w:szCs w:val="28"/>
          <w:lang w:val="nl-NL"/>
        </w:rPr>
        <w:t>.</w:t>
      </w:r>
    </w:p>
    <w:p w14:paraId="7C5AE691" w14:textId="3870A8BA" w:rsidR="00AA7AE7" w:rsidRPr="00B51683" w:rsidRDefault="00AA7AE7" w:rsidP="004D15C6">
      <w:pPr>
        <w:spacing w:before="0" w:after="0" w:line="288" w:lineRule="auto"/>
        <w:ind w:right="-26"/>
        <w:rPr>
          <w:rFonts w:asciiTheme="majorHAnsi" w:hAnsiTheme="majorHAnsi" w:cstheme="majorHAnsi"/>
          <w:sz w:val="28"/>
          <w:szCs w:val="28"/>
          <w:shd w:val="clear" w:color="auto" w:fill="FFFFFF"/>
        </w:rPr>
      </w:pPr>
      <w:r w:rsidRPr="00B51683">
        <w:rPr>
          <w:rFonts w:asciiTheme="majorHAnsi" w:hAnsiTheme="majorHAnsi" w:cstheme="majorHAnsi"/>
          <w:sz w:val="28"/>
          <w:szCs w:val="28"/>
          <w:lang w:val="vi-VN"/>
        </w:rPr>
        <w:t xml:space="preserve">- 100% GV nắm chắc cách đánh giá xếp loại học sinh theo </w:t>
      </w:r>
      <w:r w:rsidRPr="00B51683">
        <w:rPr>
          <w:rFonts w:asciiTheme="majorHAnsi" w:hAnsiTheme="majorHAnsi" w:cstheme="majorHAnsi"/>
          <w:sz w:val="28"/>
          <w:szCs w:val="28"/>
        </w:rPr>
        <w:t>Văn bản hợp số 03/VBHN-BGD&amp;ĐT ngày 28/9/2016 của Bộ GD&amp;ĐT về đánh giá học sinh tiểu học (đối với lớp 4,</w:t>
      </w:r>
      <w:r w:rsidR="002D22DC">
        <w:rPr>
          <w:rFonts w:asciiTheme="majorHAnsi" w:hAnsiTheme="majorHAnsi" w:cstheme="majorHAnsi"/>
          <w:sz w:val="28"/>
          <w:szCs w:val="28"/>
        </w:rPr>
        <w:t xml:space="preserve"> </w:t>
      </w:r>
      <w:r w:rsidRPr="00B51683">
        <w:rPr>
          <w:rFonts w:asciiTheme="majorHAnsi" w:hAnsiTheme="majorHAnsi" w:cstheme="majorHAnsi"/>
          <w:sz w:val="28"/>
          <w:szCs w:val="28"/>
        </w:rPr>
        <w:t>5); Thông tư số 27/2020/TT-BGDĐT ngày 04/9/2020 về Ban hành quy định đánh giá học sinh tiểu học (</w:t>
      </w:r>
      <w:r w:rsidR="007218DB" w:rsidRPr="00B51683">
        <w:rPr>
          <w:rFonts w:asciiTheme="majorHAnsi" w:hAnsiTheme="majorHAnsi" w:cstheme="majorHAnsi"/>
          <w:sz w:val="28"/>
          <w:szCs w:val="28"/>
        </w:rPr>
        <w:t>lớp</w:t>
      </w:r>
      <w:r w:rsidR="00337453">
        <w:rPr>
          <w:rFonts w:asciiTheme="majorHAnsi" w:hAnsiTheme="majorHAnsi" w:cstheme="majorHAnsi"/>
          <w:sz w:val="28"/>
          <w:szCs w:val="28"/>
        </w:rPr>
        <w:t xml:space="preserve"> </w:t>
      </w:r>
      <w:r w:rsidR="002E07E0">
        <w:rPr>
          <w:rFonts w:asciiTheme="majorHAnsi" w:hAnsiTheme="majorHAnsi" w:cstheme="majorHAnsi"/>
          <w:sz w:val="28"/>
          <w:szCs w:val="28"/>
        </w:rPr>
        <w:t>1, 2, 3</w:t>
      </w:r>
      <w:r w:rsidR="007218DB" w:rsidRPr="00B51683">
        <w:rPr>
          <w:rFonts w:asciiTheme="majorHAnsi" w:hAnsiTheme="majorHAnsi" w:cstheme="majorHAnsi"/>
          <w:sz w:val="28"/>
          <w:szCs w:val="28"/>
        </w:rPr>
        <w:t xml:space="preserve">); Thông tư 22/2021/TT- BGDĐT ngày 20/7/2021 của Bộ GD&amp;ĐT Quy định về đánh giá học sinh trung học cơ sở </w:t>
      </w:r>
      <w:r w:rsidR="00D77168">
        <w:rPr>
          <w:rFonts w:asciiTheme="majorHAnsi" w:hAnsiTheme="majorHAnsi" w:cstheme="majorHAnsi"/>
          <w:sz w:val="28"/>
          <w:szCs w:val="28"/>
        </w:rPr>
        <w:t>(lớp 6, 7)</w:t>
      </w:r>
      <w:r w:rsidR="007218DB" w:rsidRPr="00B51683">
        <w:rPr>
          <w:rFonts w:asciiTheme="majorHAnsi" w:hAnsiTheme="majorHAnsi" w:cstheme="majorHAnsi"/>
          <w:sz w:val="28"/>
          <w:szCs w:val="28"/>
        </w:rPr>
        <w:t xml:space="preserve"> và công văn số 3699/BGDĐT-GDTrH; Công văn 4669</w:t>
      </w:r>
      <w:r w:rsidR="007218DB" w:rsidRPr="00B51683">
        <w:rPr>
          <w:rFonts w:asciiTheme="majorHAnsi" w:hAnsiTheme="majorHAnsi" w:cstheme="majorHAnsi"/>
          <w:sz w:val="28"/>
          <w:szCs w:val="28"/>
          <w:shd w:val="clear" w:color="auto" w:fill="FFFFFF"/>
        </w:rPr>
        <w:t xml:space="preserve"> /BGDĐT-GDTrH</w:t>
      </w:r>
      <w:r w:rsidR="007218DB" w:rsidRPr="00B51683">
        <w:rPr>
          <w:rFonts w:asciiTheme="majorHAnsi" w:hAnsiTheme="majorHAnsi" w:cstheme="majorHAnsi"/>
          <w:sz w:val="28"/>
          <w:szCs w:val="28"/>
        </w:rPr>
        <w:t xml:space="preserve"> </w:t>
      </w:r>
      <w:r w:rsidR="007218DB" w:rsidRPr="00B51683">
        <w:rPr>
          <w:rStyle w:val="Emphasis"/>
          <w:rFonts w:asciiTheme="majorHAnsi" w:hAnsiTheme="majorHAnsi" w:cstheme="majorHAnsi"/>
          <w:i w:val="0"/>
          <w:iCs w:val="0"/>
          <w:sz w:val="28"/>
          <w:szCs w:val="28"/>
          <w:bdr w:val="none" w:sz="0" w:space="0" w:color="auto" w:frame="1"/>
        </w:rPr>
        <w:t>V/v Hướng dẫn đánh giá học sinh</w:t>
      </w:r>
      <w:r w:rsidR="007218DB" w:rsidRPr="00B51683">
        <w:rPr>
          <w:rFonts w:asciiTheme="majorHAnsi" w:hAnsiTheme="majorHAnsi" w:cstheme="majorHAnsi"/>
          <w:i/>
          <w:iCs/>
          <w:sz w:val="28"/>
          <w:szCs w:val="28"/>
        </w:rPr>
        <w:t xml:space="preserve">  </w:t>
      </w:r>
      <w:r w:rsidR="007218DB" w:rsidRPr="00B51683">
        <w:rPr>
          <w:rStyle w:val="Emphasis"/>
          <w:rFonts w:asciiTheme="majorHAnsi" w:hAnsiTheme="majorHAnsi" w:cstheme="majorHAnsi"/>
          <w:i w:val="0"/>
          <w:iCs w:val="0"/>
          <w:sz w:val="28"/>
          <w:szCs w:val="28"/>
          <w:bdr w:val="none" w:sz="0" w:space="0" w:color="auto" w:frame="1"/>
        </w:rPr>
        <w:t>THCS theo mô hình trường học mới</w:t>
      </w:r>
      <w:r w:rsidR="007218DB" w:rsidRPr="00B51683">
        <w:rPr>
          <w:rFonts w:asciiTheme="majorHAnsi" w:hAnsiTheme="majorHAnsi" w:cstheme="majorHAnsi"/>
          <w:i/>
          <w:iCs/>
          <w:sz w:val="28"/>
          <w:szCs w:val="28"/>
        </w:rPr>
        <w:t xml:space="preserve"> </w:t>
      </w:r>
      <w:r w:rsidR="007218DB" w:rsidRPr="00B51683">
        <w:rPr>
          <w:rFonts w:asciiTheme="majorHAnsi" w:hAnsiTheme="majorHAnsi" w:cstheme="majorHAnsi"/>
          <w:sz w:val="28"/>
          <w:szCs w:val="28"/>
        </w:rPr>
        <w:t>16/2006/QĐ-BGDĐT, ngày 05/5/2016 của Bộ Giáo dục và Đào tạo và công văn số 1392</w:t>
      </w:r>
      <w:r w:rsidR="007218DB" w:rsidRPr="00B51683">
        <w:rPr>
          <w:rFonts w:asciiTheme="majorHAnsi" w:hAnsiTheme="majorHAnsi" w:cstheme="majorHAnsi"/>
          <w:sz w:val="28"/>
          <w:szCs w:val="28"/>
          <w:shd w:val="clear" w:color="auto" w:fill="FFFFFF"/>
        </w:rPr>
        <w:t>/BGDĐT-GDTrH</w:t>
      </w:r>
      <w:r w:rsidR="007218DB" w:rsidRPr="00B51683">
        <w:rPr>
          <w:rFonts w:asciiTheme="majorHAnsi" w:hAnsiTheme="majorHAnsi" w:cstheme="majorHAnsi"/>
          <w:sz w:val="28"/>
          <w:szCs w:val="28"/>
        </w:rPr>
        <w:t xml:space="preserve"> </w:t>
      </w:r>
      <w:r w:rsidR="007218DB" w:rsidRPr="00B51683">
        <w:rPr>
          <w:rFonts w:asciiTheme="majorHAnsi" w:hAnsiTheme="majorHAnsi" w:cstheme="majorHAnsi"/>
          <w:sz w:val="28"/>
          <w:szCs w:val="28"/>
          <w:shd w:val="clear" w:color="auto" w:fill="FFFFFF"/>
        </w:rPr>
        <w:t>V/v thực hiện một số quy định về đánh giá học sinh THCS mô hình trường học mới từ năm học 2016-2017</w:t>
      </w:r>
    </w:p>
    <w:p w14:paraId="464C4AD3" w14:textId="580E88AF" w:rsidR="00AA7AE7" w:rsidRPr="00B51683" w:rsidRDefault="00AA7AE7"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- 100% các lớp tổ chức tốt các đợt kiểm tra, khảo sát</w:t>
      </w:r>
      <w:r w:rsidR="00591734" w:rsidRPr="00B51683">
        <w:rPr>
          <w:rFonts w:asciiTheme="majorHAnsi" w:hAnsiTheme="majorHAnsi" w:cstheme="majorHAnsi"/>
          <w:sz w:val="28"/>
          <w:szCs w:val="28"/>
        </w:rPr>
        <w:t xml:space="preserve"> tập trung</w:t>
      </w:r>
      <w:r w:rsidRPr="00B51683">
        <w:rPr>
          <w:rFonts w:asciiTheme="majorHAnsi" w:hAnsiTheme="majorHAnsi" w:cstheme="majorHAnsi"/>
          <w:sz w:val="28"/>
          <w:szCs w:val="28"/>
          <w:lang w:val="vi-VN"/>
        </w:rPr>
        <w:t>:</w:t>
      </w:r>
      <w:r w:rsidR="004B13C8" w:rsidRPr="00B51683">
        <w:rPr>
          <w:rFonts w:asciiTheme="majorHAnsi" w:hAnsiTheme="majorHAnsi" w:cstheme="majorHAnsi"/>
          <w:sz w:val="28"/>
          <w:szCs w:val="28"/>
        </w:rPr>
        <w:t xml:space="preserve"> giữa kì,</w:t>
      </w:r>
      <w:r w:rsidR="00591734" w:rsidRPr="00B51683">
        <w:rPr>
          <w:rFonts w:asciiTheme="majorHAnsi" w:hAnsiTheme="majorHAnsi" w:cstheme="majorHAnsi"/>
          <w:sz w:val="28"/>
          <w:szCs w:val="28"/>
          <w:lang w:val="vi-VN"/>
        </w:rPr>
        <w:t xml:space="preserve"> cuối kỳ</w:t>
      </w:r>
      <w:r w:rsidRPr="00B51683">
        <w:rPr>
          <w:rFonts w:asciiTheme="majorHAnsi" w:hAnsiTheme="majorHAnsi" w:cstheme="majorHAnsi"/>
          <w:sz w:val="28"/>
          <w:szCs w:val="28"/>
          <w:lang w:val="vi-VN"/>
        </w:rPr>
        <w:t xml:space="preserve"> khách quan, công bằng.</w:t>
      </w:r>
    </w:p>
    <w:p w14:paraId="51908390" w14:textId="3D59A1A5" w:rsidR="00AA7AE7" w:rsidRPr="00B51683" w:rsidRDefault="00AA7AE7"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Có đủ các loại HSSS theo quy định, theo dõi HS chuyến đi chuyển đến.</w:t>
      </w:r>
    </w:p>
    <w:p w14:paraId="0A308531" w14:textId="5C7F319A" w:rsidR="00AA7AE7" w:rsidRPr="00B51683" w:rsidRDefault="00AA7AE7" w:rsidP="004D15C6">
      <w:pPr>
        <w:spacing w:before="0" w:after="0" w:line="288" w:lineRule="auto"/>
        <w:rPr>
          <w:rFonts w:asciiTheme="majorHAnsi" w:hAnsiTheme="majorHAnsi" w:cstheme="majorHAnsi"/>
          <w:b/>
          <w:bCs/>
          <w:i/>
          <w:sz w:val="28"/>
          <w:szCs w:val="28"/>
          <w:lang w:val="vi-VN"/>
        </w:rPr>
      </w:pPr>
      <w:r w:rsidRPr="00B51683">
        <w:rPr>
          <w:rFonts w:asciiTheme="majorHAnsi" w:hAnsiTheme="majorHAnsi" w:cstheme="majorHAnsi"/>
          <w:b/>
          <w:bCs/>
          <w:i/>
          <w:sz w:val="28"/>
          <w:szCs w:val="28"/>
          <w:lang w:val="vi-VN"/>
        </w:rPr>
        <w:t>* Biện pháp:</w:t>
      </w:r>
    </w:p>
    <w:p w14:paraId="02724C3F" w14:textId="7DC3F239" w:rsidR="00AA7AE7" w:rsidRPr="00BA05DF" w:rsidRDefault="00AA7AE7" w:rsidP="004D15C6">
      <w:pPr>
        <w:spacing w:before="0" w:after="0" w:line="288" w:lineRule="auto"/>
        <w:rPr>
          <w:rFonts w:asciiTheme="majorHAnsi" w:hAnsiTheme="majorHAnsi" w:cstheme="majorHAnsi"/>
          <w:bCs/>
          <w:sz w:val="28"/>
          <w:szCs w:val="28"/>
        </w:rPr>
      </w:pPr>
      <w:r w:rsidRPr="00B51683">
        <w:rPr>
          <w:rFonts w:asciiTheme="majorHAnsi" w:hAnsiTheme="majorHAnsi" w:cstheme="majorHAnsi"/>
          <w:bCs/>
          <w:sz w:val="28"/>
          <w:szCs w:val="28"/>
          <w:lang w:val="vi-VN"/>
        </w:rPr>
        <w:t>- Triển khai nghiêm túc có hiệu quả Thông tư số 07/</w:t>
      </w:r>
      <w:r w:rsidRPr="00B51683">
        <w:rPr>
          <w:rFonts w:asciiTheme="majorHAnsi" w:hAnsiTheme="majorHAnsi" w:cstheme="majorHAnsi"/>
          <w:bCs/>
          <w:sz w:val="28"/>
          <w:szCs w:val="28"/>
        </w:rPr>
        <w:t>2016/</w:t>
      </w:r>
      <w:r w:rsidRPr="00B51683">
        <w:rPr>
          <w:rFonts w:asciiTheme="majorHAnsi" w:hAnsiTheme="majorHAnsi" w:cstheme="majorHAnsi"/>
          <w:bCs/>
          <w:sz w:val="28"/>
          <w:szCs w:val="28"/>
          <w:lang w:val="vi-VN"/>
        </w:rPr>
        <w:t>TT-BGD</w:t>
      </w:r>
      <w:r w:rsidRPr="00B51683">
        <w:rPr>
          <w:rFonts w:asciiTheme="majorHAnsi" w:hAnsiTheme="majorHAnsi" w:cstheme="majorHAnsi"/>
          <w:bCs/>
          <w:sz w:val="28"/>
          <w:szCs w:val="28"/>
        </w:rPr>
        <w:t>&amp;</w:t>
      </w:r>
      <w:r w:rsidRPr="00B51683">
        <w:rPr>
          <w:rFonts w:asciiTheme="majorHAnsi" w:hAnsiTheme="majorHAnsi" w:cstheme="majorHAnsi"/>
          <w:bCs/>
          <w:sz w:val="28"/>
          <w:szCs w:val="28"/>
          <w:lang w:val="vi-VN"/>
        </w:rPr>
        <w:t>ĐT ngày 2</w:t>
      </w:r>
      <w:r w:rsidRPr="00B51683">
        <w:rPr>
          <w:rFonts w:asciiTheme="majorHAnsi" w:hAnsiTheme="majorHAnsi" w:cstheme="majorHAnsi"/>
          <w:bCs/>
          <w:sz w:val="28"/>
          <w:szCs w:val="28"/>
        </w:rPr>
        <w:t>2</w:t>
      </w:r>
      <w:r w:rsidRPr="00B51683">
        <w:rPr>
          <w:rFonts w:asciiTheme="majorHAnsi" w:hAnsiTheme="majorHAnsi" w:cstheme="majorHAnsi"/>
          <w:bCs/>
          <w:sz w:val="28"/>
          <w:szCs w:val="28"/>
          <w:lang w:val="vi-VN"/>
        </w:rPr>
        <w:t>/3/2016 Quy định về điều kiện bảo</w:t>
      </w:r>
      <w:r w:rsidRPr="00B51683">
        <w:rPr>
          <w:rFonts w:asciiTheme="majorHAnsi" w:hAnsiTheme="majorHAnsi" w:cstheme="majorHAnsi"/>
          <w:bCs/>
          <w:sz w:val="28"/>
          <w:szCs w:val="28"/>
        </w:rPr>
        <w:t xml:space="preserve"> </w:t>
      </w:r>
      <w:r w:rsidRPr="00B51683">
        <w:rPr>
          <w:rFonts w:asciiTheme="majorHAnsi" w:hAnsiTheme="majorHAnsi" w:cstheme="majorHAnsi"/>
          <w:bCs/>
          <w:sz w:val="28"/>
          <w:szCs w:val="28"/>
          <w:lang w:val="vi-VN"/>
        </w:rPr>
        <w:t>đảm và nội dung, quy trình, thủ tục kiểm tra công nhận đạt chuẩn phổ cập giáo dục, xóa mù chữ.</w:t>
      </w:r>
      <w:r w:rsidRPr="00B51683">
        <w:rPr>
          <w:rFonts w:asciiTheme="majorHAnsi" w:hAnsiTheme="majorHAnsi" w:cstheme="majorHAnsi"/>
          <w:bCs/>
          <w:sz w:val="28"/>
          <w:szCs w:val="28"/>
        </w:rPr>
        <w:t xml:space="preserve"> </w:t>
      </w:r>
      <w:r w:rsidRPr="00B51683">
        <w:rPr>
          <w:rFonts w:asciiTheme="majorHAnsi" w:hAnsiTheme="majorHAnsi" w:cstheme="majorHAnsi"/>
          <w:bCs/>
          <w:sz w:val="28"/>
          <w:szCs w:val="28"/>
          <w:lang w:val="vi-VN"/>
        </w:rPr>
        <w:t>Nghị định số 20/2014/NĐ-CP ngày 24/3/2014 về phổ cập giáo dục, xóa mù chữ</w:t>
      </w:r>
      <w:r w:rsidR="00BA05DF">
        <w:rPr>
          <w:rFonts w:asciiTheme="majorHAnsi" w:hAnsiTheme="majorHAnsi" w:cstheme="majorHAnsi"/>
          <w:bCs/>
          <w:sz w:val="28"/>
          <w:szCs w:val="28"/>
        </w:rPr>
        <w:t>.</w:t>
      </w:r>
    </w:p>
    <w:p w14:paraId="75E3BD23" w14:textId="670E70B2" w:rsidR="00AA7AE7" w:rsidRPr="00B51683" w:rsidRDefault="00AA7AE7" w:rsidP="004D15C6">
      <w:pPr>
        <w:spacing w:before="0" w:after="0" w:line="288" w:lineRule="auto"/>
        <w:rPr>
          <w:rFonts w:asciiTheme="majorHAnsi" w:hAnsiTheme="majorHAnsi" w:cstheme="majorHAnsi"/>
          <w:bCs/>
          <w:sz w:val="28"/>
          <w:szCs w:val="28"/>
          <w:lang w:val="vi-VN"/>
        </w:rPr>
      </w:pPr>
      <w:r w:rsidRPr="00B51683">
        <w:rPr>
          <w:rFonts w:asciiTheme="majorHAnsi" w:hAnsiTheme="majorHAnsi" w:cstheme="majorHAnsi"/>
          <w:sz w:val="28"/>
          <w:szCs w:val="28"/>
          <w:lang w:val="vi-VN"/>
        </w:rPr>
        <w:t>- Ngay từ đầu năm học nhà trường giao sĩ số cho giáo viên chủ nhiệm. Giáo viên chủ nhiệm có trách nhiệm duy trì sĩ số không để học sinh nghỉ học với bất kỳ lý do gì nếu không có ý kiến của phụ huynh học sinh.</w:t>
      </w:r>
    </w:p>
    <w:p w14:paraId="3CDBE705" w14:textId="7DF86979" w:rsidR="00AA7AE7" w:rsidRPr="00B51683" w:rsidRDefault="00AA7AE7"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Kết hợp vừa dạy vừa hoạt động ngoại khoá tạo niềm vui,</w:t>
      </w:r>
      <w:r w:rsidRPr="00B51683">
        <w:rPr>
          <w:rFonts w:asciiTheme="majorHAnsi" w:hAnsiTheme="majorHAnsi" w:cstheme="majorHAnsi"/>
          <w:sz w:val="28"/>
          <w:szCs w:val="28"/>
        </w:rPr>
        <w:t xml:space="preserve"> </w:t>
      </w:r>
      <w:r w:rsidR="00E8272C" w:rsidRPr="00B51683">
        <w:rPr>
          <w:rFonts w:asciiTheme="majorHAnsi" w:hAnsiTheme="majorHAnsi" w:cstheme="majorHAnsi"/>
          <w:sz w:val="28"/>
          <w:szCs w:val="28"/>
          <w:lang w:val="vi-VN"/>
        </w:rPr>
        <w:t xml:space="preserve">phấn khởi khi </w:t>
      </w:r>
      <w:r w:rsidR="00E8272C" w:rsidRPr="00B51683">
        <w:rPr>
          <w:rFonts w:asciiTheme="majorHAnsi" w:hAnsiTheme="majorHAnsi" w:cstheme="majorHAnsi"/>
          <w:sz w:val="28"/>
          <w:szCs w:val="28"/>
        </w:rPr>
        <w:t xml:space="preserve">HS </w:t>
      </w:r>
      <w:r w:rsidRPr="00B51683">
        <w:rPr>
          <w:rFonts w:asciiTheme="majorHAnsi" w:hAnsiTheme="majorHAnsi" w:cstheme="majorHAnsi"/>
          <w:sz w:val="28"/>
          <w:szCs w:val="28"/>
          <w:lang w:val="vi-VN"/>
        </w:rPr>
        <w:t>đến trường.</w:t>
      </w:r>
    </w:p>
    <w:p w14:paraId="5B3A8C99" w14:textId="77777777" w:rsidR="00AA7AE7" w:rsidRPr="00B51683" w:rsidRDefault="00AA7AE7"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lastRenderedPageBreak/>
        <w:t xml:space="preserve">- Tuyên truyền vận động trẻ 6 tuổi ra lớp, kết hợp với trường Mầm non để tuyên truyền 100% số trẻ vào lớp 1. </w:t>
      </w:r>
    </w:p>
    <w:p w14:paraId="7030A4FE" w14:textId="77777777" w:rsidR="00AA7AE7" w:rsidRPr="00B51683" w:rsidRDefault="00AA7AE7"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Giáo viên chủ nhiệm có trách nhiệm bồi dưỡng lại những học sinh đủ tiêu chuẩn lên lớp.</w:t>
      </w:r>
    </w:p>
    <w:p w14:paraId="15369531" w14:textId="77777777" w:rsidR="00AA7AE7" w:rsidRPr="00B51683" w:rsidRDefault="00AA7AE7" w:rsidP="004D15C6">
      <w:pPr>
        <w:spacing w:before="0" w:after="0" w:line="288" w:lineRule="auto"/>
        <w:rPr>
          <w:rFonts w:asciiTheme="majorHAnsi" w:hAnsiTheme="majorHAnsi" w:cstheme="majorHAnsi"/>
          <w:sz w:val="28"/>
          <w:szCs w:val="28"/>
          <w:lang w:val="vi-VN"/>
        </w:rPr>
      </w:pPr>
      <w:r w:rsidRPr="00B51683">
        <w:rPr>
          <w:rFonts w:asciiTheme="majorHAnsi" w:hAnsiTheme="majorHAnsi" w:cstheme="majorHAnsi"/>
          <w:sz w:val="28"/>
          <w:szCs w:val="28"/>
          <w:lang w:val="vi-VN"/>
        </w:rPr>
        <w:t>- Quản lý tốt các loại hồ sơ, sổ sách thường xuyên theo dõi cập nhật số liệu.</w:t>
      </w:r>
    </w:p>
    <w:p w14:paraId="6A064873" w14:textId="4FE75E03" w:rsidR="00AA7AE7" w:rsidRPr="00B51683" w:rsidRDefault="00EC29E0" w:rsidP="004D15C6">
      <w:pPr>
        <w:spacing w:before="0" w:after="0" w:line="288" w:lineRule="auto"/>
        <w:ind w:firstLine="0"/>
        <w:rPr>
          <w:rFonts w:asciiTheme="majorHAnsi" w:hAnsiTheme="majorHAnsi" w:cstheme="majorHAnsi"/>
          <w:sz w:val="28"/>
          <w:szCs w:val="28"/>
          <w:lang w:val="vi-VN"/>
        </w:rPr>
      </w:pPr>
      <w:r w:rsidRPr="00B51683">
        <w:rPr>
          <w:rFonts w:asciiTheme="majorHAnsi" w:hAnsiTheme="majorHAnsi" w:cstheme="majorHAnsi"/>
          <w:sz w:val="28"/>
          <w:szCs w:val="28"/>
        </w:rPr>
        <w:t xml:space="preserve">         </w:t>
      </w:r>
      <w:r w:rsidR="00AA7AE7" w:rsidRPr="00B51683">
        <w:rPr>
          <w:rFonts w:asciiTheme="majorHAnsi" w:hAnsiTheme="majorHAnsi" w:cstheme="majorHAnsi"/>
          <w:sz w:val="28"/>
          <w:szCs w:val="28"/>
          <w:lang w:val="vi-VN"/>
        </w:rPr>
        <w:t xml:space="preserve">  - Cập nhật thường xuyên học sinh chuyển đi, chuyển đến trong năm học.</w:t>
      </w:r>
    </w:p>
    <w:p w14:paraId="1C1DD303" w14:textId="122E35B2" w:rsidR="00BA05DF" w:rsidRDefault="00DC3E50" w:rsidP="004D15C6">
      <w:pPr>
        <w:spacing w:before="0" w:after="0" w:line="288" w:lineRule="auto"/>
        <w:rPr>
          <w:rFonts w:asciiTheme="majorHAnsi" w:hAnsiTheme="majorHAnsi" w:cstheme="majorHAnsi"/>
          <w:b/>
          <w:bCs/>
          <w:i/>
          <w:color w:val="000000"/>
          <w:sz w:val="28"/>
          <w:szCs w:val="28"/>
          <w:lang w:val="vi-VN"/>
        </w:rPr>
      </w:pPr>
      <w:r>
        <w:rPr>
          <w:rFonts w:asciiTheme="majorHAnsi" w:hAnsiTheme="majorHAnsi" w:cstheme="majorHAnsi"/>
          <w:b/>
          <w:bCs/>
          <w:i/>
          <w:color w:val="000000"/>
          <w:sz w:val="28"/>
          <w:szCs w:val="28"/>
        </w:rPr>
        <w:t>5</w:t>
      </w:r>
      <w:r w:rsidR="00F67DD0" w:rsidRPr="00B51683">
        <w:rPr>
          <w:rFonts w:asciiTheme="majorHAnsi" w:hAnsiTheme="majorHAnsi" w:cstheme="majorHAnsi"/>
          <w:b/>
          <w:bCs/>
          <w:i/>
          <w:color w:val="000000"/>
          <w:sz w:val="28"/>
          <w:szCs w:val="28"/>
          <w:lang w:val="vi-VN"/>
        </w:rPr>
        <w:t>.2. Nâng cao chất lượng đại trà</w:t>
      </w:r>
    </w:p>
    <w:p w14:paraId="10776846" w14:textId="77777777" w:rsidR="00BA05DF" w:rsidRPr="007E6249" w:rsidRDefault="00F67DD0" w:rsidP="004D15C6">
      <w:pPr>
        <w:spacing w:before="0" w:after="0" w:line="288" w:lineRule="auto"/>
        <w:rPr>
          <w:rFonts w:asciiTheme="majorHAnsi" w:hAnsiTheme="majorHAnsi" w:cstheme="majorHAnsi"/>
          <w:b/>
          <w:bCs/>
          <w:i/>
          <w:color w:val="000000"/>
          <w:sz w:val="28"/>
          <w:szCs w:val="26"/>
          <w:lang w:val="nl-NL"/>
        </w:rPr>
      </w:pPr>
      <w:r w:rsidRPr="007E6249">
        <w:rPr>
          <w:rFonts w:asciiTheme="majorHAnsi" w:hAnsiTheme="majorHAnsi" w:cstheme="majorHAnsi"/>
          <w:b/>
          <w:bCs/>
          <w:i/>
          <w:color w:val="000000"/>
          <w:sz w:val="28"/>
          <w:szCs w:val="26"/>
          <w:lang w:val="nl-NL"/>
        </w:rPr>
        <w:t>* Chỉ tiêu</w:t>
      </w:r>
    </w:p>
    <w:p w14:paraId="61542BB9" w14:textId="77777777" w:rsidR="00BA05DF" w:rsidRPr="007E6249" w:rsidRDefault="00F67DD0" w:rsidP="004D15C6">
      <w:pPr>
        <w:spacing w:before="0" w:after="0" w:line="288" w:lineRule="auto"/>
        <w:rPr>
          <w:rFonts w:asciiTheme="majorHAnsi" w:hAnsiTheme="majorHAnsi" w:cstheme="majorHAnsi"/>
          <w:color w:val="000000"/>
          <w:sz w:val="28"/>
          <w:szCs w:val="26"/>
          <w:bdr w:val="none" w:sz="0" w:space="0" w:color="auto" w:frame="1"/>
          <w:lang w:val="nl-NL"/>
        </w:rPr>
      </w:pPr>
      <w:r w:rsidRPr="007E6249">
        <w:rPr>
          <w:rFonts w:asciiTheme="majorHAnsi" w:hAnsiTheme="majorHAnsi" w:cstheme="majorHAnsi"/>
          <w:color w:val="000000"/>
          <w:sz w:val="28"/>
          <w:szCs w:val="26"/>
          <w:bdr w:val="none" w:sz="0" w:space="0" w:color="auto" w:frame="1"/>
          <w:lang w:val="nl-NL"/>
        </w:rPr>
        <w:t>- Hoàn thành chương trình lớp học</w:t>
      </w:r>
      <w:r w:rsidR="00BF53EC" w:rsidRPr="007E6249">
        <w:rPr>
          <w:rFonts w:asciiTheme="majorHAnsi" w:hAnsiTheme="majorHAnsi" w:cstheme="majorHAnsi"/>
          <w:color w:val="000000"/>
          <w:sz w:val="28"/>
          <w:szCs w:val="26"/>
          <w:bdr w:val="none" w:sz="0" w:space="0" w:color="auto" w:frame="1"/>
          <w:lang w:val="nl-NL"/>
        </w:rPr>
        <w:t>: 100</w:t>
      </w:r>
      <w:r w:rsidR="009A22BF" w:rsidRPr="007E6249">
        <w:rPr>
          <w:rFonts w:asciiTheme="majorHAnsi" w:hAnsiTheme="majorHAnsi" w:cstheme="majorHAnsi"/>
          <w:color w:val="000000"/>
          <w:sz w:val="28"/>
          <w:szCs w:val="26"/>
          <w:bdr w:val="none" w:sz="0" w:space="0" w:color="auto" w:frame="1"/>
          <w:lang w:val="nl-NL"/>
        </w:rPr>
        <w:t xml:space="preserve"> </w:t>
      </w:r>
      <w:r w:rsidRPr="007E6249">
        <w:rPr>
          <w:rFonts w:asciiTheme="majorHAnsi" w:hAnsiTheme="majorHAnsi" w:cstheme="majorHAnsi"/>
          <w:color w:val="000000"/>
          <w:sz w:val="28"/>
          <w:szCs w:val="26"/>
          <w:bdr w:val="none" w:sz="0" w:space="0" w:color="auto" w:frame="1"/>
          <w:lang w:val="nl-NL"/>
        </w:rPr>
        <w:t>%  </w:t>
      </w:r>
    </w:p>
    <w:p w14:paraId="5F845AC3" w14:textId="77777777" w:rsidR="00BA05DF" w:rsidRPr="007E6249" w:rsidRDefault="00F67DD0" w:rsidP="004D15C6">
      <w:pPr>
        <w:spacing w:before="0" w:after="0" w:line="288" w:lineRule="auto"/>
        <w:rPr>
          <w:rFonts w:asciiTheme="majorHAnsi" w:hAnsiTheme="majorHAnsi" w:cstheme="majorHAnsi"/>
          <w:color w:val="000000"/>
          <w:sz w:val="28"/>
          <w:szCs w:val="26"/>
          <w:bdr w:val="none" w:sz="0" w:space="0" w:color="auto" w:frame="1"/>
          <w:lang w:val="nl-NL"/>
        </w:rPr>
      </w:pPr>
      <w:r w:rsidRPr="007E6249">
        <w:rPr>
          <w:rFonts w:asciiTheme="majorHAnsi" w:hAnsiTheme="majorHAnsi" w:cstheme="majorHAnsi"/>
          <w:color w:val="000000"/>
          <w:sz w:val="28"/>
          <w:szCs w:val="26"/>
          <w:bdr w:val="none" w:sz="0" w:space="0" w:color="auto" w:frame="1"/>
          <w:lang w:val="nl-NL"/>
        </w:rPr>
        <w:t xml:space="preserve">- Hoàn thành chương trình tiểu học: 100 % </w:t>
      </w:r>
    </w:p>
    <w:p w14:paraId="181DC485" w14:textId="77777777" w:rsidR="00BA05DF" w:rsidRPr="007E6249" w:rsidRDefault="00B2450A" w:rsidP="004D15C6">
      <w:pPr>
        <w:spacing w:before="0" w:after="0" w:line="288" w:lineRule="auto"/>
        <w:rPr>
          <w:rFonts w:asciiTheme="majorHAnsi" w:hAnsiTheme="majorHAnsi" w:cstheme="majorHAnsi"/>
          <w:color w:val="000000"/>
          <w:sz w:val="28"/>
          <w:szCs w:val="26"/>
          <w:bdr w:val="none" w:sz="0" w:space="0" w:color="auto" w:frame="1"/>
          <w:lang w:val="nl-NL"/>
        </w:rPr>
      </w:pPr>
      <w:r w:rsidRPr="007E6249">
        <w:rPr>
          <w:rFonts w:asciiTheme="majorHAnsi" w:hAnsiTheme="majorHAnsi" w:cstheme="majorHAnsi"/>
          <w:color w:val="000000"/>
          <w:sz w:val="28"/>
          <w:szCs w:val="26"/>
          <w:bdr w:val="none" w:sz="0" w:space="0" w:color="auto" w:frame="1"/>
          <w:lang w:val="nl-NL"/>
        </w:rPr>
        <w:t>- Tốt nghiệp THCS: 100%</w:t>
      </w:r>
    </w:p>
    <w:p w14:paraId="6C9E8530" w14:textId="0244768F" w:rsidR="008A7E44" w:rsidRPr="00BA05DF" w:rsidRDefault="00B2450A" w:rsidP="004D15C6">
      <w:pPr>
        <w:spacing w:before="0" w:after="0" w:line="288" w:lineRule="auto"/>
        <w:rPr>
          <w:rFonts w:asciiTheme="majorHAnsi" w:hAnsiTheme="majorHAnsi" w:cstheme="majorHAnsi"/>
          <w:b/>
          <w:bCs/>
          <w:i/>
          <w:color w:val="000000"/>
          <w:sz w:val="28"/>
          <w:szCs w:val="28"/>
          <w:lang w:val="vi-VN"/>
        </w:rPr>
      </w:pPr>
      <w:r w:rsidRPr="00B51683">
        <w:rPr>
          <w:rFonts w:asciiTheme="majorHAnsi" w:hAnsiTheme="majorHAnsi" w:cstheme="majorHAnsi"/>
          <w:color w:val="000000"/>
          <w:sz w:val="28"/>
          <w:szCs w:val="28"/>
          <w:bdr w:val="none" w:sz="0" w:space="0" w:color="auto" w:frame="1"/>
          <w:lang w:val="nl-NL"/>
        </w:rPr>
        <w:t>-  HS đỗ THPT công lập: 70</w:t>
      </w:r>
      <w:r w:rsidR="008A7E44" w:rsidRPr="00B51683">
        <w:rPr>
          <w:rFonts w:asciiTheme="majorHAnsi" w:hAnsiTheme="majorHAnsi" w:cstheme="majorHAnsi"/>
          <w:color w:val="000000"/>
          <w:sz w:val="28"/>
          <w:szCs w:val="28"/>
          <w:bdr w:val="none" w:sz="0" w:space="0" w:color="auto" w:frame="1"/>
          <w:lang w:val="nl-NL"/>
        </w:rPr>
        <w:t>%</w:t>
      </w:r>
    </w:p>
    <w:p w14:paraId="41113240" w14:textId="77777777" w:rsidR="00BA05DF" w:rsidRDefault="008A7E4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Tỷ lệ học sinh sau tốt nghiệp THCS học tiếp lên THPT công lập đạt 70%, học nghề và các loại hình khác đạt: 30%.</w:t>
      </w:r>
    </w:p>
    <w:p w14:paraId="0EFD5DE3" w14:textId="4A552DF5" w:rsidR="00442370" w:rsidRPr="00B84407" w:rsidRDefault="00442370" w:rsidP="004D15C6">
      <w:pPr>
        <w:spacing w:before="0" w:after="0" w:line="288" w:lineRule="auto"/>
        <w:rPr>
          <w:rFonts w:asciiTheme="majorHAnsi" w:hAnsiTheme="majorHAnsi" w:cstheme="majorHAnsi"/>
          <w:sz w:val="30"/>
          <w:szCs w:val="30"/>
        </w:rPr>
      </w:pPr>
      <w:r w:rsidRPr="00B84407">
        <w:rPr>
          <w:rFonts w:asciiTheme="majorHAnsi" w:hAnsiTheme="majorHAnsi" w:cstheme="majorHAnsi"/>
          <w:color w:val="000000"/>
          <w:sz w:val="28"/>
          <w:szCs w:val="26"/>
          <w:bdr w:val="none" w:sz="0" w:space="0" w:color="auto" w:frame="1"/>
          <w:lang w:val="nl-NL"/>
        </w:rPr>
        <w:t>- HS khối 1</w:t>
      </w:r>
      <w:r w:rsidR="00B84407" w:rsidRPr="00B84407">
        <w:rPr>
          <w:rFonts w:asciiTheme="majorHAnsi" w:hAnsiTheme="majorHAnsi" w:cstheme="majorHAnsi"/>
          <w:color w:val="000000"/>
          <w:sz w:val="28"/>
          <w:szCs w:val="26"/>
          <w:bdr w:val="none" w:sz="0" w:space="0" w:color="auto" w:frame="1"/>
          <w:lang w:val="nl-NL"/>
        </w:rPr>
        <w:t xml:space="preserve">, </w:t>
      </w:r>
      <w:r w:rsidRPr="00B84407">
        <w:rPr>
          <w:rFonts w:asciiTheme="majorHAnsi" w:hAnsiTheme="majorHAnsi" w:cstheme="majorHAnsi"/>
          <w:color w:val="000000"/>
          <w:sz w:val="28"/>
          <w:szCs w:val="26"/>
          <w:bdr w:val="none" w:sz="0" w:space="0" w:color="auto" w:frame="1"/>
          <w:lang w:val="nl-NL"/>
        </w:rPr>
        <w:t>2</w:t>
      </w:r>
      <w:r w:rsidR="00B84407" w:rsidRPr="00B84407">
        <w:rPr>
          <w:rFonts w:asciiTheme="majorHAnsi" w:hAnsiTheme="majorHAnsi" w:cstheme="majorHAnsi"/>
          <w:color w:val="000000"/>
          <w:sz w:val="28"/>
          <w:szCs w:val="26"/>
          <w:bdr w:val="none" w:sz="0" w:space="0" w:color="auto" w:frame="1"/>
          <w:lang w:val="nl-NL"/>
        </w:rPr>
        <w:t xml:space="preserve">, </w:t>
      </w:r>
      <w:r w:rsidRPr="00B84407">
        <w:rPr>
          <w:rFonts w:asciiTheme="majorHAnsi" w:hAnsiTheme="majorHAnsi" w:cstheme="majorHAnsi"/>
          <w:color w:val="000000"/>
          <w:sz w:val="28"/>
          <w:szCs w:val="26"/>
          <w:bdr w:val="none" w:sz="0" w:space="0" w:color="auto" w:frame="1"/>
          <w:lang w:val="nl-NL"/>
        </w:rPr>
        <w:t>3</w:t>
      </w:r>
      <w:r w:rsidR="00B84407" w:rsidRPr="00B84407">
        <w:rPr>
          <w:rFonts w:asciiTheme="majorHAnsi" w:hAnsiTheme="majorHAnsi" w:cstheme="majorHAnsi"/>
          <w:color w:val="000000"/>
          <w:sz w:val="28"/>
          <w:szCs w:val="26"/>
          <w:bdr w:val="none" w:sz="0" w:space="0" w:color="auto" w:frame="1"/>
          <w:lang w:val="nl-NL"/>
        </w:rPr>
        <w:t xml:space="preserve">, </w:t>
      </w:r>
      <w:r w:rsidRPr="00B84407">
        <w:rPr>
          <w:rFonts w:asciiTheme="majorHAnsi" w:hAnsiTheme="majorHAnsi" w:cstheme="majorHAnsi"/>
          <w:color w:val="000000"/>
          <w:sz w:val="28"/>
          <w:szCs w:val="26"/>
          <w:bdr w:val="none" w:sz="0" w:space="0" w:color="auto" w:frame="1"/>
          <w:lang w:val="nl-NL"/>
        </w:rPr>
        <w:t>4</w:t>
      </w:r>
      <w:r w:rsidR="00B84407" w:rsidRPr="00B84407">
        <w:rPr>
          <w:rFonts w:asciiTheme="majorHAnsi" w:hAnsiTheme="majorHAnsi" w:cstheme="majorHAnsi"/>
          <w:color w:val="000000"/>
          <w:sz w:val="28"/>
          <w:szCs w:val="26"/>
          <w:bdr w:val="none" w:sz="0" w:space="0" w:color="auto" w:frame="1"/>
          <w:lang w:val="nl-NL"/>
        </w:rPr>
        <w:t xml:space="preserve">, </w:t>
      </w:r>
      <w:r w:rsidRPr="00B84407">
        <w:rPr>
          <w:rFonts w:asciiTheme="majorHAnsi" w:hAnsiTheme="majorHAnsi" w:cstheme="majorHAnsi"/>
          <w:color w:val="000000"/>
          <w:sz w:val="28"/>
          <w:szCs w:val="26"/>
          <w:bdr w:val="none" w:sz="0" w:space="0" w:color="auto" w:frame="1"/>
          <w:lang w:val="nl-NL"/>
        </w:rPr>
        <w:t>5:</w:t>
      </w:r>
    </w:p>
    <w:p w14:paraId="1DE4514C" w14:textId="3BD6D6F3" w:rsidR="00F67DD0" w:rsidRPr="0058194B" w:rsidRDefault="00F67DD0" w:rsidP="004D15C6">
      <w:pPr>
        <w:spacing w:before="0" w:after="0" w:line="288" w:lineRule="auto"/>
        <w:outlineLvl w:val="1"/>
        <w:rPr>
          <w:rFonts w:asciiTheme="majorHAnsi" w:hAnsiTheme="majorHAnsi" w:cstheme="majorHAnsi"/>
          <w:bCs/>
          <w:sz w:val="28"/>
          <w:szCs w:val="28"/>
          <w:bdr w:val="none" w:sz="0" w:space="0" w:color="auto" w:frame="1"/>
          <w:lang w:val="nl-NL"/>
        </w:rPr>
      </w:pPr>
      <w:r w:rsidRPr="0058194B">
        <w:rPr>
          <w:rFonts w:asciiTheme="majorHAnsi" w:hAnsiTheme="majorHAnsi" w:cstheme="majorHAnsi"/>
          <w:bCs/>
          <w:sz w:val="28"/>
          <w:szCs w:val="28"/>
          <w:bdr w:val="none" w:sz="0" w:space="0" w:color="auto" w:frame="1"/>
          <w:lang w:val="nl-NL"/>
        </w:rPr>
        <w:t>+ Hoàn thành xuất sắc nhiệm vụ môn học và rèn luyện: 4</w:t>
      </w:r>
      <w:r w:rsidR="005B2774" w:rsidRPr="0058194B">
        <w:rPr>
          <w:rFonts w:asciiTheme="majorHAnsi" w:hAnsiTheme="majorHAnsi" w:cstheme="majorHAnsi"/>
          <w:bCs/>
          <w:sz w:val="28"/>
          <w:szCs w:val="28"/>
          <w:bdr w:val="none" w:sz="0" w:space="0" w:color="auto" w:frame="1"/>
          <w:lang w:val="nl-NL"/>
        </w:rPr>
        <w:t>3,4</w:t>
      </w:r>
      <w:r w:rsidRPr="0058194B">
        <w:rPr>
          <w:rFonts w:asciiTheme="majorHAnsi" w:hAnsiTheme="majorHAnsi" w:cstheme="majorHAnsi"/>
          <w:bCs/>
          <w:sz w:val="28"/>
          <w:szCs w:val="28"/>
          <w:bdr w:val="none" w:sz="0" w:space="0" w:color="auto" w:frame="1"/>
          <w:lang w:val="nl-NL"/>
        </w:rPr>
        <w:t>%                    </w:t>
      </w:r>
    </w:p>
    <w:p w14:paraId="6BDB02B5" w14:textId="77777777" w:rsidR="00442370" w:rsidRPr="0058194B" w:rsidRDefault="00F67DD0" w:rsidP="004D15C6">
      <w:pPr>
        <w:spacing w:before="0" w:after="0" w:line="288" w:lineRule="auto"/>
        <w:outlineLvl w:val="1"/>
        <w:rPr>
          <w:rFonts w:asciiTheme="majorHAnsi" w:hAnsiTheme="majorHAnsi" w:cstheme="majorHAnsi"/>
          <w:b/>
          <w:bCs/>
          <w:sz w:val="28"/>
          <w:szCs w:val="28"/>
          <w:bdr w:val="none" w:sz="0" w:space="0" w:color="auto" w:frame="1"/>
          <w:lang w:val="nl-NL"/>
        </w:rPr>
      </w:pPr>
      <w:r w:rsidRPr="0058194B">
        <w:rPr>
          <w:rFonts w:asciiTheme="majorHAnsi" w:hAnsiTheme="majorHAnsi" w:cstheme="majorHAnsi"/>
          <w:bCs/>
          <w:sz w:val="28"/>
          <w:szCs w:val="28"/>
          <w:bdr w:val="none" w:sz="0" w:space="0" w:color="auto" w:frame="1"/>
          <w:lang w:val="nl-NL"/>
        </w:rPr>
        <w:t>+ Hoàn thành tốt nhiệm vụ  môn học và rèn luyện: 15%</w:t>
      </w:r>
      <w:r w:rsidRPr="0058194B">
        <w:rPr>
          <w:rFonts w:asciiTheme="majorHAnsi" w:hAnsiTheme="majorHAnsi" w:cstheme="majorHAnsi"/>
          <w:b/>
          <w:bCs/>
          <w:sz w:val="28"/>
          <w:szCs w:val="28"/>
          <w:bdr w:val="none" w:sz="0" w:space="0" w:color="auto" w:frame="1"/>
          <w:lang w:val="nl-NL"/>
        </w:rPr>
        <w:t>      </w:t>
      </w:r>
    </w:p>
    <w:p w14:paraId="77F59C12" w14:textId="1ADC7B4C" w:rsidR="00442370" w:rsidRPr="0058194B" w:rsidRDefault="00442370" w:rsidP="004D15C6">
      <w:pPr>
        <w:tabs>
          <w:tab w:val="left" w:pos="1190"/>
        </w:tabs>
        <w:spacing w:before="0" w:after="0" w:line="288" w:lineRule="auto"/>
        <w:ind w:right="412"/>
        <w:rPr>
          <w:rFonts w:asciiTheme="majorHAnsi" w:hAnsiTheme="majorHAnsi" w:cstheme="majorHAnsi"/>
          <w:bCs/>
          <w:sz w:val="28"/>
          <w:szCs w:val="28"/>
          <w:bdr w:val="none" w:sz="0" w:space="0" w:color="auto" w:frame="1"/>
          <w:lang w:val="nl-NL"/>
        </w:rPr>
      </w:pPr>
      <w:r w:rsidRPr="0058194B">
        <w:rPr>
          <w:rFonts w:asciiTheme="majorHAnsi" w:hAnsiTheme="majorHAnsi" w:cstheme="majorHAnsi"/>
          <w:bCs/>
          <w:sz w:val="28"/>
          <w:szCs w:val="28"/>
          <w:bdr w:val="none" w:sz="0" w:space="0" w:color="auto" w:frame="1"/>
          <w:lang w:val="nl-NL"/>
        </w:rPr>
        <w:t>- HS khối 6</w:t>
      </w:r>
      <w:r w:rsidR="004016EA" w:rsidRPr="0058194B">
        <w:rPr>
          <w:rFonts w:asciiTheme="majorHAnsi" w:hAnsiTheme="majorHAnsi" w:cstheme="majorHAnsi"/>
          <w:bCs/>
          <w:sz w:val="28"/>
          <w:szCs w:val="28"/>
          <w:bdr w:val="none" w:sz="0" w:space="0" w:color="auto" w:frame="1"/>
          <w:lang w:val="nl-NL"/>
        </w:rPr>
        <w:t>, 7</w:t>
      </w:r>
      <w:r w:rsidRPr="0058194B">
        <w:rPr>
          <w:rFonts w:asciiTheme="majorHAnsi" w:hAnsiTheme="majorHAnsi" w:cstheme="majorHAnsi"/>
          <w:bCs/>
          <w:sz w:val="28"/>
          <w:szCs w:val="28"/>
          <w:bdr w:val="none" w:sz="0" w:space="0" w:color="auto" w:frame="1"/>
          <w:lang w:val="nl-NL"/>
        </w:rPr>
        <w:t xml:space="preserve">: </w:t>
      </w:r>
    </w:p>
    <w:p w14:paraId="0EC3041B" w14:textId="27B48557" w:rsidR="00442370" w:rsidRPr="0058194B" w:rsidRDefault="00442370" w:rsidP="004D15C6">
      <w:pPr>
        <w:tabs>
          <w:tab w:val="left" w:pos="1190"/>
        </w:tabs>
        <w:spacing w:before="0" w:after="0" w:line="288" w:lineRule="auto"/>
        <w:ind w:right="412"/>
        <w:rPr>
          <w:rFonts w:asciiTheme="majorHAnsi" w:hAnsiTheme="majorHAnsi" w:cstheme="majorHAnsi"/>
          <w:sz w:val="28"/>
          <w:szCs w:val="28"/>
        </w:rPr>
      </w:pPr>
      <w:r w:rsidRPr="0058194B">
        <w:rPr>
          <w:rFonts w:asciiTheme="majorHAnsi" w:hAnsiTheme="majorHAnsi" w:cstheme="majorHAnsi"/>
          <w:sz w:val="28"/>
          <w:szCs w:val="28"/>
        </w:rPr>
        <w:t xml:space="preserve">+ Học sinh Xuất sắc: </w:t>
      </w:r>
      <w:r w:rsidR="004016EA" w:rsidRPr="0058194B">
        <w:rPr>
          <w:rFonts w:asciiTheme="majorHAnsi" w:hAnsiTheme="majorHAnsi" w:cstheme="majorHAnsi"/>
          <w:sz w:val="28"/>
          <w:szCs w:val="28"/>
        </w:rPr>
        <w:t>10</w:t>
      </w:r>
      <w:r w:rsidRPr="0058194B">
        <w:rPr>
          <w:rFonts w:asciiTheme="majorHAnsi" w:hAnsiTheme="majorHAnsi" w:cstheme="majorHAnsi"/>
          <w:sz w:val="28"/>
          <w:szCs w:val="28"/>
        </w:rPr>
        <w:t xml:space="preserve"> em = </w:t>
      </w:r>
      <w:r w:rsidR="00BA05DF" w:rsidRPr="0058194B">
        <w:rPr>
          <w:rFonts w:asciiTheme="majorHAnsi" w:hAnsiTheme="majorHAnsi" w:cstheme="majorHAnsi"/>
          <w:sz w:val="28"/>
          <w:szCs w:val="28"/>
        </w:rPr>
        <w:t>6</w:t>
      </w:r>
      <w:r w:rsidRPr="0058194B">
        <w:rPr>
          <w:rFonts w:asciiTheme="majorHAnsi" w:hAnsiTheme="majorHAnsi" w:cstheme="majorHAnsi"/>
          <w:sz w:val="28"/>
          <w:szCs w:val="28"/>
        </w:rPr>
        <w:t>,</w:t>
      </w:r>
      <w:r w:rsidR="00BA05DF" w:rsidRPr="0058194B">
        <w:rPr>
          <w:rFonts w:asciiTheme="majorHAnsi" w:hAnsiTheme="majorHAnsi" w:cstheme="majorHAnsi"/>
          <w:sz w:val="28"/>
          <w:szCs w:val="28"/>
        </w:rPr>
        <w:t>2</w:t>
      </w:r>
      <w:r w:rsidRPr="0058194B">
        <w:rPr>
          <w:rFonts w:asciiTheme="majorHAnsi" w:hAnsiTheme="majorHAnsi" w:cstheme="majorHAnsi"/>
          <w:sz w:val="28"/>
          <w:szCs w:val="28"/>
        </w:rPr>
        <w:t>%.</w:t>
      </w:r>
    </w:p>
    <w:p w14:paraId="6A812858" w14:textId="069CFF42" w:rsidR="00442370" w:rsidRPr="0058194B" w:rsidRDefault="00442370" w:rsidP="004D15C6">
      <w:pPr>
        <w:tabs>
          <w:tab w:val="left" w:pos="1190"/>
        </w:tabs>
        <w:spacing w:before="0" w:after="0" w:line="288" w:lineRule="auto"/>
        <w:ind w:right="412"/>
        <w:rPr>
          <w:rFonts w:asciiTheme="majorHAnsi" w:hAnsiTheme="majorHAnsi" w:cstheme="majorHAnsi"/>
          <w:sz w:val="28"/>
          <w:szCs w:val="28"/>
        </w:rPr>
      </w:pPr>
      <w:r w:rsidRPr="0058194B">
        <w:rPr>
          <w:rFonts w:asciiTheme="majorHAnsi" w:hAnsiTheme="majorHAnsi" w:cstheme="majorHAnsi"/>
          <w:sz w:val="28"/>
          <w:szCs w:val="28"/>
        </w:rPr>
        <w:t xml:space="preserve">+ Học sinh Giỏi : </w:t>
      </w:r>
      <w:r w:rsidR="004016EA" w:rsidRPr="0058194B">
        <w:rPr>
          <w:rFonts w:asciiTheme="majorHAnsi" w:hAnsiTheme="majorHAnsi" w:cstheme="majorHAnsi"/>
          <w:sz w:val="28"/>
          <w:szCs w:val="28"/>
        </w:rPr>
        <w:t>20</w:t>
      </w:r>
      <w:r w:rsidRPr="0058194B">
        <w:rPr>
          <w:rFonts w:asciiTheme="majorHAnsi" w:hAnsiTheme="majorHAnsi" w:cstheme="majorHAnsi"/>
          <w:sz w:val="28"/>
          <w:szCs w:val="28"/>
        </w:rPr>
        <w:t xml:space="preserve"> em = 1</w:t>
      </w:r>
      <w:r w:rsidR="00BA05DF" w:rsidRPr="0058194B">
        <w:rPr>
          <w:rFonts w:asciiTheme="majorHAnsi" w:hAnsiTheme="majorHAnsi" w:cstheme="majorHAnsi"/>
          <w:sz w:val="28"/>
          <w:szCs w:val="28"/>
        </w:rPr>
        <w:t>2</w:t>
      </w:r>
      <w:r w:rsidRPr="0058194B">
        <w:rPr>
          <w:rFonts w:asciiTheme="majorHAnsi" w:hAnsiTheme="majorHAnsi" w:cstheme="majorHAnsi"/>
          <w:sz w:val="28"/>
          <w:szCs w:val="28"/>
        </w:rPr>
        <w:t>,</w:t>
      </w:r>
      <w:r w:rsidR="00BA05DF" w:rsidRPr="0058194B">
        <w:rPr>
          <w:rFonts w:asciiTheme="majorHAnsi" w:hAnsiTheme="majorHAnsi" w:cstheme="majorHAnsi"/>
          <w:sz w:val="28"/>
          <w:szCs w:val="28"/>
        </w:rPr>
        <w:t>3</w:t>
      </w:r>
      <w:r w:rsidRPr="0058194B">
        <w:rPr>
          <w:rFonts w:asciiTheme="majorHAnsi" w:hAnsiTheme="majorHAnsi" w:cstheme="majorHAnsi"/>
          <w:sz w:val="28"/>
          <w:szCs w:val="28"/>
        </w:rPr>
        <w:t>%.</w:t>
      </w:r>
    </w:p>
    <w:p w14:paraId="028D21FE" w14:textId="50C897D0" w:rsidR="00442370" w:rsidRPr="0058194B" w:rsidRDefault="00442370" w:rsidP="004D15C6">
      <w:pPr>
        <w:tabs>
          <w:tab w:val="left" w:pos="1190"/>
        </w:tabs>
        <w:spacing w:before="0" w:after="0" w:line="288" w:lineRule="auto"/>
        <w:ind w:right="412"/>
        <w:rPr>
          <w:rFonts w:asciiTheme="majorHAnsi" w:hAnsiTheme="majorHAnsi" w:cstheme="majorHAnsi"/>
          <w:sz w:val="28"/>
          <w:szCs w:val="28"/>
        </w:rPr>
      </w:pPr>
      <w:r w:rsidRPr="0058194B">
        <w:rPr>
          <w:rFonts w:asciiTheme="majorHAnsi" w:hAnsiTheme="majorHAnsi" w:cstheme="majorHAnsi"/>
          <w:sz w:val="28"/>
          <w:szCs w:val="28"/>
        </w:rPr>
        <w:t>- HS khối 7</w:t>
      </w:r>
      <w:r w:rsidR="00B84407" w:rsidRPr="0058194B">
        <w:rPr>
          <w:rFonts w:asciiTheme="majorHAnsi" w:hAnsiTheme="majorHAnsi" w:cstheme="majorHAnsi"/>
          <w:sz w:val="28"/>
          <w:szCs w:val="28"/>
        </w:rPr>
        <w:t xml:space="preserve">, </w:t>
      </w:r>
      <w:r w:rsidRPr="0058194B">
        <w:rPr>
          <w:rFonts w:asciiTheme="majorHAnsi" w:hAnsiTheme="majorHAnsi" w:cstheme="majorHAnsi"/>
          <w:sz w:val="28"/>
          <w:szCs w:val="28"/>
        </w:rPr>
        <w:t>8</w:t>
      </w:r>
      <w:r w:rsidR="00B84407" w:rsidRPr="0058194B">
        <w:rPr>
          <w:rFonts w:asciiTheme="majorHAnsi" w:hAnsiTheme="majorHAnsi" w:cstheme="majorHAnsi"/>
          <w:sz w:val="28"/>
          <w:szCs w:val="28"/>
        </w:rPr>
        <w:t xml:space="preserve">, </w:t>
      </w:r>
      <w:r w:rsidRPr="0058194B">
        <w:rPr>
          <w:rFonts w:asciiTheme="majorHAnsi" w:hAnsiTheme="majorHAnsi" w:cstheme="majorHAnsi"/>
          <w:sz w:val="28"/>
          <w:szCs w:val="28"/>
        </w:rPr>
        <w:t>9:</w:t>
      </w:r>
    </w:p>
    <w:p w14:paraId="4BF595AD" w14:textId="10D4DF93" w:rsidR="00442370" w:rsidRPr="0058194B" w:rsidRDefault="00442370" w:rsidP="004D15C6">
      <w:pPr>
        <w:tabs>
          <w:tab w:val="left" w:pos="960"/>
        </w:tabs>
        <w:spacing w:before="0" w:after="0" w:line="288" w:lineRule="auto"/>
        <w:ind w:firstLine="0"/>
        <w:jc w:val="left"/>
        <w:rPr>
          <w:rFonts w:asciiTheme="majorHAnsi" w:hAnsiTheme="majorHAnsi" w:cstheme="majorHAnsi"/>
          <w:sz w:val="28"/>
          <w:szCs w:val="28"/>
        </w:rPr>
      </w:pPr>
      <w:r w:rsidRPr="0058194B">
        <w:rPr>
          <w:rFonts w:asciiTheme="majorHAnsi" w:hAnsiTheme="majorHAnsi" w:cstheme="majorHAnsi"/>
          <w:sz w:val="28"/>
          <w:szCs w:val="28"/>
        </w:rPr>
        <w:t xml:space="preserve">          +</w:t>
      </w:r>
      <w:r w:rsidR="00B84407" w:rsidRPr="0058194B">
        <w:rPr>
          <w:rFonts w:asciiTheme="majorHAnsi" w:hAnsiTheme="majorHAnsi" w:cstheme="majorHAnsi"/>
          <w:sz w:val="28"/>
          <w:szCs w:val="28"/>
        </w:rPr>
        <w:t xml:space="preserve"> </w:t>
      </w:r>
      <w:r w:rsidRPr="0058194B">
        <w:rPr>
          <w:rFonts w:asciiTheme="majorHAnsi" w:hAnsiTheme="majorHAnsi" w:cstheme="majorHAnsi"/>
          <w:sz w:val="28"/>
          <w:szCs w:val="28"/>
        </w:rPr>
        <w:t>Học sinh giỏi cấp trường: 1</w:t>
      </w:r>
      <w:r w:rsidR="0058194B" w:rsidRPr="0058194B">
        <w:rPr>
          <w:rFonts w:asciiTheme="majorHAnsi" w:hAnsiTheme="majorHAnsi" w:cstheme="majorHAnsi"/>
          <w:sz w:val="28"/>
          <w:szCs w:val="28"/>
        </w:rPr>
        <w:t>7</w:t>
      </w:r>
      <w:r w:rsidRPr="0058194B">
        <w:rPr>
          <w:rFonts w:asciiTheme="majorHAnsi" w:hAnsiTheme="majorHAnsi" w:cstheme="majorHAnsi"/>
          <w:sz w:val="28"/>
          <w:szCs w:val="28"/>
        </w:rPr>
        <w:t>%.</w:t>
      </w:r>
    </w:p>
    <w:p w14:paraId="2503D3AF" w14:textId="77777777" w:rsidR="00997814" w:rsidRPr="0058194B" w:rsidRDefault="00442370" w:rsidP="004D15C6">
      <w:pPr>
        <w:tabs>
          <w:tab w:val="left" w:pos="960"/>
        </w:tabs>
        <w:spacing w:before="0" w:after="0" w:line="288" w:lineRule="auto"/>
        <w:jc w:val="left"/>
        <w:rPr>
          <w:rFonts w:asciiTheme="majorHAnsi" w:hAnsiTheme="majorHAnsi" w:cstheme="majorHAnsi"/>
          <w:sz w:val="28"/>
          <w:szCs w:val="28"/>
        </w:rPr>
      </w:pPr>
      <w:r w:rsidRPr="0058194B">
        <w:rPr>
          <w:rFonts w:asciiTheme="majorHAnsi" w:hAnsiTheme="majorHAnsi" w:cstheme="majorHAnsi"/>
          <w:sz w:val="28"/>
          <w:szCs w:val="28"/>
        </w:rPr>
        <w:t>+ Hs tiên tiến: 50%</w:t>
      </w:r>
    </w:p>
    <w:p w14:paraId="0036870C" w14:textId="4BA21B72" w:rsidR="00F67DD0" w:rsidRPr="00997814" w:rsidRDefault="00997814" w:rsidP="004D15C6">
      <w:pPr>
        <w:tabs>
          <w:tab w:val="left" w:pos="960"/>
        </w:tabs>
        <w:spacing w:before="0" w:after="0" w:line="288" w:lineRule="auto"/>
        <w:jc w:val="left"/>
        <w:rPr>
          <w:rFonts w:asciiTheme="majorHAnsi" w:hAnsiTheme="majorHAnsi" w:cstheme="majorHAnsi"/>
          <w:sz w:val="28"/>
          <w:szCs w:val="28"/>
        </w:rPr>
      </w:pPr>
      <w:r>
        <w:rPr>
          <w:rFonts w:asciiTheme="majorHAnsi" w:hAnsiTheme="majorHAnsi" w:cstheme="majorHAnsi"/>
          <w:b/>
          <w:bCs/>
          <w:color w:val="000000"/>
          <w:sz w:val="28"/>
          <w:szCs w:val="28"/>
          <w:bdr w:val="none" w:sz="0" w:space="0" w:color="auto" w:frame="1"/>
          <w:lang w:val="nl-NL"/>
        </w:rPr>
        <w:t xml:space="preserve">* </w:t>
      </w:r>
      <w:r w:rsidR="00F67DD0" w:rsidRPr="00B51683">
        <w:rPr>
          <w:rFonts w:asciiTheme="majorHAnsi" w:hAnsiTheme="majorHAnsi" w:cstheme="majorHAnsi"/>
          <w:b/>
          <w:i/>
          <w:sz w:val="28"/>
          <w:szCs w:val="28"/>
          <w:lang w:val="nl-NL"/>
        </w:rPr>
        <w:t>Biện pháp</w:t>
      </w:r>
    </w:p>
    <w:p w14:paraId="46E78404" w14:textId="1EDCB04D" w:rsidR="00F67DD0" w:rsidRPr="00B51683" w:rsidRDefault="00F67DD0" w:rsidP="004D15C6">
      <w:pPr>
        <w:pStyle w:val="NormalWeb"/>
        <w:shd w:val="clear" w:color="auto" w:fill="FFFFFF"/>
        <w:spacing w:before="0" w:beforeAutospacing="0" w:after="0" w:afterAutospacing="0" w:line="288" w:lineRule="auto"/>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xml:space="preserve">       </w:t>
      </w:r>
      <w:r w:rsidR="00997814">
        <w:rPr>
          <w:rFonts w:asciiTheme="majorHAnsi" w:hAnsiTheme="majorHAnsi" w:cstheme="majorHAnsi"/>
          <w:color w:val="000000"/>
          <w:sz w:val="28"/>
          <w:szCs w:val="28"/>
          <w:lang w:val="nl-NL"/>
        </w:rPr>
        <w:tab/>
      </w:r>
      <w:r w:rsidRPr="00B51683">
        <w:rPr>
          <w:rFonts w:asciiTheme="majorHAnsi" w:hAnsiTheme="majorHAnsi" w:cstheme="majorHAnsi"/>
          <w:color w:val="000000"/>
          <w:sz w:val="28"/>
          <w:szCs w:val="28"/>
          <w:lang w:val="nl-NL"/>
        </w:rPr>
        <w:t>- Thực hiện tốt nội dung chuẩn kiến thức - kỹ năng, chương trình do Ban giám hiệu đã duyệt và các nhiệm vụ trọng tâm của ngành và nhà trường đề ra.</w:t>
      </w:r>
    </w:p>
    <w:p w14:paraId="3AC0712F" w14:textId="136437A4" w:rsidR="00F67DD0" w:rsidRPr="00B51683" w:rsidRDefault="00F67DD0" w:rsidP="004D15C6">
      <w:pPr>
        <w:pStyle w:val="NormalWeb"/>
        <w:shd w:val="clear" w:color="auto" w:fill="FFFFFF"/>
        <w:spacing w:before="0" w:beforeAutospacing="0" w:after="0" w:afterAutospacing="0" w:line="288" w:lineRule="auto"/>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xml:space="preserve">       </w:t>
      </w:r>
      <w:r w:rsidR="00997814">
        <w:rPr>
          <w:rFonts w:asciiTheme="majorHAnsi" w:hAnsiTheme="majorHAnsi" w:cstheme="majorHAnsi"/>
          <w:color w:val="000000"/>
          <w:sz w:val="28"/>
          <w:szCs w:val="28"/>
          <w:lang w:val="nl-NL"/>
        </w:rPr>
        <w:tab/>
      </w:r>
      <w:r w:rsidRPr="00B51683">
        <w:rPr>
          <w:rFonts w:asciiTheme="majorHAnsi" w:hAnsiTheme="majorHAnsi" w:cstheme="majorHAnsi"/>
          <w:color w:val="000000"/>
          <w:sz w:val="28"/>
          <w:szCs w:val="28"/>
          <w:lang w:val="nl-NL"/>
        </w:rPr>
        <w:t>- Giáo viên chủ nhiệm căn cứ kết quả học tập năm trước hoặc tự khảo sát để đăng kí chỉ tiêu phấn đấu môn lớp mình phụ trách với tổ chuyên môn.</w:t>
      </w:r>
    </w:p>
    <w:p w14:paraId="03C2F73D" w14:textId="60080232" w:rsidR="00F67DD0" w:rsidRPr="00B51683" w:rsidRDefault="00F67DD0" w:rsidP="004D15C6">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- 100% học sinh có đủ SGK, sách bài tập và đồ dùng học tập, thống nhất tài liệu tham khảo theo quy định về danh mục sách tham khảo.</w:t>
      </w:r>
    </w:p>
    <w:p w14:paraId="6993867F" w14:textId="2E4929E8" w:rsidR="00F67DD0" w:rsidRPr="00997814" w:rsidRDefault="00F67DD0" w:rsidP="004D15C6">
      <w:pPr>
        <w:pStyle w:val="NormalWeb"/>
        <w:shd w:val="clear" w:color="auto" w:fill="FFFFFF"/>
        <w:spacing w:before="0" w:beforeAutospacing="0" w:after="0" w:afterAutospacing="0" w:line="288" w:lineRule="auto"/>
        <w:jc w:val="both"/>
        <w:rPr>
          <w:rFonts w:asciiTheme="majorHAnsi" w:hAnsiTheme="majorHAnsi" w:cstheme="majorHAnsi"/>
          <w:color w:val="000000"/>
          <w:spacing w:val="8"/>
          <w:sz w:val="28"/>
          <w:szCs w:val="28"/>
          <w:lang w:val="nl-NL"/>
        </w:rPr>
      </w:pPr>
      <w:r w:rsidRPr="00B51683">
        <w:rPr>
          <w:rFonts w:asciiTheme="majorHAnsi" w:hAnsiTheme="majorHAnsi" w:cstheme="majorHAnsi"/>
          <w:color w:val="000000"/>
          <w:sz w:val="28"/>
          <w:szCs w:val="28"/>
          <w:lang w:val="nl-NL"/>
        </w:rPr>
        <w:t xml:space="preserve">        </w:t>
      </w:r>
      <w:r w:rsidR="00997814">
        <w:rPr>
          <w:rFonts w:asciiTheme="majorHAnsi" w:hAnsiTheme="majorHAnsi" w:cstheme="majorHAnsi"/>
          <w:color w:val="000000"/>
          <w:sz w:val="28"/>
          <w:szCs w:val="28"/>
          <w:lang w:val="nl-NL"/>
        </w:rPr>
        <w:tab/>
      </w:r>
      <w:r w:rsidRPr="00997814">
        <w:rPr>
          <w:rFonts w:asciiTheme="majorHAnsi" w:hAnsiTheme="majorHAnsi" w:cstheme="majorHAnsi"/>
          <w:color w:val="000000"/>
          <w:spacing w:val="8"/>
          <w:sz w:val="28"/>
          <w:szCs w:val="28"/>
          <w:lang w:val="nl-NL"/>
        </w:rPr>
        <w:t>- Xây dựng nội quy và giám sát việc thực hiện nề nếp, ý thức học tập của học sinh.</w:t>
      </w:r>
    </w:p>
    <w:p w14:paraId="5B9B9DD6" w14:textId="7CFB5FC7" w:rsidR="00F67DD0" w:rsidRPr="00B51683" w:rsidRDefault="00BA05DF" w:rsidP="004D15C6">
      <w:pPr>
        <w:pStyle w:val="NormalWeb"/>
        <w:shd w:val="clear" w:color="auto" w:fill="FFFFFF"/>
        <w:spacing w:before="0" w:beforeAutospacing="0" w:after="0" w:afterAutospacing="0" w:line="288" w:lineRule="auto"/>
        <w:jc w:val="both"/>
        <w:rPr>
          <w:rFonts w:asciiTheme="majorHAnsi" w:hAnsiTheme="majorHAnsi" w:cstheme="majorHAnsi"/>
          <w:color w:val="000000"/>
          <w:sz w:val="28"/>
          <w:szCs w:val="28"/>
          <w:lang w:val="nl-NL"/>
        </w:rPr>
      </w:pPr>
      <w:r>
        <w:rPr>
          <w:rFonts w:asciiTheme="majorHAnsi" w:hAnsiTheme="majorHAnsi" w:cstheme="majorHAnsi"/>
          <w:color w:val="000000"/>
          <w:sz w:val="28"/>
          <w:szCs w:val="28"/>
          <w:lang w:val="nl-NL"/>
        </w:rPr>
        <w:t xml:space="preserve"> </w:t>
      </w:r>
      <w:r w:rsidR="00F67DD0" w:rsidRPr="00B51683">
        <w:rPr>
          <w:rFonts w:asciiTheme="majorHAnsi" w:hAnsiTheme="majorHAnsi" w:cstheme="majorHAnsi"/>
          <w:color w:val="000000"/>
          <w:sz w:val="28"/>
          <w:szCs w:val="28"/>
          <w:lang w:val="nl-NL"/>
        </w:rPr>
        <w:t xml:space="preserve">     </w:t>
      </w:r>
      <w:r w:rsidR="00997814">
        <w:rPr>
          <w:rFonts w:asciiTheme="majorHAnsi" w:hAnsiTheme="majorHAnsi" w:cstheme="majorHAnsi"/>
          <w:color w:val="000000"/>
          <w:sz w:val="28"/>
          <w:szCs w:val="28"/>
          <w:lang w:val="nl-NL"/>
        </w:rPr>
        <w:tab/>
      </w:r>
      <w:r w:rsidR="00F67DD0" w:rsidRPr="00B51683">
        <w:rPr>
          <w:rFonts w:asciiTheme="majorHAnsi" w:hAnsiTheme="majorHAnsi" w:cstheme="majorHAnsi"/>
          <w:color w:val="000000"/>
          <w:sz w:val="28"/>
          <w:szCs w:val="28"/>
          <w:lang w:val="nl-NL"/>
        </w:rPr>
        <w:t>- Giáo viên và học sinh tham gia làm và sử dụng đồ dùng dạy học  tích cực.</w:t>
      </w:r>
      <w:r w:rsidR="00F67DD0" w:rsidRPr="00B51683">
        <w:rPr>
          <w:rFonts w:asciiTheme="majorHAnsi" w:hAnsiTheme="majorHAnsi" w:cstheme="majorHAnsi"/>
          <w:color w:val="000000"/>
          <w:sz w:val="28"/>
          <w:szCs w:val="28"/>
          <w:lang w:val="nl-NL"/>
        </w:rPr>
        <w:br/>
        <w:t xml:space="preserve">      </w:t>
      </w:r>
      <w:r w:rsidR="00997814">
        <w:rPr>
          <w:rFonts w:asciiTheme="majorHAnsi" w:hAnsiTheme="majorHAnsi" w:cstheme="majorHAnsi"/>
          <w:color w:val="000000"/>
          <w:sz w:val="28"/>
          <w:szCs w:val="28"/>
          <w:lang w:val="nl-NL"/>
        </w:rPr>
        <w:tab/>
      </w:r>
      <w:r w:rsidR="00F67DD0" w:rsidRPr="00B51683">
        <w:rPr>
          <w:rFonts w:asciiTheme="majorHAnsi" w:hAnsiTheme="majorHAnsi" w:cstheme="majorHAnsi"/>
          <w:color w:val="000000"/>
          <w:sz w:val="28"/>
          <w:szCs w:val="28"/>
          <w:lang w:val="nl-NL"/>
        </w:rPr>
        <w:t>- Tổ chức tốt các hoạt động học tập của học sinh. Chú trọng việc nâng cao chất lượng học sinh cuối cấp.</w:t>
      </w:r>
    </w:p>
    <w:p w14:paraId="1F798544" w14:textId="77777777" w:rsidR="00BA05DF" w:rsidRDefault="00F67DD0" w:rsidP="004D15C6">
      <w:pPr>
        <w:pStyle w:val="NormalWeb"/>
        <w:shd w:val="clear" w:color="auto" w:fill="FFFFFF"/>
        <w:spacing w:before="0" w:beforeAutospacing="0" w:after="0" w:afterAutospacing="0" w:line="288" w:lineRule="auto"/>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xml:space="preserve">       - Nâng cao hiệu quả trong việc đánh giá nhận xét cho học sinh.</w:t>
      </w:r>
    </w:p>
    <w:p w14:paraId="1AACAFF0" w14:textId="7EA78FA4" w:rsidR="00F67DD0" w:rsidRPr="00BA05DF" w:rsidRDefault="00BA05DF" w:rsidP="004D15C6">
      <w:pPr>
        <w:pStyle w:val="NormalWeb"/>
        <w:shd w:val="clear" w:color="auto" w:fill="FFFFFF"/>
        <w:spacing w:before="0" w:beforeAutospacing="0" w:after="0" w:afterAutospacing="0" w:line="288" w:lineRule="auto"/>
        <w:jc w:val="both"/>
        <w:rPr>
          <w:rFonts w:asciiTheme="majorHAnsi" w:hAnsiTheme="majorHAnsi" w:cstheme="majorHAnsi"/>
          <w:color w:val="000000"/>
          <w:sz w:val="28"/>
          <w:szCs w:val="28"/>
          <w:lang w:val="nl-NL"/>
        </w:rPr>
      </w:pPr>
      <w:r>
        <w:rPr>
          <w:rFonts w:asciiTheme="majorHAnsi" w:hAnsiTheme="majorHAnsi" w:cstheme="majorHAnsi"/>
          <w:color w:val="000000"/>
          <w:sz w:val="28"/>
          <w:szCs w:val="28"/>
          <w:lang w:val="nl-NL"/>
        </w:rPr>
        <w:t xml:space="preserve">       </w:t>
      </w:r>
      <w:r w:rsidR="00F67DD0" w:rsidRPr="00B51683">
        <w:rPr>
          <w:rFonts w:asciiTheme="majorHAnsi" w:hAnsiTheme="majorHAnsi" w:cstheme="majorHAnsi"/>
          <w:color w:val="000000"/>
          <w:sz w:val="28"/>
          <w:szCs w:val="28"/>
          <w:lang w:val="nl-NL"/>
        </w:rPr>
        <w:t xml:space="preserve">- Đánh giá học sinh đúng theo văn bản hợp nhất </w:t>
      </w:r>
      <w:r w:rsidR="00F67DD0" w:rsidRPr="00B51683">
        <w:rPr>
          <w:rFonts w:asciiTheme="majorHAnsi" w:hAnsiTheme="majorHAnsi" w:cstheme="majorHAnsi"/>
          <w:sz w:val="28"/>
          <w:szCs w:val="28"/>
        </w:rPr>
        <w:t>số 03/VBHN-BGD&amp;ĐT ngày 28/9/2016 của Bộ GD&amp;ĐT về đánh giá học sinh tiểu học.</w:t>
      </w:r>
    </w:p>
    <w:p w14:paraId="2C894679" w14:textId="77777777" w:rsidR="009428E1" w:rsidRDefault="00F67DD0" w:rsidP="009428E1">
      <w:pPr>
        <w:pStyle w:val="NormalWeb"/>
        <w:shd w:val="clear" w:color="auto" w:fill="FFFFFF"/>
        <w:spacing w:before="0" w:beforeAutospacing="0" w:after="0" w:afterAutospacing="0" w:line="288" w:lineRule="auto"/>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lastRenderedPageBreak/>
        <w:t xml:space="preserve">        - Chú trọng chất lượng, hình thức giao bài tập về nhà cho học sinh, tránh quá tải, đảm bảo được việc rèn kĩ năng, phát huy được tính sáng tạo và độc lập của học sinh, hạn chế cách ghi nhớ thuộc lòng.</w:t>
      </w:r>
    </w:p>
    <w:p w14:paraId="440D665F" w14:textId="77777777" w:rsidR="009428E1" w:rsidRDefault="00F67DD0" w:rsidP="009428E1">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Giáo viên thường xuyên kiểm tra vở ghi, vở bài tập và chất lượng, ý thức làm bài ở nhà của HS.</w:t>
      </w:r>
    </w:p>
    <w:p w14:paraId="6A553237" w14:textId="77777777" w:rsidR="009428E1" w:rsidRDefault="00F67DD0" w:rsidP="009428E1">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Tổ chức cho HS đăng ký thi đua trong học tập và tự rèn luyện.</w:t>
      </w:r>
    </w:p>
    <w:p w14:paraId="1119AB16" w14:textId="77777777" w:rsidR="009428E1" w:rsidRDefault="00F67DD0" w:rsidP="009428E1">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Tổ chức thi đua khen thưởng hàng tháng.</w:t>
      </w:r>
    </w:p>
    <w:p w14:paraId="20179B9B" w14:textId="77777777" w:rsidR="009428E1" w:rsidRDefault="00F67DD0" w:rsidP="009428E1">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Tổ chức các loại hình ngoại khóa, tham quan, thực hành.</w:t>
      </w:r>
    </w:p>
    <w:p w14:paraId="0DED6268" w14:textId="437CA6CB" w:rsidR="00F67DD0" w:rsidRPr="00B51683" w:rsidRDefault="00F67DD0" w:rsidP="009428E1">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lang w:val="nl-NL"/>
        </w:rPr>
      </w:pPr>
      <w:r w:rsidRPr="00B51683">
        <w:rPr>
          <w:rFonts w:asciiTheme="majorHAnsi" w:hAnsiTheme="majorHAnsi" w:cstheme="majorHAnsi"/>
          <w:color w:val="000000"/>
          <w:sz w:val="28"/>
          <w:szCs w:val="28"/>
          <w:lang w:val="nl-NL"/>
        </w:rPr>
        <w:t>- Thành lập các câu lạc bộ HS yêu thích ( thơ, toán, mỹ thuật…)</w:t>
      </w:r>
    </w:p>
    <w:p w14:paraId="59BE5400" w14:textId="0A05D239" w:rsidR="00530C79" w:rsidRPr="00B51683" w:rsidRDefault="009A4A16" w:rsidP="004D15C6">
      <w:pPr>
        <w:spacing w:before="0" w:after="0" w:line="288" w:lineRule="auto"/>
        <w:rPr>
          <w:rFonts w:asciiTheme="majorHAnsi" w:hAnsiTheme="majorHAnsi" w:cstheme="majorHAnsi"/>
          <w:b/>
          <w:bCs/>
          <w:i/>
          <w:color w:val="000000"/>
          <w:sz w:val="28"/>
          <w:szCs w:val="28"/>
          <w:lang w:val="nl-NL"/>
        </w:rPr>
      </w:pPr>
      <w:r>
        <w:rPr>
          <w:rFonts w:asciiTheme="majorHAnsi" w:hAnsiTheme="majorHAnsi" w:cstheme="majorHAnsi"/>
          <w:b/>
          <w:bCs/>
          <w:i/>
          <w:color w:val="000000"/>
          <w:sz w:val="28"/>
          <w:szCs w:val="28"/>
          <w:lang w:val="nl-NL"/>
        </w:rPr>
        <w:t>5</w:t>
      </w:r>
      <w:r w:rsidR="00F67DD0" w:rsidRPr="00B51683">
        <w:rPr>
          <w:rFonts w:asciiTheme="majorHAnsi" w:hAnsiTheme="majorHAnsi" w:cstheme="majorHAnsi"/>
          <w:b/>
          <w:bCs/>
          <w:i/>
          <w:color w:val="000000"/>
          <w:sz w:val="28"/>
          <w:szCs w:val="28"/>
          <w:lang w:val="nl-NL"/>
        </w:rPr>
        <w:t xml:space="preserve">.3. </w:t>
      </w:r>
      <w:r w:rsidR="00530C79" w:rsidRPr="00B51683">
        <w:rPr>
          <w:rFonts w:asciiTheme="majorHAnsi" w:hAnsiTheme="majorHAnsi" w:cstheme="majorHAnsi"/>
          <w:b/>
          <w:bCs/>
          <w:i/>
          <w:color w:val="000000"/>
          <w:sz w:val="28"/>
          <w:szCs w:val="28"/>
          <w:lang w:val="nl-NL"/>
        </w:rPr>
        <w:t>Chất lượng giáo dục mũi nhọn</w:t>
      </w:r>
      <w:r w:rsidR="002551BF" w:rsidRPr="00B51683">
        <w:rPr>
          <w:rFonts w:asciiTheme="majorHAnsi" w:hAnsiTheme="majorHAnsi" w:cstheme="majorHAnsi"/>
          <w:sz w:val="28"/>
          <w:szCs w:val="28"/>
        </w:rPr>
        <w:t xml:space="preserve"> (đính kèm kế hoạch thực hiện Bồi dưỡng HSG)</w:t>
      </w:r>
      <w:r w:rsidR="00530C79" w:rsidRPr="00B51683">
        <w:rPr>
          <w:rFonts w:asciiTheme="majorHAnsi" w:hAnsiTheme="majorHAnsi" w:cstheme="majorHAnsi"/>
          <w:b/>
          <w:bCs/>
          <w:i/>
          <w:color w:val="000000"/>
          <w:sz w:val="28"/>
          <w:szCs w:val="28"/>
          <w:lang w:val="nl-NL"/>
        </w:rPr>
        <w:t>:</w:t>
      </w:r>
    </w:p>
    <w:p w14:paraId="48C544BF" w14:textId="77777777" w:rsidR="00643B48" w:rsidRPr="00B51683" w:rsidRDefault="00643B4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Quản lý và triển khai thực hiện tốt nội dung chương trình theo quy định của Bộ Giáo dục Đào tạo.</w:t>
      </w:r>
    </w:p>
    <w:p w14:paraId="52EB2894" w14:textId="77777777" w:rsidR="00643B48" w:rsidRPr="00B51683" w:rsidRDefault="00643B4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 xml:space="preserve">Đẩy mạnh triển khai công tác bồi dưỡng, tập huấn chuyên môn nghiệp vụ; tổ chức hội nghị chuyên đề về nâng cao chất lượng giáo dục. </w:t>
      </w:r>
    </w:p>
    <w:p w14:paraId="2280A3C3" w14:textId="77777777" w:rsidR="00643B48" w:rsidRPr="00B51683" w:rsidRDefault="00643B4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Thực hiện tốt các biện pháp quản lý và duy trì sĩ số học sinh; phối hợp với các ban ngành đoàn thể địa phương trong công tác vận động, huy động học sinh ra lớp. Tập trung bồi dưỡng học sinh giỏi, phụ đạo học sinh yếu ở các khối lớp.</w:t>
      </w:r>
    </w:p>
    <w:p w14:paraId="3C173C31" w14:textId="77777777" w:rsidR="00643B48" w:rsidRPr="00B51683" w:rsidRDefault="00643B4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Thực hiện các phong trào thi đua “Dạy tốt, học tốt”, tổ chức tốt phong trào hội thi “giải toán trên mạng Internet”, Thi Tiếng anh trên mạng; thi khoa học kỹ thuật, vận dụng kiến hức liên môn vào giải quyết các tình huống thực tiễn.</w:t>
      </w:r>
    </w:p>
    <w:p w14:paraId="626D0129" w14:textId="77777777" w:rsidR="00643B48" w:rsidRPr="00B51683" w:rsidRDefault="00643B4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Tập trung công tác kiểm tra đánh giá trình độ chuyên môn nghiệp vụ của giáo viên; tổ chức phân loại và bồi dưỡng giáo viên cốt cán; phân công, sắp xếp sử dụng đội ngũ phù hợp với năng lực thực tiễn trong công tác giảng dạy.</w:t>
      </w:r>
    </w:p>
    <w:p w14:paraId="1863D3E9" w14:textId="0AD2682D" w:rsidR="00643B48" w:rsidRPr="00B51683" w:rsidRDefault="00643B48" w:rsidP="004D15C6">
      <w:pPr>
        <w:spacing w:before="0" w:after="0" w:line="288" w:lineRule="auto"/>
        <w:rPr>
          <w:rFonts w:asciiTheme="majorHAnsi" w:hAnsiTheme="majorHAnsi" w:cstheme="majorHAnsi"/>
          <w:b/>
          <w:bCs/>
          <w:i/>
          <w:color w:val="000000"/>
          <w:sz w:val="28"/>
          <w:szCs w:val="28"/>
          <w:lang w:val="nl-NL"/>
        </w:rPr>
      </w:pPr>
      <w:r w:rsidRPr="00B51683">
        <w:rPr>
          <w:rFonts w:asciiTheme="majorHAnsi" w:hAnsiTheme="majorHAnsi" w:cstheme="majorHAnsi"/>
          <w:b/>
          <w:bCs/>
          <w:i/>
          <w:color w:val="000000"/>
          <w:sz w:val="28"/>
          <w:szCs w:val="28"/>
          <w:lang w:val="nl-NL"/>
        </w:rPr>
        <w:t>* Chỉ tiêu:</w:t>
      </w:r>
    </w:p>
    <w:p w14:paraId="769EFD9E" w14:textId="412DBD91" w:rsidR="00530C79" w:rsidRPr="00B51683" w:rsidRDefault="00530C79" w:rsidP="004D15C6">
      <w:pPr>
        <w:spacing w:before="0" w:after="0" w:line="288" w:lineRule="auto"/>
        <w:rPr>
          <w:rFonts w:asciiTheme="majorHAnsi" w:hAnsiTheme="majorHAnsi" w:cstheme="majorHAnsi"/>
          <w:i/>
          <w:sz w:val="28"/>
          <w:szCs w:val="28"/>
          <w:lang w:val="sv-SE"/>
        </w:rPr>
      </w:pPr>
      <w:r w:rsidRPr="00B51683">
        <w:rPr>
          <w:rFonts w:asciiTheme="majorHAnsi" w:hAnsiTheme="majorHAnsi" w:cstheme="majorHAnsi"/>
          <w:i/>
          <w:sz w:val="28"/>
          <w:szCs w:val="28"/>
          <w:lang w:val="sv-SE"/>
        </w:rPr>
        <w:t>a. Các cuộc thi trên Internet ( Khối TH)</w:t>
      </w:r>
    </w:p>
    <w:p w14:paraId="2E5833FD" w14:textId="1785DF6E" w:rsidR="00530C79" w:rsidRPr="00B51683" w:rsidRDefault="00530C79"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100% HS tham gia đạt giải các cấp.</w:t>
      </w:r>
    </w:p>
    <w:p w14:paraId="08CF3F70" w14:textId="77777777" w:rsidR="00530C79" w:rsidRPr="00B51683" w:rsidRDefault="00530C79" w:rsidP="004D15C6">
      <w:pPr>
        <w:spacing w:before="0" w:after="0" w:line="288" w:lineRule="auto"/>
        <w:rPr>
          <w:rFonts w:asciiTheme="majorHAnsi" w:hAnsiTheme="majorHAnsi" w:cstheme="majorHAnsi"/>
          <w:i/>
          <w:sz w:val="28"/>
          <w:szCs w:val="28"/>
          <w:lang w:val="sv-SE"/>
        </w:rPr>
      </w:pPr>
      <w:r w:rsidRPr="00B51683">
        <w:rPr>
          <w:rFonts w:asciiTheme="majorHAnsi" w:hAnsiTheme="majorHAnsi" w:cstheme="majorHAnsi"/>
          <w:i/>
          <w:sz w:val="28"/>
          <w:szCs w:val="28"/>
          <w:lang w:val="sv-SE"/>
        </w:rPr>
        <w:t>b. Các cuộc thi HSG ( Khối THCS)</w:t>
      </w:r>
    </w:p>
    <w:p w14:paraId="3871E395" w14:textId="301C24CE" w:rsidR="00530C79" w:rsidRPr="00B51683" w:rsidRDefault="00BA05DF" w:rsidP="004D15C6">
      <w:pPr>
        <w:tabs>
          <w:tab w:val="left" w:pos="960"/>
        </w:tabs>
        <w:spacing w:before="0" w:after="0" w:line="288" w:lineRule="auto"/>
        <w:jc w:val="left"/>
        <w:rPr>
          <w:rFonts w:asciiTheme="majorHAnsi" w:hAnsiTheme="majorHAnsi" w:cstheme="majorHAnsi"/>
          <w:sz w:val="28"/>
          <w:szCs w:val="28"/>
        </w:rPr>
      </w:pPr>
      <w:r>
        <w:rPr>
          <w:rFonts w:asciiTheme="majorHAnsi" w:hAnsiTheme="majorHAnsi" w:cstheme="majorHAnsi"/>
          <w:sz w:val="28"/>
          <w:szCs w:val="28"/>
        </w:rPr>
        <w:t xml:space="preserve">- </w:t>
      </w:r>
      <w:r w:rsidR="00530C79" w:rsidRPr="00B51683">
        <w:rPr>
          <w:rFonts w:asciiTheme="majorHAnsi" w:hAnsiTheme="majorHAnsi" w:cstheme="majorHAnsi"/>
          <w:sz w:val="28"/>
          <w:szCs w:val="28"/>
        </w:rPr>
        <w:t>Tỷ lệ học sinh lớp 9 đạt học sinh giỏi cấp huyện 75% (tính theo số dự thi).</w:t>
      </w:r>
    </w:p>
    <w:p w14:paraId="0434A054" w14:textId="75F6AC9C" w:rsidR="00530C79" w:rsidRPr="00BA05DF" w:rsidRDefault="00BA05DF" w:rsidP="004D15C6">
      <w:pPr>
        <w:tabs>
          <w:tab w:val="left" w:pos="960"/>
        </w:tabs>
        <w:spacing w:before="0" w:after="0" w:line="288" w:lineRule="auto"/>
        <w:jc w:val="left"/>
        <w:rPr>
          <w:rFonts w:asciiTheme="majorHAnsi" w:hAnsiTheme="majorHAnsi" w:cstheme="majorHAnsi"/>
          <w:sz w:val="28"/>
          <w:szCs w:val="28"/>
        </w:rPr>
      </w:pPr>
      <w:r>
        <w:rPr>
          <w:rFonts w:asciiTheme="majorHAnsi" w:hAnsiTheme="majorHAnsi" w:cstheme="majorHAnsi"/>
          <w:sz w:val="28"/>
          <w:szCs w:val="28"/>
        </w:rPr>
        <w:t xml:space="preserve">- </w:t>
      </w:r>
      <w:r w:rsidR="00F56D15">
        <w:rPr>
          <w:rFonts w:asciiTheme="majorHAnsi" w:hAnsiTheme="majorHAnsi" w:cstheme="majorHAnsi"/>
          <w:sz w:val="28"/>
          <w:szCs w:val="28"/>
        </w:rPr>
        <w:t>Phấn đấu có HSG tỉnh</w:t>
      </w:r>
    </w:p>
    <w:p w14:paraId="1EDC62BC" w14:textId="6B5465E1" w:rsidR="00530C79" w:rsidRPr="00B51683" w:rsidRDefault="00F56D15" w:rsidP="004D15C6">
      <w:pPr>
        <w:spacing w:before="0" w:after="0" w:line="288" w:lineRule="auto"/>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530C79" w:rsidRPr="00B51683">
        <w:rPr>
          <w:rFonts w:asciiTheme="majorHAnsi" w:hAnsiTheme="majorHAnsi" w:cstheme="majorHAnsi"/>
          <w:sz w:val="28"/>
          <w:szCs w:val="28"/>
          <w:lang w:val="sv-SE"/>
        </w:rPr>
        <w:t>01 sản phẩm  đạt giải cuộc thi Nghiên cứu khoa học cấp huyện.</w:t>
      </w:r>
    </w:p>
    <w:p w14:paraId="1A57B1E2" w14:textId="5997D254" w:rsidR="00530C79" w:rsidRPr="00B51683" w:rsidRDefault="00F56D15" w:rsidP="004D15C6">
      <w:pPr>
        <w:spacing w:before="0" w:after="0" w:line="288" w:lineRule="auto"/>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7E6084" w:rsidRPr="00B51683">
        <w:rPr>
          <w:rFonts w:asciiTheme="majorHAnsi" w:hAnsiTheme="majorHAnsi" w:cstheme="majorHAnsi"/>
          <w:sz w:val="28"/>
          <w:szCs w:val="28"/>
          <w:lang w:val="sv-SE"/>
        </w:rPr>
        <w:t>50%</w:t>
      </w:r>
      <w:r w:rsidR="00530C79" w:rsidRPr="00B51683">
        <w:rPr>
          <w:rFonts w:asciiTheme="majorHAnsi" w:hAnsiTheme="majorHAnsi" w:cstheme="majorHAnsi"/>
          <w:sz w:val="28"/>
          <w:szCs w:val="28"/>
          <w:lang w:val="sv-SE"/>
        </w:rPr>
        <w:t xml:space="preserve"> </w:t>
      </w:r>
      <w:r w:rsidR="007E6084" w:rsidRPr="00B51683">
        <w:rPr>
          <w:rFonts w:asciiTheme="majorHAnsi" w:hAnsiTheme="majorHAnsi" w:cstheme="majorHAnsi"/>
          <w:sz w:val="28"/>
          <w:szCs w:val="28"/>
          <w:lang w:val="sv-SE"/>
        </w:rPr>
        <w:t>HS đạt giải Điền kinh cấp huyện</w:t>
      </w:r>
      <w:r w:rsidR="007E6084" w:rsidRPr="00B51683">
        <w:rPr>
          <w:rFonts w:asciiTheme="majorHAnsi" w:hAnsiTheme="majorHAnsi" w:cstheme="majorHAnsi"/>
          <w:sz w:val="28"/>
          <w:szCs w:val="28"/>
        </w:rPr>
        <w:t>(tính theo số dự thi).</w:t>
      </w:r>
      <w:r w:rsidR="007E6084" w:rsidRPr="00B51683">
        <w:rPr>
          <w:rFonts w:asciiTheme="majorHAnsi" w:hAnsiTheme="majorHAnsi" w:cstheme="majorHAnsi"/>
          <w:sz w:val="28"/>
          <w:szCs w:val="28"/>
          <w:lang w:val="sv-SE"/>
        </w:rPr>
        <w:t>.</w:t>
      </w:r>
    </w:p>
    <w:p w14:paraId="27CAA026" w14:textId="483CE1DB" w:rsidR="00081956" w:rsidRPr="00B51683" w:rsidRDefault="00081956" w:rsidP="004D15C6">
      <w:pPr>
        <w:pStyle w:val="ListParagraph"/>
        <w:spacing w:before="0" w:after="0" w:line="288" w:lineRule="auto"/>
        <w:ind w:left="0"/>
        <w:rPr>
          <w:rFonts w:asciiTheme="majorHAnsi" w:hAnsiTheme="majorHAnsi" w:cstheme="majorHAnsi"/>
          <w:i/>
          <w:sz w:val="28"/>
          <w:szCs w:val="28"/>
        </w:rPr>
      </w:pPr>
      <w:r w:rsidRPr="00B51683">
        <w:rPr>
          <w:rFonts w:asciiTheme="majorHAnsi" w:hAnsiTheme="majorHAnsi" w:cstheme="majorHAnsi"/>
          <w:i/>
          <w:sz w:val="28"/>
          <w:szCs w:val="28"/>
        </w:rPr>
        <w:t>c, Tham gia các cuộc thi GVG:</w:t>
      </w:r>
    </w:p>
    <w:p w14:paraId="173E92D4" w14:textId="5EDFB5AB" w:rsidR="00081956" w:rsidRPr="008716D1" w:rsidRDefault="00081956" w:rsidP="004D15C6">
      <w:pPr>
        <w:pStyle w:val="ListParagraph"/>
        <w:spacing w:before="0" w:after="0" w:line="288" w:lineRule="auto"/>
        <w:ind w:left="0"/>
        <w:rPr>
          <w:rFonts w:asciiTheme="majorHAnsi" w:hAnsiTheme="majorHAnsi" w:cstheme="majorHAnsi"/>
          <w:sz w:val="28"/>
          <w:szCs w:val="28"/>
        </w:rPr>
      </w:pPr>
      <w:r w:rsidRPr="008716D1">
        <w:rPr>
          <w:rFonts w:asciiTheme="majorHAnsi" w:hAnsiTheme="majorHAnsi" w:cstheme="majorHAnsi"/>
          <w:sz w:val="28"/>
          <w:szCs w:val="28"/>
        </w:rPr>
        <w:t xml:space="preserve">- Thi giáo viên dạy giỏi cấp huyện: Gồm các môn: </w:t>
      </w:r>
      <w:r w:rsidR="008716D1" w:rsidRPr="008716D1">
        <w:rPr>
          <w:sz w:val="28"/>
          <w:szCs w:val="28"/>
        </w:rPr>
        <w:t>Địa lý, Sinh học, Công nghệ, Lịch sử</w:t>
      </w:r>
      <w:r w:rsidRPr="008716D1">
        <w:rPr>
          <w:rFonts w:asciiTheme="majorHAnsi" w:hAnsiTheme="majorHAnsi" w:cstheme="majorHAnsi"/>
          <w:sz w:val="28"/>
          <w:szCs w:val="28"/>
        </w:rPr>
        <w:t xml:space="preserve"> theo tinh thần tự nguyện.</w:t>
      </w:r>
    </w:p>
    <w:p w14:paraId="7D485C4B" w14:textId="7896FF74" w:rsidR="00025756" w:rsidRPr="00025756" w:rsidRDefault="00025756" w:rsidP="004D15C6">
      <w:pPr>
        <w:pStyle w:val="ListParagraph"/>
        <w:spacing w:before="0" w:after="0" w:line="288" w:lineRule="auto"/>
        <w:ind w:left="0"/>
        <w:rPr>
          <w:rFonts w:asciiTheme="majorHAnsi" w:hAnsiTheme="majorHAnsi" w:cstheme="majorHAnsi"/>
          <w:spacing w:val="-4"/>
          <w:sz w:val="30"/>
          <w:szCs w:val="30"/>
        </w:rPr>
      </w:pPr>
      <w:r w:rsidRPr="00025756">
        <w:rPr>
          <w:sz w:val="28"/>
          <w:szCs w:val="26"/>
        </w:rPr>
        <w:t>- Thi giáo viên dạy giỏi cấp tỉnh theo tinh thần tự nguyện</w:t>
      </w:r>
      <w:r w:rsidRPr="00025756">
        <w:rPr>
          <w:rFonts w:asciiTheme="majorHAnsi" w:hAnsiTheme="majorHAnsi" w:cstheme="majorHAnsi"/>
          <w:spacing w:val="-4"/>
          <w:sz w:val="30"/>
          <w:szCs w:val="30"/>
        </w:rPr>
        <w:t xml:space="preserve"> </w:t>
      </w:r>
    </w:p>
    <w:p w14:paraId="78491C2B" w14:textId="36E15360" w:rsidR="00081956" w:rsidRPr="00B51683" w:rsidRDefault="00081956" w:rsidP="004D15C6">
      <w:pPr>
        <w:pStyle w:val="ListParagraph"/>
        <w:spacing w:before="0" w:after="0" w:line="288" w:lineRule="auto"/>
        <w:ind w:left="0"/>
        <w:rPr>
          <w:rFonts w:asciiTheme="majorHAnsi" w:hAnsiTheme="majorHAnsi" w:cstheme="majorHAnsi"/>
          <w:spacing w:val="-4"/>
          <w:sz w:val="28"/>
          <w:szCs w:val="28"/>
        </w:rPr>
      </w:pPr>
      <w:r w:rsidRPr="00B51683">
        <w:rPr>
          <w:rFonts w:asciiTheme="majorHAnsi" w:hAnsiTheme="majorHAnsi" w:cstheme="majorHAnsi"/>
          <w:spacing w:val="-4"/>
          <w:sz w:val="28"/>
          <w:szCs w:val="28"/>
        </w:rPr>
        <w:t xml:space="preserve">- Cuộc thi thiết kế bài giảng E-learning: Tổ chức thi tại trường và  gửi bài thi về Phòng GD&amp;ĐT để thẩm định và tổng hợp gửi về Sở GD&amp;ĐT để tham gia cấp tỉnh. </w:t>
      </w:r>
    </w:p>
    <w:p w14:paraId="5523C225" w14:textId="2F2EB807" w:rsidR="007E3E54" w:rsidRPr="00B51683" w:rsidRDefault="007E3E54" w:rsidP="004D15C6">
      <w:pPr>
        <w:spacing w:before="0" w:after="0" w:line="288" w:lineRule="auto"/>
        <w:rPr>
          <w:rStyle w:val="Strong"/>
          <w:rFonts w:asciiTheme="majorHAnsi" w:hAnsiTheme="majorHAnsi" w:cstheme="majorHAnsi"/>
          <w:b w:val="0"/>
          <w:i/>
          <w:sz w:val="28"/>
          <w:szCs w:val="28"/>
        </w:rPr>
      </w:pPr>
      <w:r w:rsidRPr="00B51683">
        <w:rPr>
          <w:rFonts w:asciiTheme="majorHAnsi" w:hAnsiTheme="majorHAnsi" w:cstheme="majorHAnsi"/>
          <w:b/>
          <w:i/>
          <w:spacing w:val="-4"/>
          <w:sz w:val="28"/>
          <w:szCs w:val="28"/>
        </w:rPr>
        <w:lastRenderedPageBreak/>
        <w:t xml:space="preserve">* Biện pháp: </w:t>
      </w:r>
    </w:p>
    <w:p w14:paraId="57DBD9A9" w14:textId="77777777" w:rsidR="007E3E54" w:rsidRPr="00B51683" w:rsidRDefault="007E3E54" w:rsidP="004D15C6">
      <w:pPr>
        <w:spacing w:before="0" w:after="0" w:line="288" w:lineRule="auto"/>
        <w:rPr>
          <w:rFonts w:asciiTheme="majorHAnsi" w:hAnsiTheme="majorHAnsi" w:cstheme="majorHAnsi"/>
          <w:sz w:val="28"/>
          <w:szCs w:val="28"/>
        </w:rPr>
      </w:pPr>
      <w:r w:rsidRPr="00B51683">
        <w:rPr>
          <w:rStyle w:val="Strong"/>
          <w:rFonts w:asciiTheme="majorHAnsi" w:hAnsiTheme="majorHAnsi" w:cstheme="majorHAnsi"/>
          <w:b w:val="0"/>
          <w:sz w:val="28"/>
          <w:szCs w:val="28"/>
        </w:rPr>
        <w:t>- Duy trì, phát huy, phát triển công tác mũi nhọn của nhà trường.</w:t>
      </w:r>
    </w:p>
    <w:p w14:paraId="283A13FE" w14:textId="77777777" w:rsidR="007E3E54" w:rsidRPr="00B51683" w:rsidRDefault="007E3E54" w:rsidP="004D15C6">
      <w:pPr>
        <w:spacing w:before="0" w:after="0" w:line="288" w:lineRule="auto"/>
        <w:rPr>
          <w:rFonts w:asciiTheme="majorHAnsi" w:hAnsiTheme="majorHAnsi" w:cstheme="majorHAnsi"/>
          <w:sz w:val="28"/>
          <w:szCs w:val="28"/>
        </w:rPr>
      </w:pPr>
      <w:r w:rsidRPr="00B51683">
        <w:rPr>
          <w:rFonts w:asciiTheme="majorHAnsi" w:hAnsiTheme="majorHAnsi" w:cstheme="majorHAnsi"/>
          <w:spacing w:val="-4"/>
          <w:sz w:val="28"/>
          <w:szCs w:val="28"/>
        </w:rPr>
        <w:t>- Bồi dưỡng, nâng cao kiến thức cho học sinh giỏi, phát huy tinh thần sáng tạo, tự học tự rèn luyện của học sinh.</w:t>
      </w:r>
    </w:p>
    <w:p w14:paraId="571DCAD1" w14:textId="41250AC7" w:rsidR="007E3E54" w:rsidRPr="00B51683" w:rsidRDefault="007E3E54" w:rsidP="004D15C6">
      <w:pPr>
        <w:spacing w:before="0" w:after="0" w:line="288" w:lineRule="auto"/>
        <w:rPr>
          <w:rFonts w:asciiTheme="majorHAnsi" w:hAnsiTheme="majorHAnsi" w:cstheme="majorHAnsi"/>
          <w:spacing w:val="-4"/>
          <w:sz w:val="28"/>
          <w:szCs w:val="28"/>
        </w:rPr>
      </w:pPr>
      <w:r w:rsidRPr="00B51683">
        <w:rPr>
          <w:rFonts w:asciiTheme="majorHAnsi" w:hAnsiTheme="majorHAnsi" w:cstheme="majorHAnsi"/>
          <w:sz w:val="28"/>
          <w:szCs w:val="28"/>
        </w:rPr>
        <w:t>- C</w:t>
      </w:r>
      <w:r w:rsidRPr="00B51683">
        <w:rPr>
          <w:rFonts w:asciiTheme="majorHAnsi" w:hAnsiTheme="majorHAnsi" w:cstheme="majorHAnsi"/>
          <w:spacing w:val="-4"/>
          <w:sz w:val="28"/>
          <w:szCs w:val="28"/>
        </w:rPr>
        <w:t>huẩn bị kiến thức cho kỳ thi HS giỏi cấp Huyện theo công văn của PGD.</w:t>
      </w:r>
    </w:p>
    <w:p w14:paraId="26AFE4CA" w14:textId="45028700" w:rsidR="007E3E54" w:rsidRPr="00B51683" w:rsidRDefault="007E3E54" w:rsidP="004D15C6">
      <w:pPr>
        <w:spacing w:before="0" w:after="0" w:line="288" w:lineRule="auto"/>
        <w:rPr>
          <w:rFonts w:asciiTheme="majorHAnsi" w:hAnsiTheme="majorHAnsi" w:cstheme="majorHAnsi"/>
          <w:spacing w:val="-4"/>
          <w:sz w:val="28"/>
          <w:szCs w:val="28"/>
        </w:rPr>
      </w:pPr>
      <w:r w:rsidRPr="00B51683">
        <w:rPr>
          <w:rFonts w:asciiTheme="majorHAnsi" w:hAnsiTheme="majorHAnsi" w:cstheme="majorHAnsi"/>
          <w:spacing w:val="-4"/>
          <w:sz w:val="28"/>
          <w:szCs w:val="28"/>
        </w:rPr>
        <w:t xml:space="preserve">- Tiếp tục nâng cao trình độ chuyên môn của đội ngũ giáo viên, chất lượng giáo dục trong nhà trường. </w:t>
      </w:r>
      <w:r w:rsidR="00583148" w:rsidRPr="00B51683">
        <w:rPr>
          <w:rFonts w:asciiTheme="majorHAnsi" w:hAnsiTheme="majorHAnsi" w:cstheme="majorHAnsi"/>
          <w:i/>
          <w:spacing w:val="-4"/>
          <w:sz w:val="28"/>
          <w:szCs w:val="28"/>
        </w:rPr>
        <w:t xml:space="preserve">     </w:t>
      </w:r>
    </w:p>
    <w:p w14:paraId="768A6180" w14:textId="77777777" w:rsidR="00583148" w:rsidRPr="00B51683" w:rsidRDefault="007E3E5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 Lập kế hoạch BDHSG.</w:t>
      </w:r>
    </w:p>
    <w:p w14:paraId="070704F8" w14:textId="2B59A25B" w:rsidR="00583148" w:rsidRPr="00B51683" w:rsidRDefault="007E3E5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Trực tiếp theo dõi, chỉ đạo công tác bồi dưỡng của tổ chuyên môn, nhóm bộ môn, giáo viên dạy.</w:t>
      </w:r>
    </w:p>
    <w:p w14:paraId="44E8D70C" w14:textId="32D9AB31" w:rsidR="007E3E54" w:rsidRPr="00B51683" w:rsidRDefault="007E3E54"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Lập phương án tuyển chọn, quyết định đội tuyển trên cơ sở đề xuất của giáo viên.</w:t>
      </w:r>
    </w:p>
    <w:p w14:paraId="338ED402" w14:textId="2ABAF95A" w:rsidR="007E3E54" w:rsidRPr="00B51683" w:rsidRDefault="00583148" w:rsidP="004D15C6">
      <w:pPr>
        <w:spacing w:before="0" w:after="0" w:line="288" w:lineRule="auto"/>
        <w:rPr>
          <w:rFonts w:asciiTheme="majorHAnsi" w:hAnsiTheme="majorHAnsi" w:cstheme="majorHAnsi"/>
          <w:color w:val="000000" w:themeColor="text1"/>
          <w:spacing w:val="12"/>
          <w:sz w:val="28"/>
          <w:szCs w:val="28"/>
          <w:lang w:val="sv-SE"/>
        </w:rPr>
      </w:pPr>
      <w:r w:rsidRPr="00B51683">
        <w:rPr>
          <w:rFonts w:asciiTheme="majorHAnsi" w:hAnsiTheme="majorHAnsi" w:cstheme="majorHAnsi"/>
          <w:color w:val="000000" w:themeColor="text1"/>
          <w:spacing w:val="12"/>
          <w:sz w:val="28"/>
          <w:szCs w:val="28"/>
          <w:lang w:val="sv-SE"/>
        </w:rPr>
        <w:t xml:space="preserve">- Kiến thức ôn tập từ </w:t>
      </w:r>
      <w:r w:rsidR="00997814">
        <w:rPr>
          <w:rFonts w:asciiTheme="majorHAnsi" w:hAnsiTheme="majorHAnsi" w:cstheme="majorHAnsi"/>
          <w:color w:val="000000" w:themeColor="text1"/>
          <w:spacing w:val="12"/>
          <w:sz w:val="28"/>
          <w:szCs w:val="28"/>
          <w:lang w:val="sv-SE"/>
        </w:rPr>
        <w:t>chủ yếu là chương trình lớp 9 thêm một phần của lớp 8</w:t>
      </w:r>
    </w:p>
    <w:p w14:paraId="096812BE" w14:textId="68C67AA4" w:rsidR="007E3E54" w:rsidRPr="00B51683" w:rsidRDefault="007E3E54" w:rsidP="004D15C6">
      <w:pPr>
        <w:spacing w:before="0" w:after="0" w:line="288" w:lineRule="auto"/>
        <w:rPr>
          <w:rFonts w:asciiTheme="majorHAnsi" w:hAnsiTheme="majorHAnsi" w:cstheme="majorHAnsi"/>
          <w:color w:val="000000" w:themeColor="text1"/>
          <w:sz w:val="28"/>
          <w:szCs w:val="28"/>
          <w:lang w:val="sv-SE"/>
        </w:rPr>
      </w:pPr>
      <w:r w:rsidRPr="00B51683">
        <w:rPr>
          <w:rFonts w:asciiTheme="majorHAnsi" w:hAnsiTheme="majorHAnsi" w:cstheme="majorHAnsi"/>
          <w:color w:val="000000" w:themeColor="text1"/>
          <w:spacing w:val="12"/>
          <w:sz w:val="28"/>
          <w:szCs w:val="28"/>
          <w:lang w:val="sv-SE"/>
        </w:rPr>
        <w:t xml:space="preserve">- Thời gian bồi dưỡng: Từ </w:t>
      </w:r>
      <w:r w:rsidR="00DD342F">
        <w:rPr>
          <w:rFonts w:asciiTheme="majorHAnsi" w:hAnsiTheme="majorHAnsi" w:cstheme="majorHAnsi"/>
          <w:color w:val="000000" w:themeColor="text1"/>
          <w:spacing w:val="12"/>
          <w:sz w:val="28"/>
          <w:szCs w:val="28"/>
          <w:lang w:val="sv-SE"/>
        </w:rPr>
        <w:t>12</w:t>
      </w:r>
      <w:r w:rsidRPr="00B51683">
        <w:rPr>
          <w:rFonts w:asciiTheme="majorHAnsi" w:hAnsiTheme="majorHAnsi" w:cstheme="majorHAnsi"/>
          <w:color w:val="000000" w:themeColor="text1"/>
          <w:spacing w:val="12"/>
          <w:sz w:val="28"/>
          <w:szCs w:val="28"/>
          <w:lang w:val="sv-SE"/>
        </w:rPr>
        <w:t xml:space="preserve">/9 đến </w:t>
      </w:r>
      <w:r w:rsidR="00997814">
        <w:rPr>
          <w:rFonts w:asciiTheme="majorHAnsi" w:hAnsiTheme="majorHAnsi" w:cstheme="majorHAnsi"/>
          <w:color w:val="000000" w:themeColor="text1"/>
          <w:spacing w:val="12"/>
          <w:sz w:val="28"/>
          <w:szCs w:val="28"/>
          <w:lang w:val="sv-SE"/>
        </w:rPr>
        <w:t>tổ chức thi</w:t>
      </w:r>
      <w:r w:rsidRPr="00B51683">
        <w:rPr>
          <w:rFonts w:asciiTheme="majorHAnsi" w:hAnsiTheme="majorHAnsi" w:cstheme="majorHAnsi"/>
          <w:color w:val="000000" w:themeColor="text1"/>
          <w:spacing w:val="12"/>
          <w:sz w:val="28"/>
          <w:szCs w:val="28"/>
          <w:lang w:val="sv-SE"/>
        </w:rPr>
        <w:t xml:space="preserve"> vào các buổi chiều </w:t>
      </w:r>
      <w:r w:rsidR="00997814">
        <w:rPr>
          <w:rFonts w:asciiTheme="majorHAnsi" w:hAnsiTheme="majorHAnsi" w:cstheme="majorHAnsi"/>
          <w:color w:val="000000" w:themeColor="text1"/>
          <w:spacing w:val="12"/>
          <w:sz w:val="28"/>
          <w:szCs w:val="28"/>
          <w:lang w:val="sv-SE"/>
        </w:rPr>
        <w:t xml:space="preserve">thứ </w:t>
      </w:r>
      <w:r w:rsidR="001242A7">
        <w:rPr>
          <w:rFonts w:asciiTheme="majorHAnsi" w:hAnsiTheme="majorHAnsi" w:cstheme="majorHAnsi"/>
          <w:color w:val="000000" w:themeColor="text1"/>
          <w:spacing w:val="12"/>
          <w:sz w:val="28"/>
          <w:szCs w:val="28"/>
          <w:lang w:val="sv-SE"/>
        </w:rPr>
        <w:t>hai, thứ tư</w:t>
      </w:r>
      <w:r w:rsidR="00997814">
        <w:rPr>
          <w:rFonts w:asciiTheme="majorHAnsi" w:hAnsiTheme="majorHAnsi" w:cstheme="majorHAnsi"/>
          <w:color w:val="000000" w:themeColor="text1"/>
          <w:spacing w:val="12"/>
          <w:sz w:val="28"/>
          <w:szCs w:val="28"/>
          <w:lang w:val="sv-SE"/>
        </w:rPr>
        <w:t xml:space="preserve"> và t</w:t>
      </w:r>
      <w:r w:rsidRPr="00B51683">
        <w:rPr>
          <w:rFonts w:asciiTheme="majorHAnsi" w:hAnsiTheme="majorHAnsi" w:cstheme="majorHAnsi"/>
          <w:color w:val="000000" w:themeColor="text1"/>
          <w:spacing w:val="12"/>
          <w:sz w:val="28"/>
          <w:szCs w:val="28"/>
          <w:lang w:val="sv-SE"/>
        </w:rPr>
        <w:t xml:space="preserve">hứ </w:t>
      </w:r>
      <w:r w:rsidR="001242A7">
        <w:rPr>
          <w:rFonts w:asciiTheme="majorHAnsi" w:hAnsiTheme="majorHAnsi" w:cstheme="majorHAnsi"/>
          <w:color w:val="000000" w:themeColor="text1"/>
          <w:spacing w:val="12"/>
          <w:sz w:val="28"/>
          <w:szCs w:val="28"/>
          <w:lang w:val="sv-SE"/>
        </w:rPr>
        <w:t>6</w:t>
      </w:r>
      <w:r w:rsidRPr="00B51683">
        <w:rPr>
          <w:rFonts w:asciiTheme="majorHAnsi" w:hAnsiTheme="majorHAnsi" w:cstheme="majorHAnsi"/>
          <w:color w:val="000000" w:themeColor="text1"/>
          <w:spacing w:val="12"/>
          <w:sz w:val="28"/>
          <w:szCs w:val="28"/>
          <w:lang w:val="sv-SE"/>
        </w:rPr>
        <w:t xml:space="preserve"> trong tuần.</w:t>
      </w:r>
    </w:p>
    <w:p w14:paraId="0F28ADA6" w14:textId="59522BF4" w:rsidR="0023262F" w:rsidRPr="00B51683" w:rsidRDefault="001242A7" w:rsidP="004D15C6">
      <w:pPr>
        <w:spacing w:before="0" w:after="0" w:line="288" w:lineRule="auto"/>
        <w:rPr>
          <w:rFonts w:asciiTheme="majorHAnsi" w:hAnsiTheme="majorHAnsi" w:cstheme="majorHAnsi"/>
          <w:sz w:val="28"/>
          <w:szCs w:val="28"/>
        </w:rPr>
      </w:pPr>
      <w:r>
        <w:rPr>
          <w:rFonts w:asciiTheme="majorHAnsi" w:hAnsiTheme="majorHAnsi" w:cstheme="majorHAnsi"/>
          <w:b/>
          <w:i/>
          <w:sz w:val="28"/>
          <w:szCs w:val="28"/>
        </w:rPr>
        <w:t>5</w:t>
      </w:r>
      <w:r w:rsidR="0023262F" w:rsidRPr="00B51683">
        <w:rPr>
          <w:rFonts w:asciiTheme="majorHAnsi" w:hAnsiTheme="majorHAnsi" w:cstheme="majorHAnsi"/>
          <w:b/>
          <w:i/>
          <w:sz w:val="28"/>
          <w:szCs w:val="28"/>
        </w:rPr>
        <w:t>.</w:t>
      </w:r>
      <w:r w:rsidR="002551BF" w:rsidRPr="00B51683">
        <w:rPr>
          <w:rFonts w:asciiTheme="majorHAnsi" w:hAnsiTheme="majorHAnsi" w:cstheme="majorHAnsi"/>
          <w:b/>
          <w:i/>
          <w:sz w:val="28"/>
          <w:szCs w:val="28"/>
        </w:rPr>
        <w:t>4</w:t>
      </w:r>
      <w:r w:rsidR="0023262F" w:rsidRPr="00B51683">
        <w:rPr>
          <w:rFonts w:asciiTheme="majorHAnsi" w:hAnsiTheme="majorHAnsi" w:cstheme="majorHAnsi"/>
          <w:b/>
          <w:i/>
          <w:sz w:val="28"/>
          <w:szCs w:val="28"/>
        </w:rPr>
        <w:t>. Phụ đạo học sinh yếu</w:t>
      </w:r>
      <w:r w:rsidR="0023262F" w:rsidRPr="00B51683">
        <w:rPr>
          <w:rFonts w:asciiTheme="majorHAnsi" w:hAnsiTheme="majorHAnsi" w:cstheme="majorHAnsi"/>
          <w:b/>
          <w:sz w:val="28"/>
          <w:szCs w:val="28"/>
        </w:rPr>
        <w:t xml:space="preserve"> </w:t>
      </w:r>
      <w:r w:rsidR="0023262F" w:rsidRPr="00B51683">
        <w:rPr>
          <w:rFonts w:asciiTheme="majorHAnsi" w:hAnsiTheme="majorHAnsi" w:cstheme="majorHAnsi"/>
          <w:sz w:val="28"/>
          <w:szCs w:val="28"/>
        </w:rPr>
        <w:t>(đính kèm kế hoạch thực hiện phụ đạo học sinh yếu).</w:t>
      </w:r>
    </w:p>
    <w:p w14:paraId="290EB96F" w14:textId="23C079B6" w:rsidR="0023262F" w:rsidRPr="00B51683" w:rsidRDefault="0023262F" w:rsidP="004D15C6">
      <w:pPr>
        <w:spacing w:before="0" w:after="0" w:line="288" w:lineRule="auto"/>
        <w:rPr>
          <w:rStyle w:val="Strong"/>
          <w:rFonts w:asciiTheme="majorHAnsi" w:hAnsiTheme="majorHAnsi" w:cstheme="majorHAnsi"/>
          <w:b w:val="0"/>
          <w:color w:val="040404"/>
          <w:sz w:val="28"/>
          <w:szCs w:val="28"/>
          <w:lang w:val="sv-SE"/>
        </w:rPr>
      </w:pPr>
      <w:r w:rsidRPr="00B51683">
        <w:rPr>
          <w:rStyle w:val="Strong"/>
          <w:rFonts w:asciiTheme="majorHAnsi" w:hAnsiTheme="majorHAnsi" w:cstheme="majorHAnsi"/>
          <w:b w:val="0"/>
          <w:color w:val="040404"/>
          <w:sz w:val="28"/>
          <w:szCs w:val="28"/>
          <w:lang w:val="sv-SE"/>
        </w:rPr>
        <w:t>Giảm tỉ lệ học sinh yếu , Quan tâm tới đối tượng học sinh ở dạng hòa nhập, giảm chú ý.</w:t>
      </w:r>
    </w:p>
    <w:p w14:paraId="2A0A12B6" w14:textId="67BCA64D" w:rsidR="00300EDB" w:rsidRPr="00B51683" w:rsidRDefault="00300EDB" w:rsidP="004D15C6">
      <w:pPr>
        <w:spacing w:before="0" w:after="0" w:line="288" w:lineRule="auto"/>
        <w:rPr>
          <w:rStyle w:val="Strong"/>
          <w:rFonts w:asciiTheme="majorHAnsi" w:hAnsiTheme="majorHAnsi" w:cstheme="majorHAnsi"/>
          <w:color w:val="040404"/>
          <w:sz w:val="28"/>
          <w:szCs w:val="28"/>
          <w:lang w:val="sv-SE"/>
        </w:rPr>
      </w:pPr>
      <w:r w:rsidRPr="00B51683">
        <w:rPr>
          <w:rStyle w:val="Strong"/>
          <w:rFonts w:asciiTheme="majorHAnsi" w:hAnsiTheme="majorHAnsi" w:cstheme="majorHAnsi"/>
          <w:i/>
          <w:color w:val="040404"/>
          <w:sz w:val="28"/>
          <w:szCs w:val="28"/>
          <w:lang w:val="sv-SE"/>
        </w:rPr>
        <w:t>*</w:t>
      </w:r>
      <w:r w:rsidR="0023262F" w:rsidRPr="00B51683">
        <w:rPr>
          <w:rStyle w:val="Strong"/>
          <w:rFonts w:asciiTheme="majorHAnsi" w:hAnsiTheme="majorHAnsi" w:cstheme="majorHAnsi"/>
          <w:i/>
          <w:color w:val="040404"/>
          <w:sz w:val="28"/>
          <w:szCs w:val="28"/>
          <w:lang w:val="sv-SE"/>
        </w:rPr>
        <w:t xml:space="preserve"> Chỉ tiêu:</w:t>
      </w:r>
      <w:r w:rsidR="0023262F" w:rsidRPr="00B51683">
        <w:rPr>
          <w:rStyle w:val="Strong"/>
          <w:rFonts w:asciiTheme="majorHAnsi" w:hAnsiTheme="majorHAnsi" w:cstheme="majorHAnsi"/>
          <w:color w:val="040404"/>
          <w:sz w:val="28"/>
          <w:szCs w:val="28"/>
          <w:lang w:val="sv-SE"/>
        </w:rPr>
        <w:t xml:space="preserve"> </w:t>
      </w:r>
    </w:p>
    <w:p w14:paraId="34ECA148" w14:textId="5F7C908E" w:rsidR="0023262F" w:rsidRPr="00B51683" w:rsidRDefault="0023262F" w:rsidP="004D15C6">
      <w:pPr>
        <w:spacing w:before="0" w:after="0" w:line="288" w:lineRule="auto"/>
        <w:rPr>
          <w:rStyle w:val="Strong"/>
          <w:rFonts w:asciiTheme="majorHAnsi" w:hAnsiTheme="majorHAnsi" w:cstheme="majorHAnsi"/>
          <w:b w:val="0"/>
          <w:color w:val="040404"/>
          <w:sz w:val="28"/>
          <w:szCs w:val="28"/>
          <w:lang w:val="sv-SE"/>
        </w:rPr>
      </w:pPr>
      <w:r w:rsidRPr="00B51683">
        <w:rPr>
          <w:rStyle w:val="Strong"/>
          <w:rFonts w:asciiTheme="majorHAnsi" w:hAnsiTheme="majorHAnsi" w:cstheme="majorHAnsi"/>
          <w:b w:val="0"/>
          <w:color w:val="040404"/>
          <w:sz w:val="28"/>
          <w:szCs w:val="28"/>
          <w:lang w:val="sv-SE"/>
        </w:rPr>
        <w:t>Tỉ lệ HS yếu dưới 1%</w:t>
      </w:r>
    </w:p>
    <w:p w14:paraId="291E0424" w14:textId="7B42E09E" w:rsidR="00300EDB" w:rsidRPr="00B51683" w:rsidRDefault="00300EDB" w:rsidP="004D15C6">
      <w:pPr>
        <w:spacing w:before="0" w:after="0" w:line="288" w:lineRule="auto"/>
        <w:rPr>
          <w:rStyle w:val="Strong"/>
          <w:rFonts w:asciiTheme="majorHAnsi" w:hAnsiTheme="majorHAnsi" w:cstheme="majorHAnsi"/>
          <w:color w:val="040404"/>
          <w:sz w:val="28"/>
          <w:szCs w:val="28"/>
          <w:lang w:val="sv-SE"/>
        </w:rPr>
      </w:pPr>
      <w:r w:rsidRPr="00B51683">
        <w:rPr>
          <w:rStyle w:val="Strong"/>
          <w:rFonts w:asciiTheme="majorHAnsi" w:hAnsiTheme="majorHAnsi" w:cstheme="majorHAnsi"/>
          <w:color w:val="040404"/>
          <w:sz w:val="28"/>
          <w:szCs w:val="28"/>
          <w:lang w:val="sv-SE"/>
        </w:rPr>
        <w:t>*</w:t>
      </w:r>
      <w:r w:rsidRPr="00B51683">
        <w:rPr>
          <w:rStyle w:val="Strong"/>
          <w:rFonts w:asciiTheme="majorHAnsi" w:hAnsiTheme="majorHAnsi" w:cstheme="majorHAnsi"/>
          <w:i/>
          <w:color w:val="040404"/>
          <w:sz w:val="28"/>
          <w:szCs w:val="28"/>
          <w:lang w:val="sv-SE"/>
        </w:rPr>
        <w:t xml:space="preserve"> Biện</w:t>
      </w:r>
      <w:r w:rsidR="0023262F" w:rsidRPr="00B51683">
        <w:rPr>
          <w:rStyle w:val="Strong"/>
          <w:rFonts w:asciiTheme="majorHAnsi" w:hAnsiTheme="majorHAnsi" w:cstheme="majorHAnsi"/>
          <w:i/>
          <w:color w:val="040404"/>
          <w:sz w:val="28"/>
          <w:szCs w:val="28"/>
          <w:lang w:val="sv-SE"/>
        </w:rPr>
        <w:t xml:space="preserve"> pháp</w:t>
      </w:r>
      <w:r w:rsidRPr="00B51683">
        <w:rPr>
          <w:rStyle w:val="Strong"/>
          <w:rFonts w:asciiTheme="majorHAnsi" w:hAnsiTheme="majorHAnsi" w:cstheme="majorHAnsi"/>
          <w:i/>
          <w:color w:val="040404"/>
          <w:sz w:val="28"/>
          <w:szCs w:val="28"/>
        </w:rPr>
        <w:t>:</w:t>
      </w:r>
    </w:p>
    <w:p w14:paraId="5045F98C" w14:textId="77777777" w:rsidR="00DD3D4C" w:rsidRPr="00B51683" w:rsidRDefault="0023262F" w:rsidP="004D15C6">
      <w:pPr>
        <w:spacing w:before="0" w:after="0" w:line="288" w:lineRule="auto"/>
        <w:rPr>
          <w:rStyle w:val="Strong"/>
          <w:rFonts w:asciiTheme="majorHAnsi" w:hAnsiTheme="majorHAnsi" w:cstheme="majorHAnsi"/>
          <w:b w:val="0"/>
          <w:color w:val="040404"/>
          <w:sz w:val="28"/>
          <w:szCs w:val="28"/>
          <w:lang w:val="sv-SE"/>
        </w:rPr>
      </w:pPr>
      <w:r w:rsidRPr="00B51683">
        <w:rPr>
          <w:rStyle w:val="Strong"/>
          <w:rFonts w:asciiTheme="majorHAnsi" w:hAnsiTheme="majorHAnsi" w:cstheme="majorHAnsi"/>
          <w:b w:val="0"/>
          <w:color w:val="040404"/>
          <w:sz w:val="28"/>
          <w:szCs w:val="28"/>
          <w:lang w:val="sv-SE"/>
        </w:rPr>
        <w:t xml:space="preserve">Xây dựng kế hoạch thực hiện việc dạy phụ đạo học sinh với giáo viên . </w:t>
      </w:r>
    </w:p>
    <w:p w14:paraId="75610AA8" w14:textId="77777777" w:rsidR="00DD3D4C" w:rsidRPr="00B51683" w:rsidRDefault="0023262F" w:rsidP="004D15C6">
      <w:pPr>
        <w:spacing w:before="0" w:after="0" w:line="288" w:lineRule="auto"/>
        <w:rPr>
          <w:rStyle w:val="Strong"/>
          <w:rFonts w:asciiTheme="majorHAnsi" w:hAnsiTheme="majorHAnsi" w:cstheme="majorHAnsi"/>
          <w:b w:val="0"/>
          <w:color w:val="040404"/>
          <w:sz w:val="28"/>
          <w:szCs w:val="28"/>
          <w:lang w:val="sv-SE"/>
        </w:rPr>
      </w:pPr>
      <w:r w:rsidRPr="00B51683">
        <w:rPr>
          <w:rStyle w:val="Strong"/>
          <w:rFonts w:asciiTheme="majorHAnsi" w:hAnsiTheme="majorHAnsi" w:cstheme="majorHAnsi"/>
          <w:b w:val="0"/>
          <w:color w:val="040404"/>
          <w:sz w:val="28"/>
          <w:szCs w:val="28"/>
          <w:lang w:val="sv-SE"/>
        </w:rPr>
        <w:t>Giáo viên phải soạn giáo án và thể hiện trong kế hoạch cá nhân.</w:t>
      </w:r>
    </w:p>
    <w:p w14:paraId="6765B4D5" w14:textId="77777777" w:rsidR="00DD3D4C" w:rsidRPr="00B51683" w:rsidRDefault="0023262F" w:rsidP="004D15C6">
      <w:pPr>
        <w:spacing w:before="0" w:after="0" w:line="288" w:lineRule="auto"/>
        <w:rPr>
          <w:rStyle w:val="Strong"/>
          <w:rFonts w:asciiTheme="majorHAnsi" w:hAnsiTheme="majorHAnsi" w:cstheme="majorHAnsi"/>
          <w:b w:val="0"/>
          <w:color w:val="040404"/>
          <w:sz w:val="28"/>
          <w:szCs w:val="28"/>
          <w:lang w:val="sv-SE"/>
        </w:rPr>
      </w:pPr>
      <w:r w:rsidRPr="00B51683">
        <w:rPr>
          <w:rStyle w:val="Strong"/>
          <w:rFonts w:asciiTheme="majorHAnsi" w:hAnsiTheme="majorHAnsi" w:cstheme="majorHAnsi"/>
          <w:b w:val="0"/>
          <w:color w:val="040404"/>
          <w:sz w:val="28"/>
          <w:szCs w:val="28"/>
          <w:lang w:val="sv-SE"/>
        </w:rPr>
        <w:t xml:space="preserve"> Tăng cường trao đổi, học tập kinh nghiệm với các đồng nghiệp trong và ngoài nhà trường. </w:t>
      </w:r>
    </w:p>
    <w:p w14:paraId="74F40558" w14:textId="43D74744" w:rsidR="0023262F" w:rsidRPr="00B51683" w:rsidRDefault="0023262F" w:rsidP="004D15C6">
      <w:pPr>
        <w:spacing w:before="0" w:after="0" w:line="288" w:lineRule="auto"/>
        <w:rPr>
          <w:rStyle w:val="Strong"/>
          <w:rFonts w:asciiTheme="majorHAnsi" w:hAnsiTheme="majorHAnsi" w:cstheme="majorHAnsi"/>
          <w:b w:val="0"/>
          <w:color w:val="040404"/>
          <w:sz w:val="28"/>
          <w:szCs w:val="28"/>
          <w:lang w:val="sv-SE"/>
        </w:rPr>
      </w:pPr>
      <w:r w:rsidRPr="00B51683">
        <w:rPr>
          <w:rStyle w:val="Strong"/>
          <w:rFonts w:asciiTheme="majorHAnsi" w:hAnsiTheme="majorHAnsi" w:cstheme="majorHAnsi"/>
          <w:b w:val="0"/>
          <w:color w:val="040404"/>
          <w:sz w:val="28"/>
          <w:szCs w:val="28"/>
          <w:lang w:val="sv-SE"/>
        </w:rPr>
        <w:t xml:space="preserve">Thường xuyên kiểm tra, đánh giá và có điều chỉnh kịp thời đối với sự tiếp thu của học sinh.  </w:t>
      </w:r>
    </w:p>
    <w:p w14:paraId="66E4E461" w14:textId="1C500450" w:rsidR="00F67DD0" w:rsidRPr="00B51683" w:rsidRDefault="003F61B2" w:rsidP="004D15C6">
      <w:pPr>
        <w:spacing w:before="0" w:after="0" w:line="288" w:lineRule="auto"/>
        <w:rPr>
          <w:rFonts w:asciiTheme="majorHAnsi" w:hAnsiTheme="majorHAnsi" w:cstheme="majorHAnsi"/>
          <w:b/>
          <w:bCs/>
          <w:i/>
          <w:color w:val="000000"/>
          <w:sz w:val="28"/>
          <w:szCs w:val="28"/>
          <w:lang w:val="nl-NL"/>
        </w:rPr>
      </w:pPr>
      <w:r>
        <w:rPr>
          <w:rFonts w:asciiTheme="majorHAnsi" w:hAnsiTheme="majorHAnsi" w:cstheme="majorHAnsi"/>
          <w:b/>
          <w:bCs/>
          <w:i/>
          <w:color w:val="000000"/>
          <w:sz w:val="28"/>
          <w:szCs w:val="28"/>
          <w:lang w:val="nl-NL"/>
        </w:rPr>
        <w:t>5</w:t>
      </w:r>
      <w:r w:rsidR="00075BDD" w:rsidRPr="00B51683">
        <w:rPr>
          <w:rFonts w:asciiTheme="majorHAnsi" w:hAnsiTheme="majorHAnsi" w:cstheme="majorHAnsi"/>
          <w:b/>
          <w:bCs/>
          <w:i/>
          <w:color w:val="000000"/>
          <w:sz w:val="28"/>
          <w:szCs w:val="28"/>
          <w:lang w:val="nl-NL"/>
        </w:rPr>
        <w:t>.5</w:t>
      </w:r>
      <w:r w:rsidR="00990489" w:rsidRPr="00B51683">
        <w:rPr>
          <w:rFonts w:asciiTheme="majorHAnsi" w:hAnsiTheme="majorHAnsi" w:cstheme="majorHAnsi"/>
          <w:b/>
          <w:bCs/>
          <w:i/>
          <w:color w:val="000000"/>
          <w:sz w:val="28"/>
          <w:szCs w:val="28"/>
          <w:lang w:val="nl-NL"/>
        </w:rPr>
        <w:t>.</w:t>
      </w:r>
      <w:r w:rsidR="004F3F03">
        <w:rPr>
          <w:rFonts w:asciiTheme="majorHAnsi" w:hAnsiTheme="majorHAnsi" w:cstheme="majorHAnsi"/>
          <w:b/>
          <w:bCs/>
          <w:i/>
          <w:color w:val="000000"/>
          <w:sz w:val="28"/>
          <w:szCs w:val="28"/>
          <w:lang w:val="nl-NL"/>
        </w:rPr>
        <w:t xml:space="preserve"> </w:t>
      </w:r>
      <w:r w:rsidR="00F67DD0" w:rsidRPr="00B51683">
        <w:rPr>
          <w:rFonts w:asciiTheme="majorHAnsi" w:hAnsiTheme="majorHAnsi" w:cstheme="majorHAnsi"/>
          <w:b/>
          <w:bCs/>
          <w:i/>
          <w:color w:val="000000"/>
          <w:sz w:val="28"/>
          <w:szCs w:val="28"/>
          <w:lang w:val="nl-NL"/>
        </w:rPr>
        <w:t>Giáo dục đạo đức cho học sinh</w:t>
      </w:r>
    </w:p>
    <w:p w14:paraId="43DE34F6" w14:textId="77777777" w:rsidR="00960090" w:rsidRPr="00B51683" w:rsidRDefault="00960090" w:rsidP="004D15C6">
      <w:pPr>
        <w:spacing w:before="0" w:after="0" w:line="288" w:lineRule="auto"/>
        <w:rPr>
          <w:rFonts w:asciiTheme="majorHAnsi" w:hAnsiTheme="majorHAnsi" w:cstheme="majorHAnsi"/>
          <w:i/>
          <w:sz w:val="28"/>
          <w:szCs w:val="28"/>
        </w:rPr>
      </w:pPr>
      <w:r w:rsidRPr="00B51683">
        <w:rPr>
          <w:rFonts w:asciiTheme="majorHAnsi" w:hAnsiTheme="majorHAnsi" w:cstheme="majorHAnsi"/>
          <w:sz w:val="28"/>
          <w:szCs w:val="28"/>
        </w:rPr>
        <w:t>- Nhà trường đã chú trọng việc giáo dục đạo đức học sinh, mỗi thầy giáo cô giáo đều phải gương mẫu trong nếp sống, trong trang phục, trong công việc, trong quan hệ và thực sự là tấm gương đạo đức tự học, sáng tạo cho học sinh noi theo.</w:t>
      </w:r>
    </w:p>
    <w:p w14:paraId="3EA28BC5"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Xây dựng phong trào thi đua, rèn luyện, tu dưỡng đạo đức cho học sinh, giáo dục tư tưởng đạo đức cho học sinh thông qua các buổi sinh hoạt tập thể, các buổi chào cờ, các giờ sinh hoạt lớp, coi trọng giáo dục học sinh theo 5 điều Bác Hồ dạy bao gồm:  Giáo dục phẩm chất đạo đức, nhân cách, giáo dục pháp luật, phòng chống các tệ nạn xã hội, làm cho học sinh biết phân biệt phải, trái, đúng, sai, trọng và làm </w:t>
      </w:r>
      <w:r w:rsidRPr="00B51683">
        <w:rPr>
          <w:rFonts w:asciiTheme="majorHAnsi" w:hAnsiTheme="majorHAnsi" w:cstheme="majorHAnsi"/>
          <w:sz w:val="28"/>
          <w:szCs w:val="28"/>
        </w:rPr>
        <w:lastRenderedPageBreak/>
        <w:t>theo lẽ phải, sống tự tin, tự trọng, trung thực, năng động. Ngay từ đầu năm học hết sức coi trọng ý thức tổ chức kỉ luật, rèn luyện thói quen chấp hành nội quy, thực hiện nề nếp quy định của nhà trường. Thông qua giảng dạy môn giáo dục công dân và các môn học khác, kết hợp trên lớp với giáo dục ngoài giờ, hoạt động Đoàn, Đội, hoạt động chủ nhiệm, kết hợp giáo dục nhà trường với gia đình và các đoàn thể, tổ chức xã hội ở địa phương để giáo dục, rèn luyện học sinh trở thành con ngoan trò giỏi, đội viên tốt, cháu ngoan Bác Hồ, tích cực ngăn chặn, phòng chống tệ nạn xã hội và bạo lực học đường xâm nhập vào nhà trường.</w:t>
      </w:r>
    </w:p>
    <w:p w14:paraId="761A4AB5" w14:textId="78A3DEE0" w:rsidR="00F67DD0" w:rsidRPr="00B51683" w:rsidRDefault="00F67DD0" w:rsidP="004D15C6">
      <w:pPr>
        <w:tabs>
          <w:tab w:val="left" w:pos="1260"/>
        </w:tabs>
        <w:spacing w:before="0" w:after="0" w:line="288" w:lineRule="auto"/>
        <w:rPr>
          <w:rFonts w:asciiTheme="majorHAnsi" w:hAnsiTheme="majorHAnsi" w:cstheme="majorHAnsi"/>
          <w:b/>
          <w:i/>
          <w:sz w:val="28"/>
          <w:szCs w:val="28"/>
          <w:lang w:val="nl-NL"/>
        </w:rPr>
      </w:pPr>
      <w:r w:rsidRPr="00B51683">
        <w:rPr>
          <w:rFonts w:asciiTheme="majorHAnsi" w:hAnsiTheme="majorHAnsi" w:cstheme="majorHAnsi"/>
          <w:b/>
          <w:i/>
          <w:sz w:val="28"/>
          <w:szCs w:val="28"/>
          <w:lang w:val="nl-NL"/>
        </w:rPr>
        <w:t>* Chỉ tiêu:</w:t>
      </w:r>
    </w:p>
    <w:p w14:paraId="69B0EA0D" w14:textId="6BB54471" w:rsidR="00F67DD0" w:rsidRPr="00B51683" w:rsidRDefault="00F67DD0" w:rsidP="004D15C6">
      <w:pPr>
        <w:tabs>
          <w:tab w:val="left" w:pos="1260"/>
        </w:tabs>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- 100% học sinh</w:t>
      </w:r>
      <w:r w:rsidRPr="00B51683">
        <w:rPr>
          <w:rFonts w:asciiTheme="majorHAnsi" w:hAnsiTheme="majorHAnsi" w:cstheme="majorHAnsi"/>
          <w:bCs/>
          <w:sz w:val="28"/>
          <w:szCs w:val="28"/>
          <w:lang w:val="nl-NL"/>
        </w:rPr>
        <w:t xml:space="preserve"> Đạt yêu cầu về phẩm chất</w:t>
      </w:r>
    </w:p>
    <w:p w14:paraId="430FEEEE" w14:textId="4D382503" w:rsidR="00F67DD0" w:rsidRPr="00B51683" w:rsidRDefault="00F67DD0" w:rsidP="004D15C6">
      <w:pPr>
        <w:spacing w:before="0" w:after="0" w:line="288" w:lineRule="auto"/>
        <w:rPr>
          <w:rFonts w:asciiTheme="majorHAnsi" w:hAnsiTheme="majorHAnsi" w:cstheme="majorHAnsi"/>
          <w:bCs/>
          <w:sz w:val="28"/>
          <w:szCs w:val="28"/>
          <w:lang w:val="nl-NL"/>
        </w:rPr>
      </w:pPr>
      <w:r w:rsidRPr="00B51683">
        <w:rPr>
          <w:rFonts w:asciiTheme="majorHAnsi" w:hAnsiTheme="majorHAnsi" w:cstheme="majorHAnsi"/>
          <w:sz w:val="28"/>
          <w:szCs w:val="28"/>
          <w:lang w:val="nl-NL"/>
        </w:rPr>
        <w:t xml:space="preserve">- 100% học sinh </w:t>
      </w:r>
      <w:r w:rsidRPr="00B51683">
        <w:rPr>
          <w:rFonts w:asciiTheme="majorHAnsi" w:hAnsiTheme="majorHAnsi" w:cstheme="majorHAnsi"/>
          <w:bCs/>
          <w:sz w:val="28"/>
          <w:szCs w:val="28"/>
          <w:lang w:val="nl-NL"/>
        </w:rPr>
        <w:t>không mắc các tệ nạn xã hội</w:t>
      </w:r>
    </w:p>
    <w:p w14:paraId="554E041D" w14:textId="5C07238B" w:rsidR="00F67DD0" w:rsidRPr="00B51683" w:rsidRDefault="00F67DD0" w:rsidP="004D15C6">
      <w:pPr>
        <w:spacing w:before="0" w:after="0" w:line="288" w:lineRule="auto"/>
        <w:rPr>
          <w:rFonts w:asciiTheme="majorHAnsi" w:hAnsiTheme="majorHAnsi" w:cstheme="majorHAnsi"/>
          <w:bCs/>
          <w:sz w:val="28"/>
          <w:szCs w:val="28"/>
          <w:lang w:val="nl-NL"/>
        </w:rPr>
      </w:pPr>
      <w:r w:rsidRPr="00B51683">
        <w:rPr>
          <w:rFonts w:asciiTheme="majorHAnsi" w:hAnsiTheme="majorHAnsi" w:cstheme="majorHAnsi"/>
          <w:bCs/>
          <w:sz w:val="28"/>
          <w:szCs w:val="28"/>
          <w:lang w:val="nl-NL"/>
        </w:rPr>
        <w:t>-100% học sinh không nói tục chửi bậy</w:t>
      </w:r>
    </w:p>
    <w:p w14:paraId="2D00BCB4" w14:textId="54D4CA08" w:rsidR="00F67DD0" w:rsidRPr="00B51683" w:rsidRDefault="00F67DD0" w:rsidP="004D15C6">
      <w:pPr>
        <w:spacing w:before="0" w:after="0" w:line="288" w:lineRule="auto"/>
        <w:rPr>
          <w:rFonts w:asciiTheme="majorHAnsi" w:hAnsiTheme="majorHAnsi" w:cstheme="majorHAnsi"/>
          <w:b/>
          <w:bCs/>
          <w:i/>
          <w:sz w:val="28"/>
          <w:szCs w:val="28"/>
          <w:lang w:val="nl-NL"/>
        </w:rPr>
      </w:pPr>
      <w:r w:rsidRPr="00B51683">
        <w:rPr>
          <w:rFonts w:asciiTheme="majorHAnsi" w:hAnsiTheme="majorHAnsi" w:cstheme="majorHAnsi"/>
          <w:b/>
          <w:bCs/>
          <w:i/>
          <w:sz w:val="28"/>
          <w:szCs w:val="28"/>
          <w:lang w:val="nl-NL"/>
        </w:rPr>
        <w:t>* Biện pháp:</w:t>
      </w:r>
    </w:p>
    <w:p w14:paraId="5BB8D773"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Thực hiện tốt giáo dục học sinh theo chủ đề hàng tháng, hướng vào các ngày kỉ niệm lớn trong năm, thực hiện tốt các ngày sinh hoạt tập thể theo quy định, tổ chức hoạt động tập thể quy mô toàn trường vào ngày 20/11, 22/12, 26/3 với các hình thức đa dạng, phong phú.</w:t>
      </w:r>
    </w:p>
    <w:p w14:paraId="5D2E45D2" w14:textId="79CEEC5D"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Chỉ đạo giảng dạy môn giáo dục công dân, môn đạo đức đúng chương trình, đổi mới phương pháp soạn giảng, gắn với thực tiễn xã hội, địa phương và nhà trường, coi trọng liên hệ, thực hành, thực hiện việc giảng dạy lồng ghép các bộ môn để giáo dục dân số, môi trường, an toàn giao thông, phòng chống tệ nạn xã hội.</w:t>
      </w:r>
    </w:p>
    <w:p w14:paraId="53396A78"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Đẩy mạnh hoạt động Đoàn, Đội trong nhà trường, kiện toàn và tăng cường hoạt động của ban chỉ huy chi đội, liên đội, ban chấp hành chi đoàn, đội cờ đỏ, đội thiếu niên chữ thập đỏ xung kích, chú trọng giáo dục tinh thần tập thể và ý thức cho đội viên, đoàn viên, hướng hoạt động Đoàn Đội vào việc nâng cao chất lượng học tập cho học sinh. Tổ chức tốt các cuộc thi của Đội.</w:t>
      </w:r>
    </w:p>
    <w:p w14:paraId="5CB66DFC"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Thường xuyên theo dõi, biểu dương gương người tốt, việc tốt, làm tốt công tác động viên khen thưởng đồng thời kiên trì giáo dục và xử lý nghiêm khắc kịp thời những học sinh vi phạm kỉ luật.</w:t>
      </w:r>
    </w:p>
    <w:p w14:paraId="5DA64811"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Xây dựng đội ngũ giáo viên chủ nhiệm, nhiệt tình trách nhiệm, có năng lực tổ chức, quản lý, giáo dục học sinh, tổ chức tốt chuyên đề bồi dưỡng học tập công tác chủ nhiệm giỏi, sinh hoạt tổ giáo viên chủ nhiệm mỗi tháng một lần.</w:t>
      </w:r>
    </w:p>
    <w:p w14:paraId="4F27A71D"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Thực hiện phối kết hợp chặt chẽ nhà trường với gia đình, hội cha mẹ học sinh với các đoàn thể, tổ chức xã hội ở địa phương. Một năm tổ chức họp phụ huynh học sinh 3 lần, tổ chức hội nghị cha mẹ học sinh đầu năm, thực hiện tốt việc sử dụng sổ liên lạc điện tử. Thực hiện tốt quy chế làm việc giữa nhà trường với hội đồng giáo dục xã, hội cha mẹ học sinh và ban đại diện hội cha mẹ học sinh, hội CCB, hội Chữ thập đỏ xã, Đoàn thanh niên, hội phụ nữ.</w:t>
      </w:r>
    </w:p>
    <w:p w14:paraId="3F42F5CD"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lastRenderedPageBreak/>
        <w:t xml:space="preserve">- Thực hiện tốt chương trình nội dung giáo dục ngoài giờ lên lớp đối với tất cả các khối lớp. Tăng cường giáo dục pháp luật, luật lệ ATGT, trách nhiệm công dân cho học sinh, giáo dục kĩ năng sống, kiến thức sống, cách đi đứng, nói năng, giao tiếp, nếp sống văn minh, lịch sự. </w:t>
      </w:r>
    </w:p>
    <w:p w14:paraId="06DC9364"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Qua các hoạt động ngoài giờ lên lớp, hoạt động Đoàn Đội giới thiệu cho học sinh truyền thống của nhà trường, lịch sử địa phương, những tấm gương tiêu biểu của các thế hệ thầy cô giáo và học sinh nhà trường, góp phần thúc đẩy ý thức tu dưỡng đạo đức và vươn lên của học sinh. Giáo dục học sinh ý thức tự giác trong học tập và rèn luyện, kiên quyết chống hiện tượng coi cóp gian lận trong kiểm tra, thi cử. Giờ chào cờ hàng tuần thực hiện tốt việc kể chuyện về tấm gương đạo đức Hồ Chí Minh thông qua những câu chuyện đó để giáo dục học sinh học và làm theo gương Bác. Phối kết hợp với chính quyền địa phương và các cơ quan chức năng để ngăn chặn các biểu hiện xấu làm ảnh hưởng tới đạo đức của học sinh. </w:t>
      </w:r>
    </w:p>
    <w:p w14:paraId="570F159B" w14:textId="77777777" w:rsidR="00960090" w:rsidRPr="00B51683" w:rsidRDefault="00960090"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Tổ chức cho học sinh kí cam kết thực hiện tốt nội quy , quy định của trường, không vi phạm các tệ nạn xã hội, an toàn giao thông, bạo lực học đường…</w:t>
      </w:r>
    </w:p>
    <w:p w14:paraId="36C472A5" w14:textId="50E8D33E" w:rsidR="00990489" w:rsidRPr="00B51683" w:rsidRDefault="002734B3" w:rsidP="004D15C6">
      <w:pPr>
        <w:spacing w:before="0" w:after="0" w:line="288" w:lineRule="auto"/>
        <w:rPr>
          <w:rFonts w:asciiTheme="majorHAnsi" w:hAnsiTheme="majorHAnsi" w:cstheme="majorHAnsi"/>
          <w:b/>
          <w:sz w:val="28"/>
          <w:szCs w:val="28"/>
        </w:rPr>
      </w:pPr>
      <w:r>
        <w:rPr>
          <w:rFonts w:asciiTheme="majorHAnsi" w:hAnsiTheme="majorHAnsi" w:cstheme="majorHAnsi"/>
          <w:b/>
          <w:sz w:val="28"/>
          <w:szCs w:val="28"/>
        </w:rPr>
        <w:t>5</w:t>
      </w:r>
      <w:r w:rsidR="00075BDD" w:rsidRPr="00B51683">
        <w:rPr>
          <w:rFonts w:asciiTheme="majorHAnsi" w:hAnsiTheme="majorHAnsi" w:cstheme="majorHAnsi"/>
          <w:b/>
          <w:sz w:val="28"/>
          <w:szCs w:val="28"/>
        </w:rPr>
        <w:t>.6</w:t>
      </w:r>
      <w:r w:rsidR="00990489" w:rsidRPr="00B51683">
        <w:rPr>
          <w:rFonts w:asciiTheme="majorHAnsi" w:hAnsiTheme="majorHAnsi" w:cstheme="majorHAnsi"/>
          <w:b/>
          <w:sz w:val="28"/>
          <w:szCs w:val="28"/>
        </w:rPr>
        <w:t>. Công tác chủ nhiệm lớp:</w:t>
      </w:r>
    </w:p>
    <w:p w14:paraId="23582454" w14:textId="0C2F9E88" w:rsidR="00990489" w:rsidRPr="00B51683" w:rsidRDefault="0099048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Thực hiện việc giáo dục đạo đức theo các chủ đề giáo dục của chương trình.</w:t>
      </w:r>
    </w:p>
    <w:p w14:paraId="0776723A" w14:textId="0A208FA9" w:rsidR="00990489" w:rsidRPr="00B51683" w:rsidRDefault="0099048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GV</w:t>
      </w:r>
      <w:r w:rsidR="00DC6392">
        <w:rPr>
          <w:rFonts w:asciiTheme="majorHAnsi" w:hAnsiTheme="majorHAnsi" w:cstheme="majorHAnsi"/>
          <w:sz w:val="28"/>
          <w:szCs w:val="28"/>
        </w:rPr>
        <w:t>C</w:t>
      </w:r>
      <w:r w:rsidRPr="00B51683">
        <w:rPr>
          <w:rFonts w:asciiTheme="majorHAnsi" w:hAnsiTheme="majorHAnsi" w:cstheme="majorHAnsi"/>
          <w:sz w:val="28"/>
          <w:szCs w:val="28"/>
        </w:rPr>
        <w:t>N bám sát lớp, nắm bắt đặc điểm tình hình cụ thể của học sinh lớp và có những biện pháp linh hoạt để giáo dục học sinh</w:t>
      </w:r>
    </w:p>
    <w:p w14:paraId="6608C806" w14:textId="77777777" w:rsidR="00990489" w:rsidRPr="00B51683" w:rsidRDefault="00990489"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Chỉ tiêu:</w:t>
      </w:r>
    </w:p>
    <w:p w14:paraId="79EE8DC8" w14:textId="1E340EC7" w:rsidR="00990489" w:rsidRPr="00B51683" w:rsidRDefault="0099048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 Duy trì sĩ số 100%, không có HS bỏ học.</w:t>
      </w:r>
    </w:p>
    <w:p w14:paraId="4FC2184F" w14:textId="77777777" w:rsidR="00990489" w:rsidRPr="00B51683" w:rsidRDefault="0099048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Phấn đấu 75% lớp đạt Tập thể tiên tiến.</w:t>
      </w:r>
    </w:p>
    <w:p w14:paraId="642B62B1" w14:textId="7917BB0D" w:rsidR="00990489" w:rsidRPr="00B51683" w:rsidRDefault="00133BEA"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Biện</w:t>
      </w:r>
      <w:r w:rsidR="00990489" w:rsidRPr="00B51683">
        <w:rPr>
          <w:rFonts w:asciiTheme="majorHAnsi" w:hAnsiTheme="majorHAnsi" w:cstheme="majorHAnsi"/>
          <w:b/>
          <w:i/>
          <w:sz w:val="28"/>
          <w:szCs w:val="28"/>
        </w:rPr>
        <w:t xml:space="preserve"> pháp: </w:t>
      </w:r>
    </w:p>
    <w:p w14:paraId="6F7611E4" w14:textId="7585BAF4" w:rsidR="00990489" w:rsidRPr="00B51683" w:rsidRDefault="0099048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Xây dựng kế hoạch chủ nhiệm từ khi nhận lớp bám sát tình hình học sinh trong lớp và nhiệm vụ chung của năm học.</w:t>
      </w:r>
    </w:p>
    <w:p w14:paraId="1F993FC2" w14:textId="5AB1EAFD" w:rsidR="00990489" w:rsidRPr="00B51683" w:rsidRDefault="0099048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Cùng giáo viên bộ môn thực hiện việc giáo dục học sinh theo định hướng phát triển phẩm chất và năng lực học sinh.</w:t>
      </w:r>
    </w:p>
    <w:p w14:paraId="552FA68E" w14:textId="77777777" w:rsidR="00990489" w:rsidRPr="00B51683" w:rsidRDefault="0099048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Liên hệ với phụ huynh và thông báo về những biểu hiện chưa tiến bộ của học sinh, có biện pháp phù hợp với từng đối tượng để đạt hiệu quả giáo dục.</w:t>
      </w:r>
    </w:p>
    <w:p w14:paraId="4C4A2C70" w14:textId="77777777" w:rsidR="00DC6392" w:rsidRDefault="00BA05DF" w:rsidP="00DC6392">
      <w:pPr>
        <w:spacing w:before="0" w:after="0" w:line="288" w:lineRule="auto"/>
        <w:rPr>
          <w:rFonts w:asciiTheme="majorHAnsi" w:hAnsiTheme="majorHAnsi" w:cstheme="majorHAnsi"/>
          <w:sz w:val="28"/>
          <w:szCs w:val="28"/>
        </w:rPr>
      </w:pPr>
      <w:r>
        <w:rPr>
          <w:rFonts w:asciiTheme="majorHAnsi" w:hAnsiTheme="majorHAnsi" w:cstheme="majorHAnsi"/>
          <w:sz w:val="28"/>
          <w:szCs w:val="28"/>
        </w:rPr>
        <w:t>-</w:t>
      </w:r>
      <w:r w:rsidR="00990489" w:rsidRPr="00B51683">
        <w:rPr>
          <w:rFonts w:asciiTheme="majorHAnsi" w:hAnsiTheme="majorHAnsi" w:cstheme="majorHAnsi"/>
          <w:sz w:val="28"/>
          <w:szCs w:val="28"/>
        </w:rPr>
        <w:t xml:space="preserve"> Duy trì sĩ số của lớp.</w:t>
      </w:r>
    </w:p>
    <w:p w14:paraId="09408598" w14:textId="1E94C4AF" w:rsidR="00FB3019" w:rsidRPr="00DC6392" w:rsidRDefault="00DC6392" w:rsidP="00DC6392">
      <w:pPr>
        <w:spacing w:before="0" w:after="0" w:line="288" w:lineRule="auto"/>
        <w:rPr>
          <w:rFonts w:asciiTheme="majorHAnsi" w:hAnsiTheme="majorHAnsi" w:cstheme="majorHAnsi"/>
          <w:sz w:val="28"/>
          <w:szCs w:val="28"/>
        </w:rPr>
      </w:pPr>
      <w:r>
        <w:rPr>
          <w:rFonts w:asciiTheme="majorHAnsi" w:hAnsiTheme="majorHAnsi" w:cstheme="majorHAnsi"/>
          <w:b/>
          <w:sz w:val="28"/>
          <w:szCs w:val="28"/>
        </w:rPr>
        <w:t>5</w:t>
      </w:r>
      <w:r w:rsidR="00075BDD" w:rsidRPr="00B51683">
        <w:rPr>
          <w:rFonts w:asciiTheme="majorHAnsi" w:hAnsiTheme="majorHAnsi" w:cstheme="majorHAnsi"/>
          <w:b/>
          <w:sz w:val="28"/>
          <w:szCs w:val="28"/>
        </w:rPr>
        <w:t>.7</w:t>
      </w:r>
      <w:r w:rsidR="00FB3019" w:rsidRPr="00B51683">
        <w:rPr>
          <w:rFonts w:asciiTheme="majorHAnsi" w:hAnsiTheme="majorHAnsi" w:cstheme="majorHAnsi"/>
          <w:b/>
          <w:sz w:val="28"/>
          <w:szCs w:val="28"/>
        </w:rPr>
        <w:t>. Quản lý việc thực hiện hồ sơ, sổ sách</w:t>
      </w:r>
      <w:r w:rsidR="00FB3019" w:rsidRPr="00B51683">
        <w:rPr>
          <w:rFonts w:asciiTheme="majorHAnsi" w:hAnsiTheme="majorHAnsi" w:cstheme="majorHAnsi"/>
          <w:b/>
          <w:sz w:val="28"/>
          <w:szCs w:val="28"/>
        </w:rPr>
        <w:tab/>
      </w:r>
    </w:p>
    <w:p w14:paraId="5C1CFC0B" w14:textId="3B5EE06D" w:rsidR="00FB3019" w:rsidRPr="00B51683" w:rsidRDefault="00FB3019"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Đảm bảo có đủ các hồ sơ của cán bộ, giáo viên và nhân viên nhà trường</w:t>
      </w:r>
      <w:r w:rsidR="00460134" w:rsidRPr="00B51683">
        <w:rPr>
          <w:rFonts w:asciiTheme="majorHAnsi" w:hAnsiTheme="majorHAnsi" w:cstheme="majorHAnsi"/>
          <w:sz w:val="28"/>
          <w:szCs w:val="28"/>
        </w:rPr>
        <w:t xml:space="preserve"> có chất lượng</w:t>
      </w:r>
      <w:r w:rsidRPr="00B51683">
        <w:rPr>
          <w:rFonts w:asciiTheme="majorHAnsi" w:hAnsiTheme="majorHAnsi" w:cstheme="majorHAnsi"/>
          <w:sz w:val="28"/>
          <w:szCs w:val="28"/>
        </w:rPr>
        <w:t>.</w:t>
      </w:r>
    </w:p>
    <w:p w14:paraId="5EFE0889" w14:textId="77777777" w:rsidR="00FB3019" w:rsidRPr="00B51683" w:rsidRDefault="00FB3019"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xml:space="preserve"> </w:t>
      </w:r>
      <w:r w:rsidRPr="00B51683">
        <w:rPr>
          <w:rFonts w:asciiTheme="majorHAnsi" w:hAnsiTheme="majorHAnsi" w:cstheme="majorHAnsi"/>
          <w:b/>
          <w:i/>
          <w:sz w:val="28"/>
          <w:szCs w:val="28"/>
        </w:rPr>
        <w:t>* Chỉ tiêu:</w:t>
      </w:r>
      <w:r w:rsidRPr="00B51683">
        <w:rPr>
          <w:rFonts w:asciiTheme="majorHAnsi" w:hAnsiTheme="majorHAnsi" w:cstheme="majorHAnsi"/>
          <w:sz w:val="28"/>
          <w:szCs w:val="28"/>
        </w:rPr>
        <w:t xml:space="preserve"> 100% CBGVNV của trường có hồ sơ đảm bảo chất lượng.</w:t>
      </w:r>
    </w:p>
    <w:p w14:paraId="529A681B" w14:textId="77777777" w:rsidR="00FB3019" w:rsidRPr="00B51683" w:rsidRDefault="00FB3019" w:rsidP="004D15C6">
      <w:pPr>
        <w:spacing w:before="0" w:after="0" w:line="288" w:lineRule="auto"/>
        <w:ind w:firstLine="360"/>
        <w:rPr>
          <w:rFonts w:asciiTheme="majorHAnsi" w:hAnsiTheme="majorHAnsi" w:cstheme="majorHAnsi"/>
          <w:b/>
          <w:i/>
          <w:sz w:val="28"/>
          <w:szCs w:val="28"/>
        </w:rPr>
      </w:pPr>
      <w:r w:rsidRPr="00B51683">
        <w:rPr>
          <w:rFonts w:asciiTheme="majorHAnsi" w:hAnsiTheme="majorHAnsi" w:cstheme="majorHAnsi"/>
          <w:b/>
          <w:i/>
          <w:sz w:val="28"/>
          <w:szCs w:val="28"/>
        </w:rPr>
        <w:t xml:space="preserve"> * Giải pháp thực hiện:</w:t>
      </w:r>
    </w:p>
    <w:p w14:paraId="0898A2B6" w14:textId="77777777" w:rsidR="00FB3019" w:rsidRPr="00B51683" w:rsidRDefault="00FB3019"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xml:space="preserve"> - Xây dựng quy chế chuyên môn về quy định các loại hồ sơ sổ sách của cá nhân giáo viên.</w:t>
      </w:r>
    </w:p>
    <w:p w14:paraId="62A6DDDB" w14:textId="77777777" w:rsidR="00FB3019" w:rsidRPr="00B51683" w:rsidRDefault="00FB3019"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lastRenderedPageBreak/>
        <w:t>- Thường xuyên cập nhật thông tin về chỉ đạo chung của nhà trường, các hoạt động chuyên môn cấp tổ nhóm, thảo luận về chuyên môn.</w:t>
      </w:r>
    </w:p>
    <w:p w14:paraId="2F52A98E" w14:textId="77777777" w:rsidR="00305228" w:rsidRDefault="00FB3019" w:rsidP="004D15C6">
      <w:pPr>
        <w:pStyle w:val="Default"/>
        <w:spacing w:line="288" w:lineRule="auto"/>
        <w:ind w:firstLine="360"/>
        <w:jc w:val="both"/>
        <w:rPr>
          <w:rFonts w:asciiTheme="majorHAnsi" w:hAnsiTheme="majorHAnsi" w:cstheme="majorHAnsi"/>
          <w:sz w:val="28"/>
          <w:szCs w:val="28"/>
        </w:rPr>
      </w:pPr>
      <w:r w:rsidRPr="00B51683">
        <w:rPr>
          <w:rFonts w:asciiTheme="majorHAnsi" w:hAnsiTheme="majorHAnsi" w:cstheme="majorHAnsi"/>
          <w:sz w:val="28"/>
          <w:szCs w:val="28"/>
        </w:rPr>
        <w:t>- BGH kiểm tra hồ sơ hàng tháng, có nhận xét và xếp loại.</w:t>
      </w:r>
    </w:p>
    <w:p w14:paraId="6C908885" w14:textId="59F0F876" w:rsidR="00390E8D" w:rsidRPr="00305228" w:rsidRDefault="00DC6392" w:rsidP="004D15C6">
      <w:pPr>
        <w:pStyle w:val="Default"/>
        <w:spacing w:line="288" w:lineRule="auto"/>
        <w:ind w:firstLine="360"/>
        <w:jc w:val="both"/>
        <w:rPr>
          <w:rFonts w:asciiTheme="majorHAnsi" w:hAnsiTheme="majorHAnsi" w:cstheme="majorHAnsi"/>
          <w:color w:val="auto"/>
          <w:sz w:val="28"/>
          <w:szCs w:val="28"/>
        </w:rPr>
      </w:pPr>
      <w:r>
        <w:rPr>
          <w:rFonts w:asciiTheme="majorHAnsi" w:hAnsiTheme="majorHAnsi" w:cstheme="majorHAnsi"/>
          <w:b/>
          <w:i/>
          <w:sz w:val="28"/>
          <w:szCs w:val="28"/>
        </w:rPr>
        <w:t>5</w:t>
      </w:r>
      <w:r w:rsidR="00075BDD" w:rsidRPr="00B51683">
        <w:rPr>
          <w:rFonts w:asciiTheme="majorHAnsi" w:hAnsiTheme="majorHAnsi" w:cstheme="majorHAnsi"/>
          <w:b/>
          <w:i/>
          <w:sz w:val="28"/>
          <w:szCs w:val="28"/>
        </w:rPr>
        <w:t>.8</w:t>
      </w:r>
      <w:r w:rsidR="00390E8D" w:rsidRPr="00B51683">
        <w:rPr>
          <w:rFonts w:asciiTheme="majorHAnsi" w:hAnsiTheme="majorHAnsi" w:cstheme="majorHAnsi"/>
          <w:b/>
          <w:i/>
          <w:sz w:val="28"/>
          <w:szCs w:val="28"/>
        </w:rPr>
        <w:t xml:space="preserve">. </w:t>
      </w:r>
      <w:r w:rsidR="00390E8D" w:rsidRPr="00B51683">
        <w:rPr>
          <w:rFonts w:asciiTheme="majorHAnsi" w:hAnsiTheme="majorHAnsi" w:cstheme="majorHAnsi"/>
          <w:b/>
          <w:i/>
          <w:sz w:val="28"/>
          <w:szCs w:val="28"/>
          <w:lang w:val="nb-NO"/>
        </w:rPr>
        <w:t>Đổi mới sinh hoạt chuyên môn.</w:t>
      </w:r>
    </w:p>
    <w:p w14:paraId="7FD24C8D" w14:textId="77777777" w:rsidR="00390E8D" w:rsidRPr="00B51683" w:rsidRDefault="00390E8D"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 Thực hiện sinh hoạt tổ nhóm chuyên môn theo hướng nghiên cứu bài học.</w:t>
      </w:r>
    </w:p>
    <w:p w14:paraId="41CFAF30" w14:textId="77777777" w:rsidR="00390E8D" w:rsidRPr="00B51683" w:rsidRDefault="00390E8D"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  Áp dụng linh hoạt và có hiệu quả các phương pháp và kĩ thuật dạy học tích cực vào các hoạt động dạy học.</w:t>
      </w:r>
    </w:p>
    <w:p w14:paraId="55626369" w14:textId="77777777" w:rsidR="00075BDD" w:rsidRPr="00B51683" w:rsidRDefault="00390E8D"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b/>
          <w:i/>
          <w:sz w:val="28"/>
          <w:szCs w:val="28"/>
          <w:lang w:val="nb-NO"/>
        </w:rPr>
        <w:t>* Chỉ tiêu:</w:t>
      </w:r>
      <w:r w:rsidRPr="00B51683">
        <w:rPr>
          <w:rFonts w:asciiTheme="majorHAnsi" w:hAnsiTheme="majorHAnsi" w:cstheme="majorHAnsi"/>
          <w:sz w:val="28"/>
          <w:szCs w:val="28"/>
          <w:lang w:val="nb-NO"/>
        </w:rPr>
        <w:t xml:space="preserve"> </w:t>
      </w:r>
    </w:p>
    <w:p w14:paraId="5780A8EA" w14:textId="3A8C95E7" w:rsidR="00390E8D" w:rsidRPr="00B51683" w:rsidRDefault="00390E8D"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Tổ chức hiệu quả các buổi sinh hoạt tổ nhóm chuyên môn bám sát thực tế dạy học.</w:t>
      </w:r>
    </w:p>
    <w:p w14:paraId="192F90B7" w14:textId="0964407E" w:rsidR="00075BDD" w:rsidRPr="00B94216" w:rsidRDefault="00075BDD" w:rsidP="004D15C6">
      <w:pPr>
        <w:spacing w:before="0" w:after="0" w:line="288" w:lineRule="auto"/>
        <w:ind w:firstLine="360"/>
        <w:rPr>
          <w:rFonts w:asciiTheme="majorHAnsi" w:hAnsiTheme="majorHAnsi" w:cstheme="majorHAnsi"/>
          <w:spacing w:val="-4"/>
          <w:sz w:val="28"/>
          <w:szCs w:val="28"/>
          <w:lang w:val="nb-NO"/>
        </w:rPr>
      </w:pPr>
      <w:r w:rsidRPr="00B94216">
        <w:rPr>
          <w:rFonts w:asciiTheme="majorHAnsi" w:hAnsiTheme="majorHAnsi" w:cstheme="majorHAnsi"/>
          <w:spacing w:val="-4"/>
          <w:sz w:val="28"/>
          <w:szCs w:val="28"/>
          <w:lang w:val="nb-NO"/>
        </w:rPr>
        <w:t>- 100% GV tham gia SHCM cấp cụm trường và có bài giảng tham gia dạy minh họa</w:t>
      </w:r>
      <w:r w:rsidR="0080483D" w:rsidRPr="00B94216">
        <w:rPr>
          <w:rFonts w:asciiTheme="majorHAnsi" w:hAnsiTheme="majorHAnsi" w:cstheme="majorHAnsi"/>
          <w:spacing w:val="-4"/>
          <w:sz w:val="28"/>
          <w:szCs w:val="28"/>
          <w:lang w:val="nb-NO"/>
        </w:rPr>
        <w:t>.</w:t>
      </w:r>
    </w:p>
    <w:p w14:paraId="7DDD0919" w14:textId="442D7676" w:rsidR="00390E8D" w:rsidRPr="00B51683" w:rsidRDefault="00390E8D" w:rsidP="004D15C6">
      <w:pPr>
        <w:spacing w:before="0" w:after="0" w:line="288" w:lineRule="auto"/>
        <w:ind w:firstLine="360"/>
        <w:rPr>
          <w:rFonts w:asciiTheme="majorHAnsi" w:hAnsiTheme="majorHAnsi" w:cstheme="majorHAnsi"/>
          <w:b/>
          <w:i/>
          <w:sz w:val="28"/>
          <w:szCs w:val="28"/>
          <w:lang w:val="nb-NO"/>
        </w:rPr>
      </w:pPr>
      <w:r w:rsidRPr="00B51683">
        <w:rPr>
          <w:rFonts w:asciiTheme="majorHAnsi" w:hAnsiTheme="majorHAnsi" w:cstheme="majorHAnsi"/>
          <w:b/>
          <w:i/>
          <w:sz w:val="28"/>
          <w:szCs w:val="28"/>
          <w:lang w:val="nb-NO"/>
        </w:rPr>
        <w:t xml:space="preserve">* </w:t>
      </w:r>
      <w:r w:rsidR="00467FF2" w:rsidRPr="00B51683">
        <w:rPr>
          <w:rFonts w:asciiTheme="majorHAnsi" w:hAnsiTheme="majorHAnsi" w:cstheme="majorHAnsi"/>
          <w:b/>
          <w:i/>
          <w:sz w:val="28"/>
          <w:szCs w:val="28"/>
          <w:lang w:val="nb-NO"/>
        </w:rPr>
        <w:t>Biện pháp</w:t>
      </w:r>
      <w:r w:rsidRPr="00B51683">
        <w:rPr>
          <w:rFonts w:asciiTheme="majorHAnsi" w:hAnsiTheme="majorHAnsi" w:cstheme="majorHAnsi"/>
          <w:b/>
          <w:i/>
          <w:sz w:val="28"/>
          <w:szCs w:val="28"/>
          <w:lang w:val="nb-NO"/>
        </w:rPr>
        <w:t xml:space="preserve">: </w:t>
      </w:r>
    </w:p>
    <w:p w14:paraId="3E74B892" w14:textId="7A4B23F8" w:rsidR="00305228" w:rsidRDefault="00390E8D" w:rsidP="00171E05">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 xml:space="preserve">- Triển khai công văn  5555/BGDĐT,  Thông tư 26/2020/TT-BGD ĐT, công văn số 3280/BGD ĐT-GDTrH, công văn số 8773/BGD ĐT-GDTrH về đổi mới sinh hoạt tổ nhóm chuyên môn và sinh hoạt chuyên môn theo hướng nghiên cứu dạy học, cách dự giờ  của giáo viên, ra đề kiểm tra, xây dựng chương trình dạy học </w:t>
      </w:r>
      <w:r w:rsidR="00305228">
        <w:rPr>
          <w:rFonts w:asciiTheme="majorHAnsi" w:hAnsiTheme="majorHAnsi" w:cstheme="majorHAnsi"/>
          <w:sz w:val="28"/>
          <w:szCs w:val="28"/>
          <w:lang w:val="nb-NO"/>
        </w:rPr>
        <w:t>v</w:t>
      </w:r>
      <w:r w:rsidRPr="00B51683">
        <w:rPr>
          <w:rFonts w:asciiTheme="majorHAnsi" w:hAnsiTheme="majorHAnsi" w:cstheme="majorHAnsi"/>
          <w:sz w:val="28"/>
          <w:szCs w:val="28"/>
          <w:lang w:val="nb-NO"/>
        </w:rPr>
        <w:t>à cách đánh giá, xếp loại học sinh.</w:t>
      </w:r>
    </w:p>
    <w:p w14:paraId="5FE6DD1C" w14:textId="1ED982B2" w:rsidR="00390E8D" w:rsidRPr="00B51683" w:rsidRDefault="00305228" w:rsidP="004D15C6">
      <w:pPr>
        <w:spacing w:before="0" w:after="0" w:line="288" w:lineRule="auto"/>
        <w:rPr>
          <w:rFonts w:asciiTheme="majorHAnsi" w:hAnsiTheme="majorHAnsi" w:cstheme="majorHAnsi"/>
          <w:sz w:val="28"/>
          <w:szCs w:val="28"/>
          <w:lang w:val="nb-NO"/>
        </w:rPr>
      </w:pPr>
      <w:r>
        <w:rPr>
          <w:rFonts w:asciiTheme="majorHAnsi" w:hAnsiTheme="majorHAnsi" w:cstheme="majorHAnsi"/>
          <w:sz w:val="28"/>
          <w:szCs w:val="28"/>
          <w:lang w:val="nb-NO"/>
        </w:rPr>
        <w:t>-</w:t>
      </w:r>
      <w:r w:rsidR="00390E8D" w:rsidRPr="00B51683">
        <w:rPr>
          <w:rFonts w:asciiTheme="majorHAnsi" w:hAnsiTheme="majorHAnsi" w:cstheme="majorHAnsi"/>
          <w:sz w:val="28"/>
          <w:szCs w:val="28"/>
          <w:lang w:val="nb-NO"/>
        </w:rPr>
        <w:t xml:space="preserve"> Tổ chức dạy học minh họa cho hoạt động sinh hoạt tổ nhóm chuyên môn theo hướng nghiên cứu bài dạy có  sử dụng các phương pháp kĩ thuật dạy học tích cực </w:t>
      </w:r>
    </w:p>
    <w:p w14:paraId="79F10F6C" w14:textId="0BC56567" w:rsidR="003436B2" w:rsidRPr="00B51683" w:rsidRDefault="00DC6392" w:rsidP="004D15C6">
      <w:pPr>
        <w:spacing w:before="0" w:after="0" w:line="288" w:lineRule="auto"/>
        <w:rPr>
          <w:rFonts w:asciiTheme="majorHAnsi" w:hAnsiTheme="majorHAnsi" w:cstheme="majorHAnsi"/>
          <w:b/>
          <w:sz w:val="28"/>
          <w:szCs w:val="28"/>
          <w:lang w:val="nb-NO"/>
        </w:rPr>
      </w:pPr>
      <w:r>
        <w:rPr>
          <w:rFonts w:asciiTheme="majorHAnsi" w:hAnsiTheme="majorHAnsi" w:cstheme="majorHAnsi"/>
          <w:b/>
          <w:sz w:val="28"/>
          <w:szCs w:val="28"/>
          <w:lang w:val="nb-NO"/>
        </w:rPr>
        <w:t>6</w:t>
      </w:r>
      <w:r w:rsidR="003436B2" w:rsidRPr="00B51683">
        <w:rPr>
          <w:rFonts w:asciiTheme="majorHAnsi" w:hAnsiTheme="majorHAnsi" w:cstheme="majorHAnsi"/>
          <w:b/>
          <w:sz w:val="28"/>
          <w:szCs w:val="28"/>
          <w:lang w:val="nb-NO"/>
        </w:rPr>
        <w:t>. Kế hoạch tổ chức các hoạt động giáo dục và tổ chức các hoạt động xã hội, phục vụ cộng đồng.</w:t>
      </w:r>
    </w:p>
    <w:p w14:paraId="311AB3A9" w14:textId="75FDE9FD" w:rsidR="003436B2" w:rsidRPr="00B51683" w:rsidRDefault="00DC6392" w:rsidP="004D15C6">
      <w:pPr>
        <w:spacing w:before="0" w:after="0" w:line="288" w:lineRule="auto"/>
        <w:rPr>
          <w:rFonts w:asciiTheme="majorHAnsi" w:hAnsiTheme="majorHAnsi" w:cstheme="majorHAnsi"/>
          <w:b/>
          <w:sz w:val="28"/>
          <w:szCs w:val="28"/>
          <w:lang w:val="nb-NO"/>
        </w:rPr>
      </w:pPr>
      <w:r>
        <w:rPr>
          <w:rFonts w:asciiTheme="majorHAnsi" w:hAnsiTheme="majorHAnsi" w:cstheme="majorHAnsi"/>
          <w:b/>
          <w:sz w:val="28"/>
          <w:szCs w:val="28"/>
          <w:lang w:val="nb-NO"/>
        </w:rPr>
        <w:t>6</w:t>
      </w:r>
      <w:r w:rsidR="003436B2" w:rsidRPr="00B51683">
        <w:rPr>
          <w:rFonts w:asciiTheme="majorHAnsi" w:hAnsiTheme="majorHAnsi" w:cstheme="majorHAnsi"/>
          <w:b/>
          <w:sz w:val="28"/>
          <w:szCs w:val="28"/>
          <w:lang w:val="nb-NO"/>
        </w:rPr>
        <w:t>.1.  Kế hoạch các hoạt động xã hội, phục vụ cộng đồng.</w:t>
      </w:r>
    </w:p>
    <w:p w14:paraId="686B2206" w14:textId="77777777" w:rsidR="003436B2" w:rsidRPr="00B51683" w:rsidRDefault="003436B2"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 xml:space="preserve">      - Tham gia vào các hoạt động xã hội, phục vụ cộng đồng do địa phương, ngành giáo dục tổ chức.</w:t>
      </w:r>
    </w:p>
    <w:p w14:paraId="710532E4" w14:textId="77777777" w:rsidR="003436B2" w:rsidRPr="00B51683" w:rsidRDefault="003436B2"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 xml:space="preserve">     - Thể hiện được trách nhiệm công dân tại địa phương và nơi cư trú.</w:t>
      </w:r>
    </w:p>
    <w:p w14:paraId="6F7E588D" w14:textId="77777777" w:rsidR="003436B2" w:rsidRPr="00B51683" w:rsidRDefault="003436B2"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b/>
          <w:i/>
          <w:sz w:val="28"/>
          <w:szCs w:val="28"/>
          <w:lang w:val="nb-NO"/>
        </w:rPr>
        <w:t>* Chỉ tiêu:</w:t>
      </w:r>
      <w:r w:rsidRPr="00B51683">
        <w:rPr>
          <w:rFonts w:asciiTheme="majorHAnsi" w:hAnsiTheme="majorHAnsi" w:cstheme="majorHAnsi"/>
          <w:sz w:val="28"/>
          <w:szCs w:val="28"/>
          <w:lang w:val="nb-NO"/>
        </w:rPr>
        <w:t xml:space="preserve"> 100% CBGVNV tham gia đầy đủ vào các hoạt động.</w:t>
      </w:r>
    </w:p>
    <w:p w14:paraId="5D17FF80" w14:textId="77777777" w:rsidR="003436B2" w:rsidRPr="00B51683" w:rsidRDefault="003436B2" w:rsidP="004D15C6">
      <w:pPr>
        <w:spacing w:before="0" w:after="0" w:line="288" w:lineRule="auto"/>
        <w:ind w:firstLine="360"/>
        <w:rPr>
          <w:rFonts w:asciiTheme="majorHAnsi" w:hAnsiTheme="majorHAnsi" w:cstheme="majorHAnsi"/>
          <w:b/>
          <w:i/>
          <w:sz w:val="28"/>
          <w:szCs w:val="28"/>
          <w:lang w:val="nb-NO"/>
        </w:rPr>
      </w:pPr>
      <w:r w:rsidRPr="00B51683">
        <w:rPr>
          <w:rFonts w:asciiTheme="majorHAnsi" w:hAnsiTheme="majorHAnsi" w:cstheme="majorHAnsi"/>
          <w:b/>
          <w:i/>
          <w:sz w:val="28"/>
          <w:szCs w:val="28"/>
          <w:lang w:val="nb-NO"/>
        </w:rPr>
        <w:t>* Biện pháp:</w:t>
      </w:r>
    </w:p>
    <w:p w14:paraId="7CB1A916" w14:textId="77777777" w:rsidR="003436B2" w:rsidRPr="00B51683" w:rsidRDefault="003436B2"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 xml:space="preserve">   - Xây dựng kế hoạch tổ chức hoạt động xã hội và phục vụ cộng đồng.</w:t>
      </w:r>
    </w:p>
    <w:p w14:paraId="46B0BE28" w14:textId="77777777" w:rsidR="003436B2" w:rsidRPr="00B51683" w:rsidRDefault="003436B2" w:rsidP="004D15C6">
      <w:pPr>
        <w:spacing w:before="0" w:after="0" w:line="288" w:lineRule="auto"/>
        <w:ind w:firstLine="360"/>
        <w:rPr>
          <w:rFonts w:asciiTheme="majorHAnsi" w:hAnsiTheme="majorHAnsi" w:cstheme="majorHAnsi"/>
          <w:sz w:val="28"/>
          <w:szCs w:val="28"/>
          <w:lang w:val="nb-NO"/>
        </w:rPr>
      </w:pPr>
      <w:r w:rsidRPr="00B51683">
        <w:rPr>
          <w:rFonts w:asciiTheme="majorHAnsi" w:hAnsiTheme="majorHAnsi" w:cstheme="majorHAnsi"/>
          <w:sz w:val="28"/>
          <w:szCs w:val="28"/>
          <w:lang w:val="nb-NO"/>
        </w:rPr>
        <w:t xml:space="preserve">  - Tham gia tích cực vào các hoạt động ( Hiến máu tình nguyện, thứ 7 xanh, các phong trào ủng hộ....)</w:t>
      </w:r>
    </w:p>
    <w:p w14:paraId="057BE677" w14:textId="7C39F6DE" w:rsidR="003436B2" w:rsidRPr="00B51683" w:rsidRDefault="00DC6392" w:rsidP="004D15C6">
      <w:pPr>
        <w:spacing w:before="0" w:after="0" w:line="288" w:lineRule="auto"/>
        <w:rPr>
          <w:rFonts w:asciiTheme="majorHAnsi" w:hAnsiTheme="majorHAnsi" w:cstheme="majorHAnsi"/>
          <w:b/>
          <w:sz w:val="28"/>
          <w:szCs w:val="28"/>
        </w:rPr>
      </w:pPr>
      <w:r>
        <w:rPr>
          <w:rFonts w:asciiTheme="majorHAnsi" w:hAnsiTheme="majorHAnsi" w:cstheme="majorHAnsi"/>
          <w:b/>
          <w:sz w:val="28"/>
          <w:szCs w:val="28"/>
          <w:lang w:val="nb-NO"/>
        </w:rPr>
        <w:t>6</w:t>
      </w:r>
      <w:r w:rsidR="003436B2" w:rsidRPr="00B51683">
        <w:rPr>
          <w:rFonts w:asciiTheme="majorHAnsi" w:hAnsiTheme="majorHAnsi" w:cstheme="majorHAnsi"/>
          <w:b/>
          <w:sz w:val="28"/>
          <w:szCs w:val="28"/>
          <w:lang w:val="nb-NO"/>
        </w:rPr>
        <w:t>.2</w:t>
      </w:r>
      <w:r w:rsidR="003436B2" w:rsidRPr="00B51683">
        <w:rPr>
          <w:rFonts w:asciiTheme="majorHAnsi" w:hAnsiTheme="majorHAnsi" w:cstheme="majorHAnsi"/>
          <w:b/>
          <w:sz w:val="28"/>
          <w:szCs w:val="28"/>
        </w:rPr>
        <w:t xml:space="preserve">. </w:t>
      </w:r>
      <w:r w:rsidR="003436B2" w:rsidRPr="00B51683">
        <w:rPr>
          <w:rFonts w:asciiTheme="majorHAnsi" w:hAnsiTheme="majorHAnsi" w:cstheme="majorHAnsi"/>
          <w:b/>
          <w:sz w:val="28"/>
          <w:szCs w:val="28"/>
          <w:lang w:val="nl-NL"/>
        </w:rPr>
        <w:t>Hoạt động NGLL</w:t>
      </w:r>
      <w:r w:rsidR="0049756B" w:rsidRPr="00B51683">
        <w:rPr>
          <w:rFonts w:asciiTheme="majorHAnsi" w:hAnsiTheme="majorHAnsi" w:cstheme="majorHAnsi"/>
          <w:b/>
          <w:sz w:val="28"/>
          <w:szCs w:val="28"/>
          <w:lang w:val="nl-NL"/>
        </w:rPr>
        <w:t>, hoạt động trải nghiệm</w:t>
      </w:r>
      <w:r w:rsidR="003436B2" w:rsidRPr="00B51683">
        <w:rPr>
          <w:rFonts w:asciiTheme="majorHAnsi" w:hAnsiTheme="majorHAnsi" w:cstheme="majorHAnsi"/>
          <w:b/>
          <w:sz w:val="28"/>
          <w:szCs w:val="28"/>
          <w:lang w:val="nl-NL"/>
        </w:rPr>
        <w:t xml:space="preserve"> và kĩ năng sống</w:t>
      </w:r>
    </w:p>
    <w:p w14:paraId="60D7F4A7" w14:textId="77777777" w:rsidR="003436B2" w:rsidRPr="00B51683" w:rsidRDefault="003436B2"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xml:space="preserve">- Tổ chức hoạt động NGLL theo chủ đề ở chương trình dạy học  gắn với thực tế  </w:t>
      </w:r>
    </w:p>
    <w:p w14:paraId="57D1A16E" w14:textId="0B61FD5E" w:rsidR="003436B2" w:rsidRPr="00B51683" w:rsidRDefault="0049756B" w:rsidP="004D15C6">
      <w:pPr>
        <w:spacing w:before="0" w:after="0" w:line="288" w:lineRule="auto"/>
        <w:ind w:firstLine="0"/>
        <w:rPr>
          <w:rFonts w:asciiTheme="majorHAnsi" w:hAnsiTheme="majorHAnsi" w:cstheme="majorHAnsi"/>
          <w:sz w:val="28"/>
          <w:szCs w:val="28"/>
        </w:rPr>
      </w:pPr>
      <w:r w:rsidRPr="00B51683">
        <w:rPr>
          <w:rFonts w:asciiTheme="majorHAnsi" w:hAnsiTheme="majorHAnsi" w:cstheme="majorHAnsi"/>
          <w:sz w:val="28"/>
          <w:szCs w:val="28"/>
        </w:rPr>
        <w:t>c</w:t>
      </w:r>
      <w:r w:rsidR="003436B2" w:rsidRPr="00B51683">
        <w:rPr>
          <w:rFonts w:asciiTheme="majorHAnsi" w:hAnsiTheme="majorHAnsi" w:cstheme="majorHAnsi"/>
          <w:sz w:val="28"/>
          <w:szCs w:val="28"/>
        </w:rPr>
        <w:t>ủa địa phương.</w:t>
      </w:r>
    </w:p>
    <w:p w14:paraId="202ACEFB" w14:textId="77777777" w:rsidR="003436B2" w:rsidRPr="00B51683" w:rsidRDefault="003436B2"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xml:space="preserve"> - Học sinh được học kỹ năng sống tại các khối lớp theo chương trình phù hợp với đặc điểm tâm sinh lý lứa tuổi.</w:t>
      </w:r>
    </w:p>
    <w:p w14:paraId="25533ABE" w14:textId="7A59FFAE" w:rsidR="003436B2" w:rsidRPr="00B51683" w:rsidRDefault="003436B2"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Hoạt động trải nghiệm được tổ chức thành các chủ đề, học sinh tham gia và có sản phẩm minh chứng.</w:t>
      </w:r>
    </w:p>
    <w:p w14:paraId="05015069" w14:textId="6F455F6B" w:rsidR="003436B2" w:rsidRPr="00B51683" w:rsidRDefault="0049756B"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xml:space="preserve"> - Vận dụng được các kiến thự</w:t>
      </w:r>
      <w:r w:rsidR="003436B2" w:rsidRPr="00B51683">
        <w:rPr>
          <w:rFonts w:asciiTheme="majorHAnsi" w:hAnsiTheme="majorHAnsi" w:cstheme="majorHAnsi"/>
          <w:sz w:val="28"/>
          <w:szCs w:val="28"/>
        </w:rPr>
        <w:t>c đã học, đã trải nghiệm vào thực tế cuộc sống một cách linh hoạt và hợp lý.</w:t>
      </w:r>
    </w:p>
    <w:p w14:paraId="536A8421" w14:textId="77777777" w:rsidR="0049756B" w:rsidRPr="00B51683" w:rsidRDefault="003436B2" w:rsidP="004D15C6">
      <w:pPr>
        <w:spacing w:before="0" w:after="0" w:line="288" w:lineRule="auto"/>
        <w:ind w:firstLine="360"/>
        <w:rPr>
          <w:rFonts w:asciiTheme="majorHAnsi" w:hAnsiTheme="majorHAnsi" w:cstheme="majorHAnsi"/>
          <w:b/>
          <w:sz w:val="28"/>
          <w:szCs w:val="28"/>
        </w:rPr>
      </w:pPr>
      <w:r w:rsidRPr="00B51683">
        <w:rPr>
          <w:rFonts w:asciiTheme="majorHAnsi" w:hAnsiTheme="majorHAnsi" w:cstheme="majorHAnsi"/>
          <w:b/>
          <w:i/>
          <w:sz w:val="28"/>
          <w:szCs w:val="28"/>
        </w:rPr>
        <w:lastRenderedPageBreak/>
        <w:t>* Chỉ tiêu</w:t>
      </w:r>
      <w:r w:rsidRPr="00B51683">
        <w:rPr>
          <w:rFonts w:asciiTheme="majorHAnsi" w:hAnsiTheme="majorHAnsi" w:cstheme="majorHAnsi"/>
          <w:b/>
          <w:sz w:val="28"/>
          <w:szCs w:val="28"/>
        </w:rPr>
        <w:t xml:space="preserve">: </w:t>
      </w:r>
    </w:p>
    <w:p w14:paraId="1E768744" w14:textId="385BD45C" w:rsidR="003436B2" w:rsidRPr="00B51683" w:rsidRDefault="003436B2"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100% học sinh được tham gia học kĩ năng sống và thực hiện các hoạt động trải nghiệm sáng tạo.</w:t>
      </w:r>
    </w:p>
    <w:p w14:paraId="442FFB3E" w14:textId="77777777" w:rsidR="003436B2" w:rsidRPr="00B51683" w:rsidRDefault="003436B2" w:rsidP="004D15C6">
      <w:pPr>
        <w:spacing w:before="0" w:after="0" w:line="288" w:lineRule="auto"/>
        <w:ind w:firstLine="360"/>
        <w:rPr>
          <w:rFonts w:asciiTheme="majorHAnsi" w:hAnsiTheme="majorHAnsi" w:cstheme="majorHAnsi"/>
          <w:b/>
          <w:i/>
          <w:sz w:val="28"/>
          <w:szCs w:val="28"/>
        </w:rPr>
      </w:pPr>
      <w:r w:rsidRPr="00B51683">
        <w:rPr>
          <w:rFonts w:asciiTheme="majorHAnsi" w:hAnsiTheme="majorHAnsi" w:cstheme="majorHAnsi"/>
          <w:b/>
          <w:i/>
          <w:sz w:val="28"/>
          <w:szCs w:val="28"/>
        </w:rPr>
        <w:t>* Biện pháp:</w:t>
      </w:r>
    </w:p>
    <w:p w14:paraId="7FC6548F" w14:textId="77777777" w:rsidR="003436B2" w:rsidRPr="00997814" w:rsidRDefault="003436B2" w:rsidP="004D15C6">
      <w:pPr>
        <w:spacing w:before="0" w:after="0" w:line="288" w:lineRule="auto"/>
        <w:ind w:firstLine="360"/>
        <w:rPr>
          <w:rFonts w:asciiTheme="majorHAnsi" w:hAnsiTheme="majorHAnsi" w:cstheme="majorHAnsi"/>
          <w:spacing w:val="-6"/>
          <w:sz w:val="28"/>
          <w:szCs w:val="28"/>
        </w:rPr>
      </w:pPr>
      <w:r w:rsidRPr="00997814">
        <w:rPr>
          <w:rFonts w:asciiTheme="majorHAnsi" w:hAnsiTheme="majorHAnsi" w:cstheme="majorHAnsi"/>
          <w:spacing w:val="-6"/>
          <w:sz w:val="28"/>
          <w:szCs w:val="28"/>
        </w:rPr>
        <w:t xml:space="preserve"> - Xây dựng kế hoạch cho hoạt động giáo dục kĩ năng sống và trải nghiệm sáng tạo.</w:t>
      </w:r>
    </w:p>
    <w:p w14:paraId="76A6E663" w14:textId="77777777" w:rsidR="003436B2" w:rsidRPr="00B51683" w:rsidRDefault="003436B2"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Tổ chức dạy học kĩ năng sống 2 tiết/tuần với các khối lớp.</w:t>
      </w:r>
    </w:p>
    <w:p w14:paraId="7BE14824" w14:textId="6A10B9E1" w:rsidR="003436B2" w:rsidRPr="00B51683" w:rsidRDefault="003436B2"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Thực hiện nghiêm túc các hoạt động trải nghiệm sáng tạo các chủ đề theo</w:t>
      </w:r>
      <w:r w:rsidR="0049756B" w:rsidRPr="00B51683">
        <w:rPr>
          <w:rFonts w:asciiTheme="majorHAnsi" w:hAnsiTheme="majorHAnsi" w:cstheme="majorHAnsi"/>
          <w:sz w:val="28"/>
          <w:szCs w:val="28"/>
        </w:rPr>
        <w:t xml:space="preserve"> hướng tích hợp vào các môn học.</w:t>
      </w:r>
    </w:p>
    <w:p w14:paraId="0C9987BD" w14:textId="77777777" w:rsidR="003436B2" w:rsidRPr="00B51683" w:rsidRDefault="003436B2" w:rsidP="004D15C6">
      <w:pPr>
        <w:spacing w:before="0" w:after="0" w:line="288" w:lineRule="auto"/>
        <w:ind w:firstLine="360"/>
        <w:rPr>
          <w:rFonts w:asciiTheme="majorHAnsi" w:hAnsiTheme="majorHAnsi" w:cstheme="majorHAnsi"/>
          <w:sz w:val="28"/>
          <w:szCs w:val="28"/>
        </w:rPr>
      </w:pPr>
      <w:r w:rsidRPr="00B51683">
        <w:rPr>
          <w:rFonts w:asciiTheme="majorHAnsi" w:hAnsiTheme="majorHAnsi" w:cstheme="majorHAnsi"/>
          <w:sz w:val="28"/>
          <w:szCs w:val="28"/>
        </w:rPr>
        <w:t>- Tổ chức các buổi lao động tại địa phương: Dọn dẹp xung quanh khu di tích Miếu Mái, làm cỏ tại khu nghĩa trang liệt sĩ...</w:t>
      </w:r>
    </w:p>
    <w:p w14:paraId="78F91E78" w14:textId="512D79E7" w:rsidR="003436B2" w:rsidRPr="00B51683" w:rsidRDefault="00285223" w:rsidP="004D15C6">
      <w:pPr>
        <w:shd w:val="clear" w:color="auto" w:fill="FFFFFF"/>
        <w:spacing w:before="0" w:after="0" w:line="288" w:lineRule="auto"/>
        <w:ind w:firstLine="360"/>
        <w:rPr>
          <w:rFonts w:asciiTheme="majorHAnsi" w:hAnsiTheme="majorHAnsi" w:cstheme="majorHAnsi"/>
          <w:sz w:val="28"/>
          <w:szCs w:val="28"/>
          <w:lang w:eastAsia="vi-VN"/>
        </w:rPr>
      </w:pPr>
      <w:r>
        <w:rPr>
          <w:rFonts w:asciiTheme="majorHAnsi" w:hAnsiTheme="majorHAnsi" w:cstheme="majorHAnsi"/>
          <w:sz w:val="28"/>
          <w:szCs w:val="28"/>
          <w:lang w:eastAsia="vi-VN"/>
        </w:rPr>
        <w:t xml:space="preserve">- </w:t>
      </w:r>
      <w:r w:rsidR="003436B2" w:rsidRPr="00B51683">
        <w:rPr>
          <w:rFonts w:asciiTheme="majorHAnsi" w:hAnsiTheme="majorHAnsi" w:cstheme="majorHAnsi"/>
          <w:sz w:val="28"/>
          <w:szCs w:val="28"/>
          <w:lang w:eastAsia="vi-VN"/>
        </w:rPr>
        <w:t>Tổ chức dạy học theo hướng phân hóa đối tượng học sinh dựa theo năng lực- phẩm chất của chương trình giáo dục. Giáo viên cần căn cứ vào hướng dẫn thực hiện chương trình và điều chỉnh nội dung dạy học của Bộ GD&amp;ĐT để sử dụng hợp lý sách giáo khoa, chủ động thiết kế bài giảng khoa học, dạy học có hiệu quả .</w:t>
      </w:r>
    </w:p>
    <w:p w14:paraId="246B0BC1" w14:textId="77777777" w:rsidR="003436B2" w:rsidRPr="00B51683" w:rsidRDefault="003436B2" w:rsidP="004D15C6">
      <w:pPr>
        <w:spacing w:before="0" w:after="0" w:line="288" w:lineRule="auto"/>
        <w:ind w:firstLine="706"/>
        <w:rPr>
          <w:rFonts w:asciiTheme="majorHAnsi" w:hAnsiTheme="majorHAnsi" w:cstheme="majorHAnsi"/>
          <w:sz w:val="28"/>
          <w:szCs w:val="28"/>
          <w:lang w:val="es-BO"/>
        </w:rPr>
      </w:pPr>
      <w:r w:rsidRPr="00B51683">
        <w:rPr>
          <w:rFonts w:asciiTheme="majorHAnsi" w:hAnsiTheme="majorHAnsi" w:cstheme="majorHAnsi"/>
          <w:sz w:val="28"/>
          <w:szCs w:val="28"/>
          <w:lang w:val="es-BO"/>
        </w:rPr>
        <w:t>- Tổ chức kiểm tra việc thực hiện các hoạt động giáo dục theo kế hoạch, đảm bảo thực hiện các hoạt động đúng tiến độ, có hiệu quả.</w:t>
      </w:r>
    </w:p>
    <w:p w14:paraId="39AEC028" w14:textId="1977AF59" w:rsidR="003436B2" w:rsidRPr="00B51683" w:rsidRDefault="003436B2" w:rsidP="004D15C6">
      <w:pPr>
        <w:tabs>
          <w:tab w:val="left" w:pos="142"/>
        </w:tabs>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Sau mỗi học kì, nhà trường tổ chức họp rút kinh nghiệm, điều chỉnh bổ sung kế hoạch, nội dung và công tác tổ chức.</w:t>
      </w:r>
    </w:p>
    <w:p w14:paraId="727DA763" w14:textId="3132C932" w:rsidR="003436B2" w:rsidRPr="00B51683" w:rsidRDefault="00DC6392" w:rsidP="004D15C6">
      <w:pPr>
        <w:spacing w:before="0" w:after="0" w:line="288" w:lineRule="auto"/>
        <w:rPr>
          <w:rFonts w:asciiTheme="majorHAnsi" w:hAnsiTheme="majorHAnsi" w:cstheme="majorHAnsi"/>
          <w:b/>
          <w:sz w:val="28"/>
          <w:szCs w:val="28"/>
          <w:lang w:val="es-BO"/>
        </w:rPr>
      </w:pPr>
      <w:r>
        <w:rPr>
          <w:rFonts w:asciiTheme="majorHAnsi" w:hAnsiTheme="majorHAnsi" w:cstheme="majorHAnsi"/>
          <w:b/>
          <w:sz w:val="28"/>
          <w:szCs w:val="28"/>
          <w:lang w:val="nl-NL"/>
        </w:rPr>
        <w:t>6</w:t>
      </w:r>
      <w:r w:rsidR="00612FE0" w:rsidRPr="00B51683">
        <w:rPr>
          <w:rFonts w:asciiTheme="majorHAnsi" w:hAnsiTheme="majorHAnsi" w:cstheme="majorHAnsi"/>
          <w:b/>
          <w:sz w:val="28"/>
          <w:szCs w:val="28"/>
          <w:lang w:val="nl-NL"/>
        </w:rPr>
        <w:t>.3</w:t>
      </w:r>
      <w:r>
        <w:rPr>
          <w:rFonts w:asciiTheme="majorHAnsi" w:hAnsiTheme="majorHAnsi" w:cstheme="majorHAnsi"/>
          <w:b/>
          <w:sz w:val="28"/>
          <w:szCs w:val="28"/>
          <w:lang w:val="nl-NL"/>
        </w:rPr>
        <w:t>.</w:t>
      </w:r>
      <w:r w:rsidR="003436B2" w:rsidRPr="00B51683">
        <w:rPr>
          <w:rFonts w:asciiTheme="majorHAnsi" w:hAnsiTheme="majorHAnsi" w:cstheme="majorHAnsi"/>
          <w:b/>
          <w:sz w:val="28"/>
          <w:szCs w:val="28"/>
          <w:lang w:val="nl-NL"/>
        </w:rPr>
        <w:t xml:space="preserve"> Triển khai thực hiện g</w:t>
      </w:r>
      <w:r w:rsidR="003436B2" w:rsidRPr="00B51683">
        <w:rPr>
          <w:rFonts w:asciiTheme="majorHAnsi" w:hAnsiTheme="majorHAnsi" w:cstheme="majorHAnsi"/>
          <w:b/>
          <w:sz w:val="28"/>
          <w:szCs w:val="28"/>
          <w:lang w:val="es-BO"/>
        </w:rPr>
        <w:t>iáo dục STEM</w:t>
      </w:r>
    </w:p>
    <w:p w14:paraId="598B7BEC" w14:textId="2A62C179" w:rsidR="003436B2" w:rsidRPr="00B51683" w:rsidRDefault="003436B2"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xml:space="preserve">*Mục tiêu: </w:t>
      </w:r>
    </w:p>
    <w:p w14:paraId="571DE96B" w14:textId="428A2B57" w:rsidR="003436B2" w:rsidRPr="00B51683" w:rsidRDefault="003436B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Học sinh tiếp cận và thực hiện các hoạt động STEM  tại các môn Khoa học tự nhiên qua đó trang bị cho học sinh những kiến thức khoa học gắn liền với ứng dụng của hoạt động này trong thực tiễn.</w:t>
      </w:r>
    </w:p>
    <w:p w14:paraId="3190A229" w14:textId="0A34CD52" w:rsidR="003436B2" w:rsidRPr="00285223" w:rsidRDefault="003436B2" w:rsidP="004D15C6">
      <w:pPr>
        <w:spacing w:before="0" w:after="0" w:line="288" w:lineRule="auto"/>
        <w:rPr>
          <w:rFonts w:asciiTheme="majorHAnsi" w:hAnsiTheme="majorHAnsi" w:cstheme="majorHAnsi"/>
          <w:spacing w:val="-4"/>
          <w:sz w:val="28"/>
          <w:szCs w:val="28"/>
        </w:rPr>
      </w:pPr>
      <w:r w:rsidRPr="00285223">
        <w:rPr>
          <w:rFonts w:asciiTheme="majorHAnsi" w:hAnsiTheme="majorHAnsi" w:cstheme="majorHAnsi"/>
          <w:spacing w:val="-4"/>
          <w:sz w:val="28"/>
          <w:szCs w:val="28"/>
        </w:rPr>
        <w:t>- Tổ chức ngày hội STEM cấp trường và có sản phẩm tham gia dự thi cấp huyện.</w:t>
      </w:r>
    </w:p>
    <w:p w14:paraId="14A9D524" w14:textId="553621E6" w:rsidR="003436B2" w:rsidRPr="00B51683" w:rsidRDefault="003436B2" w:rsidP="004D15C6">
      <w:pPr>
        <w:spacing w:before="0" w:after="0" w:line="288" w:lineRule="auto"/>
        <w:rPr>
          <w:rFonts w:asciiTheme="majorHAnsi" w:hAnsiTheme="majorHAnsi" w:cstheme="majorHAnsi"/>
          <w:b/>
          <w:sz w:val="28"/>
          <w:szCs w:val="28"/>
        </w:rPr>
      </w:pPr>
      <w:r w:rsidRPr="00B51683">
        <w:rPr>
          <w:rFonts w:asciiTheme="majorHAnsi" w:hAnsiTheme="majorHAnsi" w:cstheme="majorHAnsi"/>
          <w:b/>
          <w:i/>
          <w:sz w:val="28"/>
          <w:szCs w:val="28"/>
        </w:rPr>
        <w:t>* Chỉ tiêu</w:t>
      </w:r>
      <w:r w:rsidRPr="00B51683">
        <w:rPr>
          <w:rFonts w:asciiTheme="majorHAnsi" w:hAnsiTheme="majorHAnsi" w:cstheme="majorHAnsi"/>
          <w:b/>
          <w:sz w:val="28"/>
          <w:szCs w:val="28"/>
        </w:rPr>
        <w:t>:</w:t>
      </w:r>
    </w:p>
    <w:p w14:paraId="52627C2D" w14:textId="74B09E0C" w:rsidR="003436B2" w:rsidRPr="00B51683" w:rsidRDefault="003436B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GV dạy môn khoa học tự nhiên thực hiện giảng dạy các nội dung STEM theo hướng dẫn.</w:t>
      </w:r>
    </w:p>
    <w:p w14:paraId="2742A9BC" w14:textId="1923D95E" w:rsidR="003436B2" w:rsidRPr="00B51683" w:rsidRDefault="003436B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HS được tham gia vào hoạt động học tập và trải nghiệm với  hoạt động STEM của khối.</w:t>
      </w:r>
    </w:p>
    <w:p w14:paraId="43764D8A" w14:textId="255E807C" w:rsidR="003436B2" w:rsidRPr="00B51683" w:rsidRDefault="003436B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- 100% các lớp có sản phẩm tham gia ngày hội STEM cấp trường và sản phẩm dự thi cấp huyện đạt giải.</w:t>
      </w:r>
    </w:p>
    <w:p w14:paraId="2C898279" w14:textId="40F6C8C9" w:rsidR="003436B2" w:rsidRPr="00B51683" w:rsidRDefault="003436B2"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xml:space="preserve">* </w:t>
      </w:r>
      <w:r w:rsidR="00612FE0" w:rsidRPr="00B51683">
        <w:rPr>
          <w:rFonts w:asciiTheme="majorHAnsi" w:hAnsiTheme="majorHAnsi" w:cstheme="majorHAnsi"/>
          <w:b/>
          <w:i/>
          <w:sz w:val="28"/>
          <w:szCs w:val="28"/>
        </w:rPr>
        <w:t>Biện pháp</w:t>
      </w:r>
      <w:r w:rsidRPr="00B51683">
        <w:rPr>
          <w:rFonts w:asciiTheme="majorHAnsi" w:hAnsiTheme="majorHAnsi" w:cstheme="majorHAnsi"/>
          <w:b/>
          <w:i/>
          <w:sz w:val="28"/>
          <w:szCs w:val="28"/>
        </w:rPr>
        <w:t>:</w:t>
      </w:r>
    </w:p>
    <w:p w14:paraId="325F1F8B" w14:textId="0F524449" w:rsidR="003436B2" w:rsidRPr="00B51683" w:rsidRDefault="003436B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Xây dựng kế hoạch cấp trường về hoạt động giáo dục STEM, yêu cầu GV tổ khoa học tự nhiên xây dựng kế hoạch dạy học  có tích hợp nội dung về chủ đề giáo dục STEM trong giáo án và thực hiện trong năm học.</w:t>
      </w:r>
    </w:p>
    <w:p w14:paraId="0649EB32" w14:textId="45F37A9B" w:rsidR="003436B2" w:rsidRPr="00B51683" w:rsidRDefault="003436B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Làm chuyên đề tại tổ về hướng dẫn thực hiện chủ đề STEM  đối với học sinh.</w:t>
      </w:r>
    </w:p>
    <w:p w14:paraId="5CD08C84" w14:textId="1E1178DF" w:rsidR="003436B2" w:rsidRPr="00B51683" w:rsidRDefault="003436B2"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Sau các bài học của các lớp  phải có sản phẩm báo cáo về tổ chuyên môn.</w:t>
      </w:r>
    </w:p>
    <w:p w14:paraId="47AB9C5D" w14:textId="1FC0A58A" w:rsidR="003436B2" w:rsidRPr="00B51683" w:rsidRDefault="003436B2" w:rsidP="004D15C6">
      <w:pPr>
        <w:spacing w:before="0" w:after="0" w:line="288" w:lineRule="auto"/>
        <w:rPr>
          <w:rFonts w:asciiTheme="majorHAnsi" w:hAnsiTheme="majorHAnsi" w:cstheme="majorHAnsi"/>
          <w:color w:val="FF0000"/>
          <w:sz w:val="28"/>
          <w:szCs w:val="28"/>
        </w:rPr>
      </w:pPr>
      <w:r w:rsidRPr="00B51683">
        <w:rPr>
          <w:rFonts w:asciiTheme="majorHAnsi" w:hAnsiTheme="majorHAnsi" w:cstheme="majorHAnsi"/>
          <w:color w:val="000000" w:themeColor="text1"/>
          <w:sz w:val="28"/>
          <w:szCs w:val="28"/>
        </w:rPr>
        <w:lastRenderedPageBreak/>
        <w:t>- Tổ chức ngày hội STEM cấp trường và chọn sản phẩm tiêu biểu để dự thi cấp huyện căn cứ theo Công văn hướng dẫn của Phòng Giáo dục</w:t>
      </w:r>
      <w:r w:rsidRPr="00B51683">
        <w:rPr>
          <w:rFonts w:asciiTheme="majorHAnsi" w:hAnsiTheme="majorHAnsi" w:cstheme="majorHAnsi"/>
          <w:color w:val="FF0000"/>
          <w:sz w:val="28"/>
          <w:szCs w:val="28"/>
        </w:rPr>
        <w:t>.</w:t>
      </w:r>
    </w:p>
    <w:p w14:paraId="1D9A71A8" w14:textId="41A246BA" w:rsidR="003436B2" w:rsidRPr="00B51683" w:rsidRDefault="00506577" w:rsidP="004D15C6">
      <w:pPr>
        <w:spacing w:before="0" w:after="0" w:line="288" w:lineRule="auto"/>
        <w:rPr>
          <w:rFonts w:asciiTheme="majorHAnsi" w:hAnsiTheme="majorHAnsi" w:cstheme="majorHAnsi"/>
          <w:b/>
          <w:sz w:val="28"/>
          <w:szCs w:val="28"/>
          <w:lang w:val="sv-SE"/>
        </w:rPr>
      </w:pPr>
      <w:r>
        <w:rPr>
          <w:rFonts w:asciiTheme="majorHAnsi" w:hAnsiTheme="majorHAnsi" w:cstheme="majorHAnsi"/>
          <w:b/>
          <w:sz w:val="28"/>
          <w:szCs w:val="28"/>
          <w:lang w:val="sv-SE"/>
        </w:rPr>
        <w:t>6</w:t>
      </w:r>
      <w:r w:rsidR="0070532D" w:rsidRPr="00B51683">
        <w:rPr>
          <w:rFonts w:asciiTheme="majorHAnsi" w:hAnsiTheme="majorHAnsi" w:cstheme="majorHAnsi"/>
          <w:b/>
          <w:sz w:val="28"/>
          <w:szCs w:val="28"/>
          <w:lang w:val="sv-SE"/>
        </w:rPr>
        <w:t>.4</w:t>
      </w:r>
      <w:r w:rsidR="003436B2" w:rsidRPr="00B51683">
        <w:rPr>
          <w:rFonts w:asciiTheme="majorHAnsi" w:hAnsiTheme="majorHAnsi" w:cstheme="majorHAnsi"/>
          <w:b/>
          <w:sz w:val="28"/>
          <w:szCs w:val="28"/>
          <w:lang w:val="sv-SE"/>
        </w:rPr>
        <w:t>. Công tác giáo dục thể chất và giáo dục sức khoẻ:</w:t>
      </w:r>
    </w:p>
    <w:p w14:paraId="2B91586B" w14:textId="77777777" w:rsidR="0070532D" w:rsidRPr="00B51683" w:rsidRDefault="003436B2"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b/>
          <w:i/>
          <w:sz w:val="28"/>
          <w:szCs w:val="28"/>
          <w:lang w:val="sv-SE"/>
        </w:rPr>
        <w:t>*Mục tiêu:</w:t>
      </w:r>
      <w:r w:rsidRPr="00B51683">
        <w:rPr>
          <w:rFonts w:asciiTheme="majorHAnsi" w:hAnsiTheme="majorHAnsi" w:cstheme="majorHAnsi"/>
          <w:sz w:val="28"/>
          <w:szCs w:val="28"/>
          <w:lang w:val="sv-SE"/>
        </w:rPr>
        <w:t xml:space="preserve"> </w:t>
      </w:r>
    </w:p>
    <w:p w14:paraId="4906F3A7" w14:textId="01F9CDD4" w:rsidR="003436B2" w:rsidRPr="00B51683" w:rsidRDefault="003436B2"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Duy trì nề nếp thực hiện các bài thể dục giữa giờ nhằm tăng cường  sức khỏe, phát triển  thể lực toàn diện, trang bị kiến thức, kĩ năng vận động cơ bản, hình thành cho học sinh thói quen  luyện tập thể dục thể thao.</w:t>
      </w:r>
    </w:p>
    <w:p w14:paraId="6759E008" w14:textId="77777777" w:rsidR="0070532D" w:rsidRPr="00B51683" w:rsidRDefault="003436B2"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b/>
          <w:i/>
          <w:sz w:val="28"/>
          <w:szCs w:val="28"/>
          <w:lang w:val="sv-SE"/>
        </w:rPr>
        <w:t>* Chỉ tiêu:</w:t>
      </w:r>
      <w:r w:rsidRPr="00B51683">
        <w:rPr>
          <w:rFonts w:asciiTheme="majorHAnsi" w:hAnsiTheme="majorHAnsi" w:cstheme="majorHAnsi"/>
          <w:sz w:val="28"/>
          <w:szCs w:val="28"/>
          <w:lang w:val="sv-SE"/>
        </w:rPr>
        <w:t xml:space="preserve"> </w:t>
      </w:r>
    </w:p>
    <w:p w14:paraId="2ABE1B4C" w14:textId="7DF47E94" w:rsidR="003436B2" w:rsidRPr="00B51683" w:rsidRDefault="003436B2"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100% học sinh được tham gia vào các hoạt động thể dục giữa giờ và trong các buối sinh hoạt ngoài giờ lên lớp được tổ chức theo chủ đề.</w:t>
      </w:r>
    </w:p>
    <w:p w14:paraId="5A29ECFA" w14:textId="77777777" w:rsidR="003436B2" w:rsidRPr="00B51683" w:rsidRDefault="003436B2" w:rsidP="004D15C6">
      <w:pPr>
        <w:spacing w:before="0" w:after="0" w:line="288" w:lineRule="auto"/>
        <w:rPr>
          <w:rFonts w:asciiTheme="majorHAnsi" w:hAnsiTheme="majorHAnsi" w:cstheme="majorHAnsi"/>
          <w:b/>
          <w:i/>
          <w:sz w:val="28"/>
          <w:szCs w:val="28"/>
          <w:lang w:val="sv-SE"/>
        </w:rPr>
      </w:pPr>
      <w:r w:rsidRPr="00B51683">
        <w:rPr>
          <w:rFonts w:asciiTheme="majorHAnsi" w:hAnsiTheme="majorHAnsi" w:cstheme="majorHAnsi"/>
          <w:b/>
          <w:i/>
          <w:sz w:val="28"/>
          <w:szCs w:val="28"/>
          <w:lang w:val="sv-SE"/>
        </w:rPr>
        <w:t>* Giải pháp thực hiện:</w:t>
      </w:r>
    </w:p>
    <w:p w14:paraId="15751FC5" w14:textId="752A13F9" w:rsidR="003436B2" w:rsidRPr="00B51683" w:rsidRDefault="003436B2"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 - Tổ chức tập thể dục giữa giờ  và hoạt động 5 phút sạch trường ở giữa </w:t>
      </w:r>
      <w:r w:rsidR="0070532D" w:rsidRPr="00B51683">
        <w:rPr>
          <w:rFonts w:asciiTheme="majorHAnsi" w:hAnsiTheme="majorHAnsi" w:cstheme="majorHAnsi"/>
          <w:sz w:val="28"/>
          <w:szCs w:val="28"/>
          <w:lang w:val="sv-SE"/>
        </w:rPr>
        <w:t xml:space="preserve">giờ ra chơi </w:t>
      </w:r>
      <w:r w:rsidRPr="00B51683">
        <w:rPr>
          <w:rFonts w:asciiTheme="majorHAnsi" w:hAnsiTheme="majorHAnsi" w:cstheme="majorHAnsi"/>
          <w:sz w:val="28"/>
          <w:szCs w:val="28"/>
          <w:lang w:val="sv-SE"/>
        </w:rPr>
        <w:t>hàng ngày.</w:t>
      </w:r>
    </w:p>
    <w:p w14:paraId="49508017" w14:textId="77777777" w:rsidR="003436B2" w:rsidRPr="00B51683" w:rsidRDefault="003436B2"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 Tích hợp các nội dung thể dục thể thao và trò chơi dân gian trong các chủ đề giáo dục ngoài giờ lên lớp. </w:t>
      </w:r>
    </w:p>
    <w:p w14:paraId="304EBCB0" w14:textId="11EDF5EB" w:rsidR="003436B2" w:rsidRPr="00B51683" w:rsidRDefault="00506577" w:rsidP="004D15C6">
      <w:pPr>
        <w:spacing w:before="0" w:after="0" w:line="288" w:lineRule="auto"/>
        <w:rPr>
          <w:rFonts w:asciiTheme="majorHAnsi" w:hAnsiTheme="majorHAnsi" w:cstheme="majorHAnsi"/>
          <w:b/>
          <w:sz w:val="28"/>
          <w:szCs w:val="28"/>
        </w:rPr>
      </w:pPr>
      <w:r>
        <w:rPr>
          <w:rFonts w:asciiTheme="majorHAnsi" w:hAnsiTheme="majorHAnsi" w:cstheme="majorHAnsi"/>
          <w:b/>
          <w:sz w:val="28"/>
          <w:szCs w:val="28"/>
          <w:lang w:val="sv-SE"/>
        </w:rPr>
        <w:t>6</w:t>
      </w:r>
      <w:r w:rsidR="00AF1F3A" w:rsidRPr="00B51683">
        <w:rPr>
          <w:rFonts w:asciiTheme="majorHAnsi" w:hAnsiTheme="majorHAnsi" w:cstheme="majorHAnsi"/>
          <w:b/>
          <w:sz w:val="28"/>
          <w:szCs w:val="28"/>
          <w:lang w:val="sv-SE"/>
        </w:rPr>
        <w:t>.5</w:t>
      </w:r>
      <w:r w:rsidR="003436B2" w:rsidRPr="00B51683">
        <w:rPr>
          <w:rFonts w:asciiTheme="majorHAnsi" w:hAnsiTheme="majorHAnsi" w:cstheme="majorHAnsi"/>
          <w:b/>
          <w:sz w:val="28"/>
          <w:szCs w:val="28"/>
        </w:rPr>
        <w:t xml:space="preserve">. Hoạt động hướng nghiệp, phân luồng học sinh </w:t>
      </w:r>
    </w:p>
    <w:p w14:paraId="41AF1522" w14:textId="77777777" w:rsidR="00AF1F3A" w:rsidRPr="00B51683" w:rsidRDefault="003436B2" w:rsidP="004D15C6">
      <w:pPr>
        <w:spacing w:before="0" w:after="0" w:line="288" w:lineRule="auto"/>
        <w:ind w:left="360" w:firstLine="360"/>
        <w:rPr>
          <w:rFonts w:asciiTheme="majorHAnsi" w:hAnsiTheme="majorHAnsi" w:cstheme="majorHAnsi"/>
          <w:sz w:val="28"/>
          <w:szCs w:val="28"/>
        </w:rPr>
      </w:pPr>
      <w:r w:rsidRPr="00B51683">
        <w:rPr>
          <w:rFonts w:asciiTheme="majorHAnsi" w:hAnsiTheme="majorHAnsi" w:cstheme="majorHAnsi"/>
          <w:b/>
          <w:i/>
          <w:sz w:val="28"/>
          <w:szCs w:val="28"/>
        </w:rPr>
        <w:t>* Mục tiêu:</w:t>
      </w:r>
      <w:r w:rsidRPr="00B51683">
        <w:rPr>
          <w:rFonts w:asciiTheme="majorHAnsi" w:hAnsiTheme="majorHAnsi" w:cstheme="majorHAnsi"/>
          <w:sz w:val="28"/>
          <w:szCs w:val="28"/>
        </w:rPr>
        <w:t xml:space="preserve"> </w:t>
      </w:r>
    </w:p>
    <w:p w14:paraId="2412FC2D" w14:textId="77777777" w:rsidR="00AF1F3A" w:rsidRPr="00B51683" w:rsidRDefault="003436B2" w:rsidP="004D15C6">
      <w:pPr>
        <w:spacing w:before="0" w:after="0" w:line="288" w:lineRule="auto"/>
        <w:ind w:left="360" w:firstLine="360"/>
        <w:rPr>
          <w:rFonts w:asciiTheme="majorHAnsi" w:hAnsiTheme="majorHAnsi" w:cstheme="majorHAnsi"/>
          <w:sz w:val="28"/>
          <w:szCs w:val="28"/>
        </w:rPr>
      </w:pPr>
      <w:r w:rsidRPr="00B51683">
        <w:rPr>
          <w:rFonts w:asciiTheme="majorHAnsi" w:hAnsiTheme="majorHAnsi" w:cstheme="majorHAnsi"/>
          <w:sz w:val="28"/>
          <w:szCs w:val="28"/>
        </w:rPr>
        <w:t>Định hướng phân luồng học sinh sau khi h</w:t>
      </w:r>
      <w:r w:rsidR="00AF1F3A" w:rsidRPr="00B51683">
        <w:rPr>
          <w:rFonts w:asciiTheme="majorHAnsi" w:hAnsiTheme="majorHAnsi" w:cstheme="majorHAnsi"/>
          <w:sz w:val="28"/>
          <w:szCs w:val="28"/>
        </w:rPr>
        <w:t>oàn thành chương trình THCS với</w:t>
      </w:r>
    </w:p>
    <w:p w14:paraId="57A9669B" w14:textId="345FDAFD" w:rsidR="003436B2" w:rsidRPr="00B51683" w:rsidRDefault="003436B2" w:rsidP="004D15C6">
      <w:pPr>
        <w:spacing w:before="0" w:after="0" w:line="288" w:lineRule="auto"/>
        <w:ind w:firstLine="0"/>
        <w:rPr>
          <w:rFonts w:asciiTheme="majorHAnsi" w:hAnsiTheme="majorHAnsi" w:cstheme="majorHAnsi"/>
          <w:sz w:val="28"/>
          <w:szCs w:val="28"/>
        </w:rPr>
      </w:pPr>
      <w:r w:rsidRPr="00B51683">
        <w:rPr>
          <w:rFonts w:asciiTheme="majorHAnsi" w:hAnsiTheme="majorHAnsi" w:cstheme="majorHAnsi"/>
          <w:sz w:val="28"/>
          <w:szCs w:val="28"/>
        </w:rPr>
        <w:t>việc lựa chọn học tiếp THPT, GDTX – GDNN, học nghề ....</w:t>
      </w:r>
    </w:p>
    <w:p w14:paraId="1C88B8F0" w14:textId="77777777" w:rsidR="00AF1F3A" w:rsidRPr="00B51683" w:rsidRDefault="003436B2" w:rsidP="004D15C6">
      <w:pPr>
        <w:spacing w:before="0" w:after="0" w:line="288" w:lineRule="auto"/>
        <w:ind w:left="360" w:firstLine="360"/>
        <w:rPr>
          <w:rFonts w:asciiTheme="majorHAnsi" w:hAnsiTheme="majorHAnsi" w:cstheme="majorHAnsi"/>
          <w:sz w:val="28"/>
          <w:szCs w:val="28"/>
        </w:rPr>
      </w:pPr>
      <w:r w:rsidRPr="00B51683">
        <w:rPr>
          <w:rFonts w:asciiTheme="majorHAnsi" w:hAnsiTheme="majorHAnsi" w:cstheme="majorHAnsi"/>
          <w:b/>
          <w:i/>
          <w:sz w:val="28"/>
          <w:szCs w:val="28"/>
        </w:rPr>
        <w:t>* Chỉ tiêu:</w:t>
      </w:r>
      <w:r w:rsidRPr="00B51683">
        <w:rPr>
          <w:rFonts w:asciiTheme="majorHAnsi" w:hAnsiTheme="majorHAnsi" w:cstheme="majorHAnsi"/>
          <w:sz w:val="28"/>
          <w:szCs w:val="28"/>
        </w:rPr>
        <w:t xml:space="preserve"> </w:t>
      </w:r>
    </w:p>
    <w:p w14:paraId="18D22AC4" w14:textId="442B9372" w:rsidR="003436B2" w:rsidRPr="00B51683" w:rsidRDefault="003436B2" w:rsidP="004D15C6">
      <w:pPr>
        <w:spacing w:before="0" w:after="0" w:line="288" w:lineRule="auto"/>
        <w:ind w:left="360" w:firstLine="360"/>
        <w:rPr>
          <w:rFonts w:asciiTheme="majorHAnsi" w:hAnsiTheme="majorHAnsi" w:cstheme="majorHAnsi"/>
          <w:sz w:val="28"/>
          <w:szCs w:val="28"/>
        </w:rPr>
      </w:pPr>
      <w:r w:rsidRPr="00B51683">
        <w:rPr>
          <w:rFonts w:asciiTheme="majorHAnsi" w:hAnsiTheme="majorHAnsi" w:cstheme="majorHAnsi"/>
          <w:sz w:val="28"/>
          <w:szCs w:val="28"/>
        </w:rPr>
        <w:t>Hoàn thành chương trình giáo dục hướng nghiệp với HS khối 9.</w:t>
      </w:r>
    </w:p>
    <w:p w14:paraId="5C60FDD7" w14:textId="77777777" w:rsidR="00AF1F3A" w:rsidRPr="00B51683" w:rsidRDefault="003436B2" w:rsidP="004D15C6">
      <w:pPr>
        <w:spacing w:before="0" w:after="0" w:line="288" w:lineRule="auto"/>
        <w:ind w:left="360" w:firstLine="360"/>
        <w:rPr>
          <w:rFonts w:asciiTheme="majorHAnsi" w:hAnsiTheme="majorHAnsi" w:cstheme="majorHAnsi"/>
          <w:sz w:val="28"/>
          <w:szCs w:val="28"/>
        </w:rPr>
      </w:pPr>
      <w:r w:rsidRPr="00B51683">
        <w:rPr>
          <w:rFonts w:asciiTheme="majorHAnsi" w:hAnsiTheme="majorHAnsi" w:cstheme="majorHAnsi"/>
          <w:sz w:val="28"/>
          <w:szCs w:val="28"/>
        </w:rPr>
        <w:t xml:space="preserve"> Tổ chức cho HS K9 tham quan 1 cơ sở sản xuất hoặc 1 công ty đóng trên</w:t>
      </w:r>
    </w:p>
    <w:p w14:paraId="51BF6E9A" w14:textId="1358ECD2" w:rsidR="003436B2" w:rsidRPr="00B51683" w:rsidRDefault="003436B2" w:rsidP="004D15C6">
      <w:pPr>
        <w:spacing w:before="0" w:after="0" w:line="288" w:lineRule="auto"/>
        <w:ind w:firstLine="0"/>
        <w:rPr>
          <w:rFonts w:asciiTheme="majorHAnsi" w:hAnsiTheme="majorHAnsi" w:cstheme="majorHAnsi"/>
          <w:sz w:val="28"/>
          <w:szCs w:val="28"/>
        </w:rPr>
      </w:pPr>
      <w:r w:rsidRPr="00B51683">
        <w:rPr>
          <w:rFonts w:asciiTheme="majorHAnsi" w:hAnsiTheme="majorHAnsi" w:cstheme="majorHAnsi"/>
          <w:sz w:val="28"/>
          <w:szCs w:val="28"/>
        </w:rPr>
        <w:t>địa bàn xã.</w:t>
      </w:r>
    </w:p>
    <w:p w14:paraId="3802FC23" w14:textId="409F4F6E" w:rsidR="003436B2" w:rsidRPr="00B51683" w:rsidRDefault="00AF1F3A" w:rsidP="004D15C6">
      <w:pPr>
        <w:spacing w:before="0" w:after="0" w:line="288" w:lineRule="auto"/>
        <w:ind w:left="360" w:firstLine="360"/>
        <w:rPr>
          <w:rFonts w:asciiTheme="majorHAnsi" w:hAnsiTheme="majorHAnsi" w:cstheme="majorHAnsi"/>
          <w:b/>
          <w:i/>
          <w:sz w:val="28"/>
          <w:szCs w:val="28"/>
        </w:rPr>
      </w:pPr>
      <w:r w:rsidRPr="00B51683">
        <w:rPr>
          <w:rFonts w:asciiTheme="majorHAnsi" w:hAnsiTheme="majorHAnsi" w:cstheme="majorHAnsi"/>
          <w:b/>
          <w:i/>
          <w:sz w:val="28"/>
          <w:szCs w:val="28"/>
        </w:rPr>
        <w:t>* Biện pháp</w:t>
      </w:r>
      <w:r w:rsidR="003436B2" w:rsidRPr="00B51683">
        <w:rPr>
          <w:rFonts w:asciiTheme="majorHAnsi" w:hAnsiTheme="majorHAnsi" w:cstheme="majorHAnsi"/>
          <w:b/>
          <w:i/>
          <w:sz w:val="28"/>
          <w:szCs w:val="28"/>
        </w:rPr>
        <w:t>:</w:t>
      </w:r>
    </w:p>
    <w:p w14:paraId="0518140D" w14:textId="4EB2176A" w:rsidR="00C40EB8" w:rsidRPr="00B51683" w:rsidRDefault="003436B2" w:rsidP="004D15C6">
      <w:pPr>
        <w:spacing w:before="0" w:after="0" w:line="288" w:lineRule="auto"/>
        <w:ind w:left="360" w:firstLine="360"/>
        <w:rPr>
          <w:rFonts w:asciiTheme="majorHAnsi" w:hAnsiTheme="majorHAnsi" w:cstheme="majorHAnsi"/>
          <w:sz w:val="28"/>
          <w:szCs w:val="28"/>
        </w:rPr>
      </w:pPr>
      <w:r w:rsidRPr="00B51683">
        <w:rPr>
          <w:rFonts w:asciiTheme="majorHAnsi" w:hAnsiTheme="majorHAnsi" w:cstheme="majorHAnsi"/>
          <w:sz w:val="28"/>
          <w:szCs w:val="28"/>
        </w:rPr>
        <w:t xml:space="preserve"> - Xây dựng kế hoạch giáo dục </w:t>
      </w:r>
      <w:r w:rsidR="00AF1F3A" w:rsidRPr="00B51683">
        <w:rPr>
          <w:rFonts w:asciiTheme="majorHAnsi" w:hAnsiTheme="majorHAnsi" w:cstheme="majorHAnsi"/>
          <w:sz w:val="28"/>
          <w:szCs w:val="28"/>
        </w:rPr>
        <w:t>HĐ TN hướng nghiệp theo CTGDPT 2018.</w:t>
      </w:r>
    </w:p>
    <w:p w14:paraId="418579A4" w14:textId="25F08B08" w:rsidR="00C40EB8" w:rsidRPr="00B51683" w:rsidRDefault="00506577" w:rsidP="004D15C6">
      <w:pPr>
        <w:spacing w:before="0" w:after="0" w:line="288" w:lineRule="auto"/>
        <w:rPr>
          <w:rFonts w:asciiTheme="majorHAnsi" w:hAnsiTheme="majorHAnsi" w:cstheme="majorHAnsi"/>
          <w:b/>
          <w:sz w:val="28"/>
          <w:szCs w:val="28"/>
          <w:lang w:val="nb-NO"/>
        </w:rPr>
      </w:pPr>
      <w:r>
        <w:rPr>
          <w:rFonts w:asciiTheme="majorHAnsi" w:hAnsiTheme="majorHAnsi" w:cstheme="majorHAnsi"/>
          <w:b/>
          <w:sz w:val="28"/>
          <w:szCs w:val="28"/>
          <w:lang w:val="nb-NO"/>
        </w:rPr>
        <w:t>7</w:t>
      </w:r>
      <w:r w:rsidR="00C40EB8" w:rsidRPr="00B51683">
        <w:rPr>
          <w:rFonts w:asciiTheme="majorHAnsi" w:hAnsiTheme="majorHAnsi" w:cstheme="majorHAnsi"/>
          <w:b/>
          <w:sz w:val="28"/>
          <w:szCs w:val="28"/>
          <w:lang w:val="nb-NO"/>
        </w:rPr>
        <w:t>. Kế hoạch huy động, bố trí và sử dụng các nguồn lực trong nhà trường.</w:t>
      </w:r>
    </w:p>
    <w:p w14:paraId="389855FB" w14:textId="16719F23" w:rsidR="00C40EB8" w:rsidRPr="00B51683" w:rsidRDefault="00506577" w:rsidP="004D15C6">
      <w:pPr>
        <w:spacing w:before="0" w:after="0" w:line="288" w:lineRule="auto"/>
        <w:rPr>
          <w:rFonts w:asciiTheme="majorHAnsi" w:hAnsiTheme="majorHAnsi" w:cstheme="majorHAnsi"/>
          <w:b/>
          <w:sz w:val="28"/>
          <w:szCs w:val="28"/>
          <w:lang w:val="nb-NO"/>
        </w:rPr>
      </w:pPr>
      <w:r>
        <w:rPr>
          <w:rFonts w:asciiTheme="majorHAnsi" w:hAnsiTheme="majorHAnsi" w:cstheme="majorHAnsi"/>
          <w:b/>
          <w:sz w:val="28"/>
          <w:szCs w:val="28"/>
          <w:lang w:val="nb-NO"/>
        </w:rPr>
        <w:t>7</w:t>
      </w:r>
      <w:r w:rsidR="00C40EB8" w:rsidRPr="00B51683">
        <w:rPr>
          <w:rFonts w:asciiTheme="majorHAnsi" w:hAnsiTheme="majorHAnsi" w:cstheme="majorHAnsi"/>
          <w:b/>
          <w:sz w:val="28"/>
          <w:szCs w:val="28"/>
          <w:lang w:val="nb-NO"/>
        </w:rPr>
        <w:t>.1</w:t>
      </w:r>
      <w:r w:rsidR="00C40EB8" w:rsidRPr="00B51683">
        <w:rPr>
          <w:rFonts w:asciiTheme="majorHAnsi" w:hAnsiTheme="majorHAnsi" w:cstheme="majorHAnsi"/>
          <w:sz w:val="28"/>
          <w:szCs w:val="28"/>
        </w:rPr>
        <w:t xml:space="preserve"> </w:t>
      </w:r>
      <w:r w:rsidR="00C40EB8" w:rsidRPr="00B51683">
        <w:rPr>
          <w:rFonts w:asciiTheme="majorHAnsi" w:hAnsiTheme="majorHAnsi" w:cstheme="majorHAnsi"/>
          <w:b/>
          <w:sz w:val="28"/>
          <w:szCs w:val="28"/>
        </w:rPr>
        <w:t xml:space="preserve"> Xây dựng đội ngũ và bồi dưỡng giáo viên</w:t>
      </w:r>
      <w:r w:rsidR="00C40EB8" w:rsidRPr="00B51683">
        <w:rPr>
          <w:rFonts w:asciiTheme="majorHAnsi" w:hAnsiTheme="majorHAnsi" w:cstheme="majorHAnsi"/>
          <w:sz w:val="28"/>
          <w:szCs w:val="28"/>
        </w:rPr>
        <w:t>:</w:t>
      </w:r>
    </w:p>
    <w:p w14:paraId="494F2809" w14:textId="77777777" w:rsidR="00C40EB8" w:rsidRPr="00285223" w:rsidRDefault="00C40EB8" w:rsidP="004D15C6">
      <w:pPr>
        <w:suppressAutoHyphens/>
        <w:spacing w:before="0" w:after="0" w:line="288" w:lineRule="auto"/>
        <w:textDirection w:val="btLr"/>
        <w:textAlignment w:val="top"/>
        <w:outlineLvl w:val="0"/>
        <w:rPr>
          <w:rFonts w:asciiTheme="majorHAnsi" w:hAnsiTheme="majorHAnsi" w:cstheme="majorHAnsi"/>
          <w:spacing w:val="-4"/>
          <w:sz w:val="28"/>
          <w:szCs w:val="28"/>
        </w:rPr>
      </w:pPr>
      <w:r w:rsidRPr="00285223">
        <w:rPr>
          <w:rFonts w:asciiTheme="majorHAnsi" w:hAnsiTheme="majorHAnsi" w:cstheme="majorHAnsi"/>
          <w:b/>
          <w:spacing w:val="-4"/>
          <w:sz w:val="28"/>
          <w:szCs w:val="28"/>
        </w:rPr>
        <w:t>a. Nâng cao chất lượng đội ngũ giáo viên và cán bộ quản lý giáo dục các cấp</w:t>
      </w:r>
      <w:r w:rsidRPr="00285223">
        <w:rPr>
          <w:rFonts w:asciiTheme="majorHAnsi" w:hAnsiTheme="majorHAnsi" w:cstheme="majorHAnsi"/>
          <w:spacing w:val="-4"/>
          <w:sz w:val="28"/>
          <w:szCs w:val="28"/>
        </w:rPr>
        <w:t xml:space="preserve">. </w:t>
      </w:r>
    </w:p>
    <w:p w14:paraId="5D7E70B1" w14:textId="77777777" w:rsidR="00F20889" w:rsidRPr="00B51683" w:rsidRDefault="00F20889"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Mục tiêu:</w:t>
      </w:r>
    </w:p>
    <w:p w14:paraId="7CBFBE07" w14:textId="77777777" w:rsidR="00C40EB8" w:rsidRPr="00B51683" w:rsidRDefault="00C40EB8" w:rsidP="004D15C6">
      <w:pPr>
        <w:suppressAutoHyphens/>
        <w:spacing w:before="0" w:after="0" w:line="288" w:lineRule="auto"/>
        <w:ind w:firstLine="0"/>
        <w:textDirection w:val="btLr"/>
        <w:textAlignment w:val="top"/>
        <w:outlineLvl w:val="0"/>
        <w:rPr>
          <w:rFonts w:asciiTheme="majorHAnsi" w:hAnsiTheme="majorHAnsi" w:cstheme="majorHAnsi"/>
          <w:position w:val="-1"/>
          <w:sz w:val="28"/>
          <w:szCs w:val="28"/>
        </w:rPr>
      </w:pPr>
      <w:r w:rsidRPr="00B51683">
        <w:rPr>
          <w:rFonts w:asciiTheme="majorHAnsi" w:hAnsiTheme="majorHAnsi" w:cstheme="majorHAnsi"/>
          <w:position w:val="-1"/>
          <w:sz w:val="28"/>
          <w:szCs w:val="28"/>
        </w:rPr>
        <w:t xml:space="preserve"> </w:t>
      </w:r>
      <w:r w:rsidRPr="00B51683">
        <w:rPr>
          <w:rFonts w:asciiTheme="majorHAnsi" w:hAnsiTheme="majorHAnsi" w:cstheme="majorHAnsi"/>
          <w:position w:val="-1"/>
          <w:sz w:val="28"/>
          <w:szCs w:val="28"/>
        </w:rPr>
        <w:tab/>
        <w:t>Thực hiện nghiêm túc Quyết định số 16/2008/QĐ-BGDĐT ngày 16/4/2008 của Bộ Giáo dục và Đào tạo ban hành quy định về đạo đức nhà giáo; Quyết định số 903/QĐ-BGDĐT ngày 31/3/2020 của Bộ Giáo dục và Đào tạo ban hành quy chế văn hóa công sở.</w:t>
      </w:r>
    </w:p>
    <w:p w14:paraId="62EA0DCC" w14:textId="77777777" w:rsidR="00C40EB8" w:rsidRPr="00B51683" w:rsidRDefault="00C40EB8" w:rsidP="004D15C6">
      <w:pPr>
        <w:spacing w:before="0" w:after="0" w:line="288" w:lineRule="auto"/>
        <w:ind w:firstLine="567"/>
        <w:rPr>
          <w:rFonts w:asciiTheme="majorHAnsi" w:hAnsiTheme="majorHAnsi" w:cstheme="majorHAnsi"/>
          <w:sz w:val="28"/>
          <w:szCs w:val="28"/>
          <w:lang w:val="es-BO"/>
        </w:rPr>
      </w:pPr>
      <w:r w:rsidRPr="00B51683">
        <w:rPr>
          <w:rFonts w:asciiTheme="majorHAnsi" w:hAnsiTheme="majorHAnsi" w:cstheme="majorHAnsi"/>
          <w:sz w:val="28"/>
          <w:szCs w:val="28"/>
          <w:lang w:val="es-BO"/>
        </w:rPr>
        <w:t xml:space="preserve">Triển khai thực hiện hiệu quả Đề án tinh giản biên chế theo </w:t>
      </w:r>
      <w:r w:rsidRPr="00B51683">
        <w:rPr>
          <w:rFonts w:asciiTheme="majorHAnsi" w:hAnsiTheme="majorHAnsi" w:cstheme="majorHAnsi"/>
          <w:sz w:val="28"/>
          <w:szCs w:val="28"/>
        </w:rPr>
        <w:t xml:space="preserve">Nghị định số 108/NĐ-CP </w:t>
      </w:r>
      <w:r w:rsidRPr="00B51683">
        <w:rPr>
          <w:rFonts w:asciiTheme="majorHAnsi" w:hAnsiTheme="majorHAnsi" w:cstheme="majorHAnsi"/>
          <w:sz w:val="28"/>
          <w:szCs w:val="28"/>
          <w:lang w:val="es-BO"/>
        </w:rPr>
        <w:t xml:space="preserve">ngày 20/11/2014 </w:t>
      </w:r>
      <w:r w:rsidRPr="00B51683">
        <w:rPr>
          <w:rFonts w:asciiTheme="majorHAnsi" w:hAnsiTheme="majorHAnsi" w:cstheme="majorHAnsi"/>
          <w:sz w:val="28"/>
          <w:szCs w:val="28"/>
        </w:rPr>
        <w:t xml:space="preserve">của Chính phủ và Thông tư </w:t>
      </w:r>
      <w:r w:rsidRPr="00B51683">
        <w:rPr>
          <w:rFonts w:asciiTheme="majorHAnsi" w:hAnsiTheme="majorHAnsi" w:cstheme="majorHAnsi"/>
          <w:sz w:val="28"/>
          <w:szCs w:val="28"/>
          <w:lang w:val="es-BO"/>
        </w:rPr>
        <w:t xml:space="preserve">số </w:t>
      </w:r>
      <w:r w:rsidRPr="00B51683">
        <w:rPr>
          <w:rFonts w:asciiTheme="majorHAnsi" w:hAnsiTheme="majorHAnsi" w:cstheme="majorHAnsi"/>
          <w:sz w:val="28"/>
          <w:szCs w:val="28"/>
        </w:rPr>
        <w:t xml:space="preserve">01/TTLT-BNV-BTC </w:t>
      </w:r>
      <w:r w:rsidRPr="00B51683">
        <w:rPr>
          <w:rFonts w:asciiTheme="majorHAnsi" w:hAnsiTheme="majorHAnsi" w:cstheme="majorHAnsi"/>
          <w:sz w:val="28"/>
          <w:szCs w:val="28"/>
          <w:lang w:val="es-BO"/>
        </w:rPr>
        <w:t xml:space="preserve">ngày 14/4/2015 </w:t>
      </w:r>
      <w:r w:rsidRPr="00B51683">
        <w:rPr>
          <w:rFonts w:asciiTheme="majorHAnsi" w:hAnsiTheme="majorHAnsi" w:cstheme="majorHAnsi"/>
          <w:sz w:val="28"/>
          <w:szCs w:val="28"/>
        </w:rPr>
        <w:t>của Bộ Nội vụ và Bộ Tài chính</w:t>
      </w:r>
      <w:r w:rsidRPr="00B51683">
        <w:rPr>
          <w:rFonts w:asciiTheme="majorHAnsi" w:hAnsiTheme="majorHAnsi" w:cstheme="majorHAnsi"/>
          <w:sz w:val="28"/>
          <w:szCs w:val="28"/>
          <w:lang w:val="es-BO"/>
        </w:rPr>
        <w:t xml:space="preserve">. Thực hiện nghiêm túc, công khai, dân chủ trong sử dụng, đánh giá chất lượng cán bộ; đãi ngộ nhà giáo và cán bộ quản lý giáo dục. </w:t>
      </w:r>
    </w:p>
    <w:p w14:paraId="6709C347" w14:textId="77777777" w:rsidR="00F20889" w:rsidRPr="00B51683" w:rsidRDefault="00F20889" w:rsidP="004D15C6">
      <w:pPr>
        <w:spacing w:before="0" w:after="0" w:line="288" w:lineRule="auto"/>
        <w:ind w:firstLine="567"/>
        <w:rPr>
          <w:rFonts w:asciiTheme="majorHAnsi" w:hAnsiTheme="majorHAnsi" w:cstheme="majorHAnsi"/>
          <w:b/>
          <w:bCs/>
          <w:i/>
          <w:sz w:val="28"/>
          <w:szCs w:val="28"/>
        </w:rPr>
      </w:pPr>
      <w:r w:rsidRPr="00B51683">
        <w:rPr>
          <w:rFonts w:asciiTheme="majorHAnsi" w:hAnsiTheme="majorHAnsi" w:cstheme="majorHAnsi"/>
          <w:b/>
          <w:bCs/>
          <w:i/>
          <w:sz w:val="28"/>
          <w:szCs w:val="28"/>
        </w:rPr>
        <w:lastRenderedPageBreak/>
        <w:t>*Chỉ tiêu :</w:t>
      </w:r>
    </w:p>
    <w:p w14:paraId="7C9570E0" w14:textId="3DA22486" w:rsidR="00F20889" w:rsidRPr="00B51683" w:rsidRDefault="00F20889"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xml:space="preserve">- 100% giáo viên tham gia lớp bồi dưỡng thường xuyên </w:t>
      </w:r>
      <w:r w:rsidR="003C7420" w:rsidRPr="00B51683">
        <w:rPr>
          <w:rFonts w:asciiTheme="majorHAnsi" w:hAnsiTheme="majorHAnsi" w:cstheme="majorHAnsi"/>
          <w:sz w:val="28"/>
          <w:szCs w:val="28"/>
        </w:rPr>
        <w:t>CT GDPT 2018, hoàn thành các modu</w:t>
      </w:r>
      <w:r w:rsidR="00506577">
        <w:rPr>
          <w:rFonts w:asciiTheme="majorHAnsi" w:hAnsiTheme="majorHAnsi" w:cstheme="majorHAnsi"/>
          <w:sz w:val="28"/>
          <w:szCs w:val="28"/>
        </w:rPr>
        <w:t>l</w:t>
      </w:r>
      <w:r w:rsidR="003C7420" w:rsidRPr="00B51683">
        <w:rPr>
          <w:rFonts w:asciiTheme="majorHAnsi" w:hAnsiTheme="majorHAnsi" w:cstheme="majorHAnsi"/>
          <w:sz w:val="28"/>
          <w:szCs w:val="28"/>
        </w:rPr>
        <w:t xml:space="preserve"> theo quy định.</w:t>
      </w:r>
    </w:p>
    <w:p w14:paraId="44939927" w14:textId="57505266" w:rsidR="00C53E32" w:rsidRPr="00B51683" w:rsidRDefault="00C53E32"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- 100% CBGVNV đạt trình độ chuẩn</w:t>
      </w:r>
    </w:p>
    <w:p w14:paraId="3F76010D" w14:textId="55C8ECB9" w:rsidR="00C53E32" w:rsidRPr="00B51683" w:rsidRDefault="00C53E32"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- 01 CBQL đạt trình độ trên chuẩn ( học xong Thạc sĩ năm 2022).</w:t>
      </w:r>
    </w:p>
    <w:p w14:paraId="65F4AD35" w14:textId="2D92D83F" w:rsidR="00F20889" w:rsidRPr="00B51683" w:rsidRDefault="00F20889" w:rsidP="004D15C6">
      <w:pPr>
        <w:spacing w:before="0" w:after="0" w:line="288" w:lineRule="auto"/>
        <w:ind w:firstLine="567"/>
        <w:rPr>
          <w:rFonts w:asciiTheme="majorHAnsi" w:hAnsiTheme="majorHAnsi" w:cstheme="majorHAnsi"/>
          <w:b/>
          <w:sz w:val="28"/>
          <w:szCs w:val="28"/>
          <w:lang w:val="es-BO"/>
        </w:rPr>
      </w:pPr>
      <w:r w:rsidRPr="00B51683">
        <w:rPr>
          <w:rFonts w:asciiTheme="majorHAnsi" w:hAnsiTheme="majorHAnsi" w:cstheme="majorHAnsi"/>
          <w:b/>
          <w:sz w:val="28"/>
          <w:szCs w:val="28"/>
          <w:lang w:val="es-BO"/>
        </w:rPr>
        <w:t>* Biện pháp:</w:t>
      </w:r>
    </w:p>
    <w:p w14:paraId="3A6114BB" w14:textId="2C5D56E7" w:rsidR="00034CF3" w:rsidRPr="00B51683" w:rsidRDefault="00C40EB8" w:rsidP="004D15C6">
      <w:pPr>
        <w:spacing w:before="0" w:after="0" w:line="288" w:lineRule="auto"/>
        <w:rPr>
          <w:rFonts w:asciiTheme="majorHAnsi" w:hAnsiTheme="majorHAnsi" w:cstheme="majorHAnsi"/>
          <w:spacing w:val="-2"/>
          <w:sz w:val="28"/>
          <w:szCs w:val="28"/>
        </w:rPr>
      </w:pPr>
      <w:r w:rsidRPr="00B51683">
        <w:rPr>
          <w:rFonts w:asciiTheme="majorHAnsi" w:hAnsiTheme="majorHAnsi" w:cstheme="majorHAnsi"/>
          <w:spacing w:val="-2"/>
          <w:sz w:val="28"/>
          <w:szCs w:val="28"/>
        </w:rPr>
        <w:t xml:space="preserve">Tổ chức bồi dưỡng thường xuyên đối với giáo viên </w:t>
      </w:r>
      <w:r w:rsidRPr="00B51683">
        <w:rPr>
          <w:rFonts w:asciiTheme="majorHAnsi" w:hAnsiTheme="majorHAnsi" w:cstheme="majorHAnsi"/>
          <w:spacing w:val="-2"/>
          <w:sz w:val="28"/>
          <w:szCs w:val="28"/>
          <w:lang w:val="es-BO"/>
        </w:rPr>
        <w:t>theo quy chế</w:t>
      </w:r>
      <w:r w:rsidRPr="00B51683">
        <w:rPr>
          <w:rFonts w:asciiTheme="majorHAnsi" w:hAnsiTheme="majorHAnsi" w:cstheme="majorHAnsi"/>
          <w:spacing w:val="-2"/>
          <w:sz w:val="28"/>
          <w:szCs w:val="28"/>
        </w:rPr>
        <w:t xml:space="preserve">. </w:t>
      </w:r>
    </w:p>
    <w:p w14:paraId="79144959" w14:textId="77777777" w:rsidR="00034CF3" w:rsidRPr="00B51683" w:rsidRDefault="00C40EB8" w:rsidP="004D15C6">
      <w:pPr>
        <w:spacing w:before="0" w:after="0" w:line="288" w:lineRule="auto"/>
        <w:rPr>
          <w:rFonts w:asciiTheme="majorHAnsi" w:hAnsiTheme="majorHAnsi" w:cstheme="majorHAnsi"/>
          <w:spacing w:val="-2"/>
          <w:sz w:val="28"/>
          <w:szCs w:val="28"/>
        </w:rPr>
      </w:pPr>
      <w:r w:rsidRPr="00B51683">
        <w:rPr>
          <w:rFonts w:asciiTheme="majorHAnsi" w:hAnsiTheme="majorHAnsi" w:cstheme="majorHAnsi"/>
          <w:spacing w:val="-2"/>
          <w:sz w:val="28"/>
          <w:szCs w:val="28"/>
        </w:rPr>
        <w:t xml:space="preserve">Hiệu trưởng lập kế hoạch, kiểm tra thường xuyên và định kì để đề nghị Phòng Giáo dục và Đào tạo cấp giấy chứng nhận. </w:t>
      </w:r>
    </w:p>
    <w:p w14:paraId="5C3AE01B" w14:textId="77777777" w:rsidR="00034CF3"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pacing w:val="-2"/>
          <w:sz w:val="28"/>
          <w:szCs w:val="28"/>
        </w:rPr>
        <w:t>Đổi mới, nâng cao hiệu quả công tác bồi dưỡng cán bộ quản lý, giáo viên về chuyên môn và nghiệp vụ theo chuẩn hiệu trưởng, chuẩn nghề nghiệp giáo viên theo các hướng dẫn của Bộ Giáo dục và Đào tạo.</w:t>
      </w:r>
      <w:r w:rsidRPr="00B51683">
        <w:rPr>
          <w:rFonts w:asciiTheme="majorHAnsi" w:hAnsiTheme="majorHAnsi" w:cstheme="majorHAnsi"/>
          <w:sz w:val="28"/>
          <w:szCs w:val="28"/>
        </w:rPr>
        <w:t xml:space="preserve"> </w:t>
      </w:r>
    </w:p>
    <w:p w14:paraId="482043AB" w14:textId="59B45E73" w:rsidR="00C40EB8" w:rsidRPr="00B51683" w:rsidRDefault="00C40EB8" w:rsidP="004D15C6">
      <w:pPr>
        <w:spacing w:before="0" w:after="0" w:line="288" w:lineRule="auto"/>
        <w:rPr>
          <w:rFonts w:asciiTheme="majorHAnsi" w:hAnsiTheme="majorHAnsi" w:cstheme="majorHAnsi"/>
          <w:spacing w:val="-2"/>
          <w:sz w:val="28"/>
          <w:szCs w:val="28"/>
        </w:rPr>
      </w:pPr>
      <w:r w:rsidRPr="00B51683">
        <w:rPr>
          <w:rFonts w:asciiTheme="majorHAnsi" w:hAnsiTheme="majorHAnsi" w:cstheme="majorHAnsi"/>
          <w:sz w:val="28"/>
          <w:szCs w:val="28"/>
        </w:rPr>
        <w:t>Chú trọng  quy định  chuẩn  giáo viên  theo Thông tư số 20/2018/TT-BGDĐT ngày 22/8/2018 của Bộ Giáo dục và Đào tạo ban hành quy định chuẩn giáo viên cơ sở giáo dục phổ thông;</w:t>
      </w:r>
    </w:p>
    <w:p w14:paraId="7C2D3F7A" w14:textId="05953F54" w:rsidR="00C40EB8" w:rsidRPr="00B51683" w:rsidRDefault="00C40EB8" w:rsidP="004D15C6">
      <w:pPr>
        <w:spacing w:before="0" w:after="0" w:line="288" w:lineRule="auto"/>
        <w:rPr>
          <w:rFonts w:asciiTheme="majorHAnsi" w:hAnsiTheme="majorHAnsi" w:cstheme="majorHAnsi"/>
          <w:b/>
          <w:spacing w:val="-2"/>
          <w:sz w:val="28"/>
          <w:szCs w:val="28"/>
        </w:rPr>
      </w:pPr>
      <w:r w:rsidRPr="00B51683">
        <w:rPr>
          <w:rFonts w:asciiTheme="majorHAnsi" w:hAnsiTheme="majorHAnsi" w:cstheme="majorHAnsi"/>
          <w:b/>
          <w:spacing w:val="-2"/>
          <w:sz w:val="28"/>
          <w:szCs w:val="28"/>
        </w:rPr>
        <w:t xml:space="preserve">b. Tăng cường quản lý đội ngũ giáo viên, cán bộ quản lý giáo dục </w:t>
      </w:r>
    </w:p>
    <w:p w14:paraId="6A8776B5" w14:textId="31D3355F" w:rsidR="00C40EB8" w:rsidRPr="00B51683" w:rsidRDefault="00C40EB8" w:rsidP="004D15C6">
      <w:pPr>
        <w:spacing w:before="0" w:after="0" w:line="288" w:lineRule="auto"/>
        <w:ind w:firstLine="567"/>
        <w:rPr>
          <w:rFonts w:asciiTheme="majorHAnsi" w:hAnsiTheme="majorHAnsi" w:cstheme="majorHAnsi"/>
          <w:b/>
          <w:i/>
          <w:spacing w:val="-2"/>
          <w:sz w:val="28"/>
          <w:szCs w:val="28"/>
        </w:rPr>
      </w:pPr>
      <w:r w:rsidRPr="00B51683">
        <w:rPr>
          <w:rFonts w:asciiTheme="majorHAnsi" w:hAnsiTheme="majorHAnsi" w:cstheme="majorHAnsi"/>
          <w:b/>
          <w:i/>
          <w:spacing w:val="-2"/>
          <w:sz w:val="28"/>
          <w:szCs w:val="28"/>
        </w:rPr>
        <w:t>* Mục tiêu:</w:t>
      </w:r>
    </w:p>
    <w:p w14:paraId="3144FA48" w14:textId="77777777" w:rsidR="008F0573" w:rsidRPr="00B51683" w:rsidRDefault="00C40EB8" w:rsidP="004D15C6">
      <w:pPr>
        <w:spacing w:before="0" w:after="0" w:line="288" w:lineRule="auto"/>
        <w:ind w:firstLine="567"/>
        <w:rPr>
          <w:rFonts w:asciiTheme="majorHAnsi" w:hAnsiTheme="majorHAnsi" w:cstheme="majorHAnsi"/>
          <w:spacing w:val="-2"/>
          <w:sz w:val="28"/>
          <w:szCs w:val="28"/>
        </w:rPr>
      </w:pPr>
      <w:r w:rsidRPr="00B51683">
        <w:rPr>
          <w:rFonts w:asciiTheme="majorHAnsi" w:hAnsiTheme="majorHAnsi" w:cstheme="majorHAnsi"/>
          <w:spacing w:val="-2"/>
          <w:sz w:val="28"/>
          <w:szCs w:val="28"/>
        </w:rPr>
        <w:t>Trường chủ động rà soát đội ngũ, bố trí sắp xếp để đảm bảo về số lượng, chất lượng, cân đối về cơ cấu giáo viên, nhân viên cho các môn học, nhất là các môn Tin học, Ngoại ngữ, Giáo dục công dân, Mỹ thuật, Âm nhạc, Công nghệ, Thể dục, cán bộ tư vấn trường học, nhân viên phụ trách thư viện, thiết bị dạy học .</w:t>
      </w:r>
    </w:p>
    <w:p w14:paraId="0231C5B0" w14:textId="3E426BBB"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xml:space="preserve"> Tăng cường công tác kiểm tra nhằm điều chỉnh những sai sót, lệch lạc; biến quá trình kiểm tra thành quá trình tự kiểm tra, tự đánh giá của giáo viên trong việc nâng cao chất lượng giảng dạy của mình.</w:t>
      </w:r>
    </w:p>
    <w:p w14:paraId="4A79B340" w14:textId="77777777" w:rsidR="00C40EB8" w:rsidRPr="00B51683" w:rsidRDefault="00C40EB8" w:rsidP="004D15C6">
      <w:pPr>
        <w:spacing w:before="0" w:after="0" w:line="288" w:lineRule="auto"/>
        <w:ind w:firstLine="567"/>
        <w:rPr>
          <w:rFonts w:asciiTheme="majorHAnsi" w:hAnsiTheme="majorHAnsi" w:cstheme="majorHAnsi"/>
          <w:b/>
          <w:bCs/>
          <w:i/>
          <w:sz w:val="28"/>
          <w:szCs w:val="28"/>
        </w:rPr>
      </w:pPr>
      <w:r w:rsidRPr="00B51683">
        <w:rPr>
          <w:rFonts w:asciiTheme="majorHAnsi" w:hAnsiTheme="majorHAnsi" w:cstheme="majorHAnsi"/>
          <w:b/>
          <w:bCs/>
          <w:i/>
          <w:sz w:val="28"/>
          <w:szCs w:val="28"/>
        </w:rPr>
        <w:t>*Chỉ tiêu :</w:t>
      </w:r>
    </w:p>
    <w:p w14:paraId="39DE6E94"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- 100% giáo viên tham gia lớp bồi dưỡng thường xuyên.</w:t>
      </w:r>
    </w:p>
    <w:p w14:paraId="2544E375"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- 100% giáo viên tham gia các lớp tập huấn, bồi dưỡng chuyên môn, bổ sung chứng chỉ…</w:t>
      </w:r>
    </w:p>
    <w:p w14:paraId="5ED6C21D"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- 100% giáo viên tham khảo tư  liệu sẵn có trong thư viện để phục vụ giảng dạy.</w:t>
      </w:r>
    </w:p>
    <w:p w14:paraId="6FE1BEBB"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Trong năm có 100% cán bộ văn phòng qua lớp bồi dưỡng nghiệp vụ.</w:t>
      </w:r>
    </w:p>
    <w:p w14:paraId="425EF0DD"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- 100% cán bộ, giáo viên biết sử dụng máy vi tính.</w:t>
      </w:r>
    </w:p>
    <w:p w14:paraId="4F4B1B89"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- 100% NV thiết bị, thư viện, kế toán  đạt chuẩn.</w:t>
      </w:r>
    </w:p>
    <w:p w14:paraId="0F6C3B07" w14:textId="346A3BDE" w:rsidR="00C40EB8" w:rsidRPr="00B51683" w:rsidRDefault="00C40EB8" w:rsidP="004D15C6">
      <w:pPr>
        <w:spacing w:before="0" w:after="0" w:line="288" w:lineRule="auto"/>
        <w:ind w:firstLine="567"/>
        <w:rPr>
          <w:rFonts w:asciiTheme="majorHAnsi" w:hAnsiTheme="majorHAnsi" w:cstheme="majorHAnsi"/>
          <w:b/>
          <w:bCs/>
          <w:i/>
          <w:sz w:val="28"/>
          <w:szCs w:val="28"/>
        </w:rPr>
      </w:pPr>
      <w:r w:rsidRPr="00B51683">
        <w:rPr>
          <w:rFonts w:asciiTheme="majorHAnsi" w:hAnsiTheme="majorHAnsi" w:cstheme="majorHAnsi"/>
          <w:b/>
          <w:bCs/>
          <w:i/>
          <w:sz w:val="28"/>
          <w:szCs w:val="28"/>
        </w:rPr>
        <w:t xml:space="preserve">* </w:t>
      </w:r>
      <w:r w:rsidRPr="00B51683">
        <w:rPr>
          <w:rFonts w:asciiTheme="majorHAnsi" w:hAnsiTheme="majorHAnsi" w:cstheme="majorHAnsi"/>
          <w:b/>
          <w:i/>
          <w:sz w:val="28"/>
          <w:szCs w:val="28"/>
        </w:rPr>
        <w:t>Biện pháp:</w:t>
      </w:r>
      <w:r w:rsidRPr="00B51683">
        <w:rPr>
          <w:rFonts w:asciiTheme="majorHAnsi" w:hAnsiTheme="majorHAnsi" w:cstheme="majorHAnsi"/>
          <w:b/>
          <w:bCs/>
          <w:i/>
          <w:sz w:val="28"/>
          <w:szCs w:val="28"/>
        </w:rPr>
        <w:t>:</w:t>
      </w:r>
    </w:p>
    <w:p w14:paraId="4621305E" w14:textId="77777777" w:rsidR="00C40EB8" w:rsidRPr="00B51683" w:rsidRDefault="00C40EB8" w:rsidP="004D15C6">
      <w:pPr>
        <w:spacing w:before="0" w:after="0" w:line="288" w:lineRule="auto"/>
        <w:ind w:firstLine="567"/>
        <w:rPr>
          <w:rFonts w:asciiTheme="majorHAnsi" w:hAnsiTheme="majorHAnsi" w:cstheme="majorHAnsi"/>
          <w:b/>
          <w:bCs/>
          <w:sz w:val="28"/>
          <w:szCs w:val="28"/>
        </w:rPr>
      </w:pPr>
      <w:r w:rsidRPr="00B51683">
        <w:rPr>
          <w:rFonts w:asciiTheme="majorHAnsi" w:hAnsiTheme="majorHAnsi" w:cstheme="majorHAnsi"/>
          <w:sz w:val="28"/>
          <w:szCs w:val="28"/>
        </w:rPr>
        <w:t>- Thường xuyên nhắc nhở cán bộ giáo viên trao dồi kiến thức tin học, ngoại ngữ nhằm thực hiện tốt năm học áp dụng công nghệ thông tin trong giảng dạy.</w:t>
      </w:r>
    </w:p>
    <w:p w14:paraId="0249622A"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t>- Hàng tháng trong các buổi họp tổ, chuyên môn, hội đồng thường xuyên nhắc nhở cán bộ, giáo viên xem các tài liệu tham khảo trong thư viện, tổ chức kiểm tra việc tự bồi dưỡng về chuyên môn nghiệp vụ của giáo viên.</w:t>
      </w:r>
    </w:p>
    <w:p w14:paraId="54479AD5" w14:textId="77777777" w:rsidR="00C40EB8" w:rsidRPr="00B51683" w:rsidRDefault="00C40EB8" w:rsidP="004D15C6">
      <w:pPr>
        <w:spacing w:before="0" w:after="0" w:line="288" w:lineRule="auto"/>
        <w:ind w:firstLine="567"/>
        <w:rPr>
          <w:rFonts w:asciiTheme="majorHAnsi" w:hAnsiTheme="majorHAnsi" w:cstheme="majorHAnsi"/>
          <w:sz w:val="28"/>
          <w:szCs w:val="28"/>
        </w:rPr>
      </w:pPr>
      <w:r w:rsidRPr="00B51683">
        <w:rPr>
          <w:rFonts w:asciiTheme="majorHAnsi" w:hAnsiTheme="majorHAnsi" w:cstheme="majorHAnsi"/>
          <w:sz w:val="28"/>
          <w:szCs w:val="28"/>
        </w:rPr>
        <w:lastRenderedPageBreak/>
        <w:t>- Tạo điều kiện và hỗ trợ kinh phí cho cán bộ văn phòng tham gia các lớp bồi dưỡng để công việc đạt hiệu quả hơn.</w:t>
      </w:r>
    </w:p>
    <w:p w14:paraId="5A0BB259" w14:textId="4E9276E2" w:rsidR="00C40EB8" w:rsidRPr="00B51683" w:rsidRDefault="00506577" w:rsidP="004D15C6">
      <w:pPr>
        <w:spacing w:before="0" w:after="0" w:line="288" w:lineRule="auto"/>
        <w:rPr>
          <w:rFonts w:asciiTheme="majorHAnsi" w:hAnsiTheme="majorHAnsi" w:cstheme="majorHAnsi"/>
          <w:sz w:val="28"/>
          <w:szCs w:val="28"/>
        </w:rPr>
      </w:pPr>
      <w:r>
        <w:rPr>
          <w:rFonts w:asciiTheme="majorHAnsi" w:hAnsiTheme="majorHAnsi" w:cstheme="majorHAnsi"/>
          <w:b/>
          <w:sz w:val="28"/>
          <w:szCs w:val="28"/>
        </w:rPr>
        <w:t>7</w:t>
      </w:r>
      <w:r w:rsidR="00C40EB8" w:rsidRPr="00B51683">
        <w:rPr>
          <w:rFonts w:asciiTheme="majorHAnsi" w:hAnsiTheme="majorHAnsi" w:cstheme="majorHAnsi"/>
          <w:b/>
          <w:sz w:val="28"/>
          <w:szCs w:val="28"/>
        </w:rPr>
        <w:t>.2</w:t>
      </w:r>
      <w:r w:rsidR="00C40EB8" w:rsidRPr="00B51683">
        <w:rPr>
          <w:rFonts w:asciiTheme="majorHAnsi" w:hAnsiTheme="majorHAnsi" w:cstheme="majorHAnsi"/>
          <w:sz w:val="28"/>
          <w:szCs w:val="28"/>
        </w:rPr>
        <w:t xml:space="preserve"> </w:t>
      </w:r>
      <w:r w:rsidR="00C40EB8" w:rsidRPr="00B51683">
        <w:rPr>
          <w:rFonts w:asciiTheme="majorHAnsi" w:hAnsiTheme="majorHAnsi" w:cstheme="majorHAnsi"/>
          <w:b/>
          <w:sz w:val="28"/>
          <w:szCs w:val="28"/>
        </w:rPr>
        <w:t xml:space="preserve"> Bố trí sử dụng đội ngũ CB- GV- NV người lao động</w:t>
      </w:r>
      <w:r w:rsidR="00C40EB8" w:rsidRPr="00B51683">
        <w:rPr>
          <w:rFonts w:asciiTheme="majorHAnsi" w:hAnsiTheme="majorHAnsi" w:cstheme="majorHAnsi"/>
          <w:sz w:val="28"/>
          <w:szCs w:val="28"/>
        </w:rPr>
        <w:t>:</w:t>
      </w:r>
    </w:p>
    <w:p w14:paraId="0DC5F06E" w14:textId="77777777" w:rsidR="00C40EB8" w:rsidRPr="00B51683" w:rsidRDefault="00C40EB8"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xml:space="preserve">* Mục tiêu: </w:t>
      </w:r>
    </w:p>
    <w:p w14:paraId="7DA5553E" w14:textId="77777777" w:rsidR="00C40EB8" w:rsidRPr="00B51683" w:rsidRDefault="00C40EB8" w:rsidP="004D15C6">
      <w:pPr>
        <w:spacing w:before="0" w:after="0" w:line="288" w:lineRule="auto"/>
        <w:rPr>
          <w:rFonts w:asciiTheme="majorHAnsi" w:hAnsiTheme="majorHAnsi" w:cstheme="majorHAnsi"/>
          <w:sz w:val="28"/>
          <w:szCs w:val="28"/>
          <w:highlight w:val="white"/>
        </w:rPr>
      </w:pPr>
      <w:r w:rsidRPr="00B51683">
        <w:rPr>
          <w:rFonts w:asciiTheme="majorHAnsi" w:hAnsiTheme="majorHAnsi" w:cstheme="majorHAnsi"/>
          <w:sz w:val="28"/>
          <w:szCs w:val="28"/>
          <w:highlight w:val="white"/>
        </w:rPr>
        <w:t>Tăng cường hiệu quả quản l</w:t>
      </w:r>
      <w:r w:rsidRPr="00B51683">
        <w:rPr>
          <w:rFonts w:asciiTheme="majorHAnsi" w:hAnsiTheme="majorHAnsi" w:cstheme="majorHAnsi"/>
          <w:sz w:val="28"/>
          <w:szCs w:val="28"/>
        </w:rPr>
        <w:t>ý</w:t>
      </w:r>
      <w:r w:rsidRPr="00B51683">
        <w:rPr>
          <w:rFonts w:asciiTheme="majorHAnsi" w:hAnsiTheme="majorHAnsi" w:cstheme="majorHAnsi"/>
          <w:sz w:val="28"/>
          <w:szCs w:val="28"/>
          <w:highlight w:val="white"/>
        </w:rPr>
        <w:t xml:space="preserve"> đội ngũ giáo viên.</w:t>
      </w:r>
    </w:p>
    <w:p w14:paraId="4AC42EF3" w14:textId="77777777" w:rsidR="00C40EB8" w:rsidRPr="00B51683" w:rsidRDefault="00C40EB8" w:rsidP="004D15C6">
      <w:pPr>
        <w:spacing w:before="0" w:after="0" w:line="288" w:lineRule="auto"/>
        <w:rPr>
          <w:rFonts w:asciiTheme="majorHAnsi" w:hAnsiTheme="majorHAnsi" w:cstheme="majorHAnsi"/>
          <w:sz w:val="28"/>
          <w:szCs w:val="28"/>
          <w:highlight w:val="white"/>
        </w:rPr>
      </w:pPr>
      <w:r w:rsidRPr="00B51683">
        <w:rPr>
          <w:rFonts w:asciiTheme="majorHAnsi" w:hAnsiTheme="majorHAnsi" w:cstheme="majorHAnsi"/>
          <w:sz w:val="28"/>
          <w:szCs w:val="28"/>
          <w:highlight w:val="white"/>
        </w:rPr>
        <w:t xml:space="preserve"> Tổ chức </w:t>
      </w:r>
      <w:r w:rsidRPr="00B51683">
        <w:rPr>
          <w:rFonts w:asciiTheme="majorHAnsi" w:hAnsiTheme="majorHAnsi" w:cstheme="majorHAnsi"/>
          <w:iCs/>
          <w:sz w:val="28"/>
          <w:szCs w:val="28"/>
          <w:highlight w:val="white"/>
        </w:rPr>
        <w:t>rà soát, đánh giá thực trạng ở từng môn học, lớp học để xây dựng kế hoạch sắp xếp, phân công nhiệm vụ đội ngũ giáo viên</w:t>
      </w:r>
      <w:r w:rsidRPr="00B51683">
        <w:rPr>
          <w:rFonts w:asciiTheme="majorHAnsi" w:hAnsiTheme="majorHAnsi" w:cstheme="majorHAnsi"/>
          <w:sz w:val="28"/>
          <w:szCs w:val="28"/>
          <w:highlight w:val="white"/>
        </w:rPr>
        <w:t>.</w:t>
      </w:r>
    </w:p>
    <w:p w14:paraId="6349EAAE" w14:textId="77777777" w:rsidR="00C40EB8" w:rsidRPr="00285223" w:rsidRDefault="00C40EB8" w:rsidP="004D15C6">
      <w:pPr>
        <w:spacing w:before="0" w:after="0" w:line="288" w:lineRule="auto"/>
        <w:rPr>
          <w:rFonts w:asciiTheme="majorHAnsi" w:hAnsiTheme="majorHAnsi" w:cstheme="majorHAnsi"/>
          <w:spacing w:val="-4"/>
          <w:sz w:val="28"/>
          <w:szCs w:val="28"/>
          <w:highlight w:val="white"/>
        </w:rPr>
      </w:pPr>
      <w:r w:rsidRPr="00285223">
        <w:rPr>
          <w:rFonts w:asciiTheme="majorHAnsi" w:hAnsiTheme="majorHAnsi" w:cstheme="majorHAnsi"/>
          <w:spacing w:val="-4"/>
          <w:sz w:val="28"/>
          <w:szCs w:val="28"/>
          <w:highlight w:val="white"/>
        </w:rPr>
        <w:t xml:space="preserve"> Đảm bảo về số lượng, chất lượng, cân đối về cơ cấu giáo viên cho các môn học. </w:t>
      </w:r>
    </w:p>
    <w:p w14:paraId="25BCFD37" w14:textId="77777777" w:rsidR="00C40EB8" w:rsidRPr="00B51683" w:rsidRDefault="00C40EB8" w:rsidP="004D15C6">
      <w:pPr>
        <w:spacing w:before="0" w:after="0" w:line="288" w:lineRule="auto"/>
        <w:rPr>
          <w:rFonts w:asciiTheme="majorHAnsi" w:hAnsiTheme="majorHAnsi" w:cstheme="majorHAnsi"/>
          <w:b/>
          <w:i/>
          <w:sz w:val="28"/>
          <w:szCs w:val="28"/>
          <w:highlight w:val="white"/>
        </w:rPr>
      </w:pPr>
      <w:r w:rsidRPr="00B51683">
        <w:rPr>
          <w:rFonts w:asciiTheme="majorHAnsi" w:hAnsiTheme="majorHAnsi" w:cstheme="majorHAnsi"/>
          <w:b/>
          <w:i/>
          <w:sz w:val="28"/>
          <w:szCs w:val="28"/>
          <w:highlight w:val="white"/>
        </w:rPr>
        <w:t xml:space="preserve">* Chỉ tiêu: </w:t>
      </w:r>
    </w:p>
    <w:p w14:paraId="5E4ADEF3" w14:textId="77777777" w:rsidR="00C40EB8" w:rsidRPr="00B51683" w:rsidRDefault="00C40EB8" w:rsidP="004D15C6">
      <w:pPr>
        <w:spacing w:before="0" w:after="0" w:line="288" w:lineRule="auto"/>
        <w:rPr>
          <w:rFonts w:asciiTheme="majorHAnsi" w:hAnsiTheme="majorHAnsi" w:cstheme="majorHAnsi"/>
          <w:sz w:val="28"/>
          <w:szCs w:val="28"/>
          <w:highlight w:val="white"/>
        </w:rPr>
      </w:pPr>
      <w:r w:rsidRPr="00B51683">
        <w:rPr>
          <w:rFonts w:asciiTheme="majorHAnsi" w:hAnsiTheme="majorHAnsi" w:cstheme="majorHAnsi"/>
          <w:sz w:val="28"/>
          <w:szCs w:val="28"/>
          <w:highlight w:val="white"/>
        </w:rPr>
        <w:t xml:space="preserve">100% GV đảm bảo được bố trí phù hợp về số lượng, chất lượng, cân đối về cơ cấu cho các môn học. </w:t>
      </w:r>
    </w:p>
    <w:p w14:paraId="7958046A" w14:textId="77777777" w:rsidR="00C40EB8" w:rsidRPr="00B51683" w:rsidRDefault="00C40EB8" w:rsidP="004D15C6">
      <w:pPr>
        <w:spacing w:before="0" w:after="0" w:line="288" w:lineRule="auto"/>
        <w:ind w:firstLine="360"/>
        <w:rPr>
          <w:rFonts w:asciiTheme="majorHAnsi" w:hAnsiTheme="majorHAnsi" w:cstheme="majorHAnsi"/>
          <w:i/>
          <w:sz w:val="28"/>
          <w:szCs w:val="28"/>
          <w:highlight w:val="white"/>
        </w:rPr>
      </w:pPr>
      <w:r w:rsidRPr="00B51683">
        <w:rPr>
          <w:rFonts w:asciiTheme="majorHAnsi" w:hAnsiTheme="majorHAnsi" w:cstheme="majorHAnsi"/>
          <w:i/>
          <w:sz w:val="28"/>
          <w:szCs w:val="28"/>
          <w:highlight w:val="white"/>
        </w:rPr>
        <w:t>( Bảng phân công nhiệm vụ- phụ lục V- kèm theo)</w:t>
      </w:r>
    </w:p>
    <w:p w14:paraId="40AE452D" w14:textId="760B5771" w:rsidR="00C40EB8" w:rsidRPr="00B51683" w:rsidRDefault="00C40EB8" w:rsidP="004D15C6">
      <w:pPr>
        <w:spacing w:before="0" w:after="0" w:line="288" w:lineRule="auto"/>
        <w:rPr>
          <w:rFonts w:asciiTheme="majorHAnsi" w:hAnsiTheme="majorHAnsi" w:cstheme="majorHAnsi"/>
          <w:b/>
          <w:bCs/>
          <w:i/>
          <w:sz w:val="28"/>
          <w:szCs w:val="28"/>
        </w:rPr>
      </w:pPr>
      <w:r w:rsidRPr="00B51683">
        <w:rPr>
          <w:rFonts w:asciiTheme="majorHAnsi" w:hAnsiTheme="majorHAnsi" w:cstheme="majorHAnsi"/>
          <w:b/>
          <w:bCs/>
          <w:i/>
          <w:sz w:val="28"/>
          <w:szCs w:val="28"/>
        </w:rPr>
        <w:t xml:space="preserve">* </w:t>
      </w:r>
      <w:r w:rsidR="002761E2" w:rsidRPr="00B51683">
        <w:rPr>
          <w:rFonts w:asciiTheme="majorHAnsi" w:hAnsiTheme="majorHAnsi" w:cstheme="majorHAnsi"/>
          <w:b/>
          <w:i/>
          <w:sz w:val="28"/>
          <w:szCs w:val="28"/>
        </w:rPr>
        <w:t>Biện pháp</w:t>
      </w:r>
      <w:r w:rsidRPr="00B51683">
        <w:rPr>
          <w:rFonts w:asciiTheme="majorHAnsi" w:hAnsiTheme="majorHAnsi" w:cstheme="majorHAnsi"/>
          <w:b/>
          <w:bCs/>
          <w:i/>
          <w:sz w:val="28"/>
          <w:szCs w:val="28"/>
        </w:rPr>
        <w:t>:</w:t>
      </w:r>
    </w:p>
    <w:p w14:paraId="78A0B420" w14:textId="77777777" w:rsidR="00C40EB8" w:rsidRPr="00B51683" w:rsidRDefault="00C40EB8" w:rsidP="004D15C6">
      <w:pPr>
        <w:shd w:val="clear" w:color="auto" w:fill="FFFFFF"/>
        <w:spacing w:before="0" w:after="0" w:line="288" w:lineRule="auto"/>
        <w:rPr>
          <w:rFonts w:asciiTheme="majorHAnsi" w:hAnsiTheme="majorHAnsi" w:cstheme="majorHAnsi"/>
          <w:bCs/>
          <w:sz w:val="28"/>
          <w:szCs w:val="28"/>
        </w:rPr>
      </w:pPr>
      <w:r w:rsidRPr="00B51683">
        <w:rPr>
          <w:rFonts w:asciiTheme="majorHAnsi" w:hAnsiTheme="majorHAnsi" w:cstheme="majorHAnsi"/>
          <w:sz w:val="28"/>
          <w:szCs w:val="28"/>
        </w:rPr>
        <w:t xml:space="preserve">- </w:t>
      </w:r>
      <w:r w:rsidRPr="00B51683">
        <w:rPr>
          <w:rFonts w:asciiTheme="majorHAnsi" w:hAnsiTheme="majorHAnsi" w:cstheme="majorHAnsi"/>
          <w:bCs/>
          <w:sz w:val="28"/>
          <w:szCs w:val="28"/>
        </w:rPr>
        <w:t>Đối với Hiệu trưởng</w:t>
      </w:r>
    </w:p>
    <w:p w14:paraId="652947B9" w14:textId="79DE505E" w:rsidR="00BF1FBB" w:rsidRPr="00285223" w:rsidRDefault="00BF1FBB" w:rsidP="004D15C6">
      <w:pPr>
        <w:shd w:val="clear" w:color="auto" w:fill="FFFFFF"/>
        <w:spacing w:before="0" w:after="0" w:line="288" w:lineRule="auto"/>
        <w:rPr>
          <w:rFonts w:asciiTheme="majorHAnsi" w:hAnsiTheme="majorHAnsi" w:cstheme="majorHAnsi"/>
          <w:spacing w:val="-4"/>
          <w:sz w:val="28"/>
          <w:szCs w:val="28"/>
        </w:rPr>
      </w:pPr>
      <w:r w:rsidRPr="00285223">
        <w:rPr>
          <w:rFonts w:asciiTheme="majorHAnsi" w:hAnsiTheme="majorHAnsi" w:cstheme="majorHAnsi"/>
          <w:bCs/>
          <w:spacing w:val="-4"/>
          <w:sz w:val="28"/>
          <w:szCs w:val="28"/>
        </w:rPr>
        <w:t>Xây dựng đề án vị trí việc làm cho từng cá nhân</w:t>
      </w:r>
      <w:r w:rsidRPr="00285223">
        <w:rPr>
          <w:rFonts w:asciiTheme="majorHAnsi" w:hAnsiTheme="majorHAnsi" w:cstheme="majorHAnsi"/>
          <w:spacing w:val="-4"/>
          <w:sz w:val="28"/>
          <w:szCs w:val="28"/>
          <w:lang w:eastAsia="vi-VN"/>
        </w:rPr>
        <w:t xml:space="preserve"> CB, GV, CNV</w:t>
      </w:r>
      <w:r w:rsidRPr="00285223">
        <w:rPr>
          <w:rFonts w:asciiTheme="majorHAnsi" w:hAnsiTheme="majorHAnsi" w:cstheme="majorHAnsi"/>
          <w:bCs/>
          <w:spacing w:val="-4"/>
          <w:sz w:val="28"/>
          <w:szCs w:val="28"/>
        </w:rPr>
        <w:t xml:space="preserve"> người lao động.</w:t>
      </w:r>
    </w:p>
    <w:p w14:paraId="7B0F6962" w14:textId="77777777" w:rsidR="00BF1FBB"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Tổ chức triển khai thực hiện kế hoạch chiến lược tới từng CB, GV, CNV nhà trường, cụ thể hóa kế hoạch chiến lược trong kế hoạch nhiệm vụ từng năm học. </w:t>
      </w:r>
    </w:p>
    <w:p w14:paraId="482B153A" w14:textId="194AC9B8"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Thành lập Ban kiểm tra nội bộ thực hiện kế hoạch trong từng năm học và thực hiện rà soát, điều chỉnh cơ bản.</w:t>
      </w:r>
    </w:p>
    <w:p w14:paraId="37DA3799" w14:textId="22F8AFD7" w:rsidR="00C40EB8" w:rsidRPr="00B51683" w:rsidRDefault="00F8790A"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bCs/>
          <w:sz w:val="28"/>
          <w:szCs w:val="28"/>
          <w:lang w:eastAsia="vi-VN"/>
        </w:rPr>
        <w:t>-</w:t>
      </w:r>
      <w:r w:rsidR="00C40EB8" w:rsidRPr="00B51683">
        <w:rPr>
          <w:rFonts w:asciiTheme="majorHAnsi" w:hAnsiTheme="majorHAnsi" w:cstheme="majorHAnsi"/>
          <w:bCs/>
          <w:sz w:val="28"/>
          <w:szCs w:val="28"/>
          <w:lang w:eastAsia="vi-VN"/>
        </w:rPr>
        <w:t xml:space="preserve"> Đối với  Phó Hiệu trưởng</w:t>
      </w:r>
    </w:p>
    <w:p w14:paraId="4993C724"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Theo nhiệm vụ được phân công, giúp Hiệu trưởng tổ chức triển khai từng phần việc cụ thể, đồng thời kiểm tra và đánh giá kết quả thực hiện kế hoạch, đề xuất những giải pháp để thực hiện và điều chỉnh (nếu có).</w:t>
      </w:r>
    </w:p>
    <w:p w14:paraId="454B92C2"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bCs/>
          <w:sz w:val="28"/>
          <w:szCs w:val="28"/>
          <w:lang w:eastAsia="vi-VN"/>
        </w:rPr>
        <w:t>- Đối với tổ trưởng chuyên môn</w:t>
      </w:r>
    </w:p>
    <w:p w14:paraId="7F49FEC7"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Tổ chức thực hiện kế hoạch trong tổ; kiểm tra đánh giá việc thực hiện kế hoạch của các thành viên. Tìm hiểu nguyên nhân, đề xuất các giải pháp để thực hiện kế hoạch, kiến nghị, đề xuất điều chỉnh (nếu có).</w:t>
      </w:r>
    </w:p>
    <w:p w14:paraId="54C0247C" w14:textId="4515A870"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bCs/>
          <w:sz w:val="28"/>
          <w:szCs w:val="28"/>
          <w:lang w:eastAsia="vi-VN"/>
        </w:rPr>
        <w:t xml:space="preserve">- </w:t>
      </w:r>
      <w:r w:rsidR="00F8790A" w:rsidRPr="00B51683">
        <w:rPr>
          <w:rFonts w:asciiTheme="majorHAnsi" w:hAnsiTheme="majorHAnsi" w:cstheme="majorHAnsi"/>
          <w:bCs/>
          <w:sz w:val="28"/>
          <w:szCs w:val="28"/>
          <w:lang w:eastAsia="vi-VN"/>
        </w:rPr>
        <w:t xml:space="preserve">Đối với cá nhân CB, GV, </w:t>
      </w:r>
      <w:r w:rsidRPr="00B51683">
        <w:rPr>
          <w:rFonts w:asciiTheme="majorHAnsi" w:hAnsiTheme="majorHAnsi" w:cstheme="majorHAnsi"/>
          <w:bCs/>
          <w:sz w:val="28"/>
          <w:szCs w:val="28"/>
          <w:lang w:eastAsia="vi-VN"/>
        </w:rPr>
        <w:t>NV</w:t>
      </w:r>
    </w:p>
    <w:p w14:paraId="6A447D30"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 và nêu những kiến nghị, đề xuất (nếu có).</w:t>
      </w:r>
    </w:p>
    <w:p w14:paraId="608399F7"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Đối với tổ chức công đoàn: </w:t>
      </w:r>
    </w:p>
    <w:p w14:paraId="33B6786A"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Phối hợp tốt cùng chính quyền tuyên truyến vận động CB, GV, CNV, HS, PHHS nâng cao tinh thần, trách nhiệm trong thực hiện kế hoạch. Chú trọng công tác tự học, tự rèn, tự bồi dưỡng CM, nghiệp vụ đáp ứng với yêu cầu ngày càng cao của xã hội.</w:t>
      </w:r>
    </w:p>
    <w:p w14:paraId="7A36529F"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Chi đoàn, Liên đội:</w:t>
      </w:r>
    </w:p>
    <w:p w14:paraId="110C8EFB"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lastRenderedPageBreak/>
        <w:t xml:space="preserve"> Chú trọng việc bồi dưỡng, phát huy sức mạnh đội ngũ trẻ, nòng cốt.</w:t>
      </w:r>
    </w:p>
    <w:p w14:paraId="29D5F858"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Phát huy hiệu quả, thiết thực các chương trình công tác đội, hỗ trợ tích cực hoạt động chuyên môn. Chú trọng xây dựng môi trường học tập tích cực, lành mạnh, thân thiện cho HS.</w:t>
      </w:r>
    </w:p>
    <w:p w14:paraId="10A5148C"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Ban đại diện Hội CMHS: </w:t>
      </w:r>
    </w:p>
    <w:p w14:paraId="28120AC3"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Tổ chức triển khai sâu rộng kế hoạch chiến lược đến PHHS (thông qua các Hội nghị, thông tin đại chúng …), thống nhất quan điểm thực hiện và hỗ trợ tích cực nhà trường trong tổ chức các hoạt động.</w:t>
      </w:r>
    </w:p>
    <w:p w14:paraId="5733B4C1" w14:textId="5E2C8D9C" w:rsidR="00C40EB8" w:rsidRPr="00B51683" w:rsidRDefault="00751A6A" w:rsidP="004D15C6">
      <w:pPr>
        <w:spacing w:before="0" w:after="0" w:line="288" w:lineRule="auto"/>
        <w:rPr>
          <w:rFonts w:asciiTheme="majorHAnsi" w:hAnsiTheme="majorHAnsi" w:cstheme="majorHAnsi"/>
          <w:b/>
          <w:sz w:val="28"/>
          <w:szCs w:val="28"/>
        </w:rPr>
      </w:pPr>
      <w:r>
        <w:rPr>
          <w:rFonts w:asciiTheme="majorHAnsi" w:hAnsiTheme="majorHAnsi" w:cstheme="majorHAnsi"/>
          <w:b/>
          <w:sz w:val="28"/>
          <w:szCs w:val="28"/>
        </w:rPr>
        <w:t>7</w:t>
      </w:r>
      <w:r w:rsidR="00C40EB8" w:rsidRPr="00B51683">
        <w:rPr>
          <w:rFonts w:asciiTheme="majorHAnsi" w:hAnsiTheme="majorHAnsi" w:cstheme="majorHAnsi"/>
          <w:b/>
          <w:sz w:val="28"/>
          <w:szCs w:val="28"/>
        </w:rPr>
        <w:t>.3. Huy động nguồn lực tài chính</w:t>
      </w:r>
    </w:p>
    <w:p w14:paraId="75AA28C0" w14:textId="77777777" w:rsidR="00C40EB8" w:rsidRPr="00B51683" w:rsidRDefault="00C40EB8" w:rsidP="004D15C6">
      <w:pPr>
        <w:spacing w:before="0" w:after="0" w:line="288" w:lineRule="auto"/>
        <w:rPr>
          <w:rFonts w:asciiTheme="majorHAnsi" w:hAnsiTheme="majorHAnsi" w:cstheme="majorHAnsi"/>
          <w:b/>
          <w:i/>
          <w:sz w:val="28"/>
          <w:szCs w:val="28"/>
          <w:lang w:eastAsia="vi-VN"/>
        </w:rPr>
      </w:pPr>
      <w:r w:rsidRPr="00B51683">
        <w:rPr>
          <w:rFonts w:asciiTheme="majorHAnsi" w:hAnsiTheme="majorHAnsi" w:cstheme="majorHAnsi"/>
          <w:b/>
          <w:i/>
          <w:sz w:val="28"/>
          <w:szCs w:val="28"/>
          <w:lang w:eastAsia="vi-VN"/>
        </w:rPr>
        <w:t>* Mục tiêu:</w:t>
      </w:r>
    </w:p>
    <w:p w14:paraId="1BEA4962" w14:textId="77777777" w:rsidR="00C40EB8" w:rsidRPr="00B51683" w:rsidRDefault="00C40EB8" w:rsidP="004D15C6">
      <w:pPr>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Huy động được các nguồn lực của xã hội, tổ chức, cá nhân tham gia vào việc xây dựng phát triển nhà trường.</w:t>
      </w:r>
    </w:p>
    <w:p w14:paraId="060E0335" w14:textId="77777777" w:rsidR="00C40EB8" w:rsidRPr="00B51683" w:rsidRDefault="00C40EB8" w:rsidP="004D15C6">
      <w:pPr>
        <w:spacing w:before="0" w:after="0" w:line="288" w:lineRule="auto"/>
        <w:rPr>
          <w:rFonts w:asciiTheme="majorHAnsi" w:hAnsiTheme="majorHAnsi" w:cstheme="majorHAnsi"/>
          <w:b/>
          <w:i/>
          <w:sz w:val="28"/>
          <w:szCs w:val="28"/>
          <w:lang w:val="nl-NL"/>
        </w:rPr>
      </w:pPr>
      <w:r w:rsidRPr="00B51683">
        <w:rPr>
          <w:rFonts w:asciiTheme="majorHAnsi" w:hAnsiTheme="majorHAnsi" w:cstheme="majorHAnsi"/>
          <w:sz w:val="28"/>
          <w:szCs w:val="28"/>
          <w:lang w:val="nl-NL"/>
        </w:rPr>
        <w:t>Thực hiện thu – chi tài chính theo chỉ đạo của UBND tỉnh Hưng Yên, Sở GD&amp; ĐT, của Phòng Tài chính.</w:t>
      </w:r>
    </w:p>
    <w:p w14:paraId="629DAA1F" w14:textId="77777777"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Xây dựng quy chế thu chi công khai, dân chủ. Công khai các khoản thu trong và ngoài ngân sách.</w:t>
      </w:r>
    </w:p>
    <w:p w14:paraId="559444FF"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val="nl-NL" w:eastAsia="vi-VN"/>
        </w:rPr>
      </w:pPr>
      <w:r w:rsidRPr="00B51683">
        <w:rPr>
          <w:rFonts w:asciiTheme="majorHAnsi" w:hAnsiTheme="majorHAnsi" w:cstheme="majorHAnsi"/>
          <w:sz w:val="28"/>
          <w:szCs w:val="28"/>
          <w:lang w:val="nl-NL" w:eastAsia="vi-VN"/>
        </w:rPr>
        <w:t>Tham mưu  với UBND xã,  Phòng Tài chính huyện để huy động n</w:t>
      </w:r>
      <w:r w:rsidRPr="00B51683">
        <w:rPr>
          <w:rFonts w:asciiTheme="majorHAnsi" w:hAnsiTheme="majorHAnsi" w:cstheme="majorHAnsi"/>
          <w:sz w:val="28"/>
          <w:szCs w:val="28"/>
          <w:lang w:eastAsia="vi-VN"/>
        </w:rPr>
        <w:t>gân sách Nhà nước</w:t>
      </w:r>
      <w:r w:rsidRPr="00B51683">
        <w:rPr>
          <w:rFonts w:asciiTheme="majorHAnsi" w:hAnsiTheme="majorHAnsi" w:cstheme="majorHAnsi"/>
          <w:sz w:val="28"/>
          <w:szCs w:val="28"/>
          <w:lang w:val="nl-NL" w:eastAsia="vi-VN"/>
        </w:rPr>
        <w:t xml:space="preserve"> và các </w:t>
      </w:r>
      <w:r w:rsidRPr="00B51683">
        <w:rPr>
          <w:rFonts w:asciiTheme="majorHAnsi" w:hAnsiTheme="majorHAnsi" w:cstheme="majorHAnsi"/>
          <w:sz w:val="28"/>
          <w:szCs w:val="28"/>
          <w:lang w:eastAsia="vi-VN"/>
        </w:rPr>
        <w:t>nguồn vận động xã hội hóa</w:t>
      </w:r>
      <w:r w:rsidRPr="00B51683">
        <w:rPr>
          <w:rFonts w:asciiTheme="majorHAnsi" w:hAnsiTheme="majorHAnsi" w:cstheme="majorHAnsi"/>
          <w:sz w:val="28"/>
          <w:szCs w:val="28"/>
          <w:lang w:val="nl-NL" w:eastAsia="vi-VN"/>
        </w:rPr>
        <w:t xml:space="preserve"> từ các cá nhân, tổ chức khác.</w:t>
      </w:r>
    </w:p>
    <w:p w14:paraId="3427CD65" w14:textId="77777777" w:rsidR="00C40EB8" w:rsidRPr="00B51683" w:rsidRDefault="00C40EB8" w:rsidP="004D15C6">
      <w:pPr>
        <w:shd w:val="clear" w:color="auto" w:fill="FFFFFF"/>
        <w:spacing w:before="0" w:after="0" w:line="288" w:lineRule="auto"/>
        <w:rPr>
          <w:rFonts w:asciiTheme="majorHAnsi" w:hAnsiTheme="majorHAnsi" w:cstheme="majorHAnsi"/>
          <w:b/>
          <w:i/>
          <w:sz w:val="28"/>
          <w:szCs w:val="28"/>
          <w:lang w:val="nl-NL" w:eastAsia="vi-VN"/>
        </w:rPr>
      </w:pPr>
      <w:r w:rsidRPr="00B51683">
        <w:rPr>
          <w:rFonts w:asciiTheme="majorHAnsi" w:hAnsiTheme="majorHAnsi" w:cstheme="majorHAnsi"/>
          <w:b/>
          <w:i/>
          <w:sz w:val="28"/>
          <w:szCs w:val="28"/>
          <w:lang w:val="nl-NL" w:eastAsia="vi-VN"/>
        </w:rPr>
        <w:t>* Chỉ tiêu:</w:t>
      </w:r>
    </w:p>
    <w:p w14:paraId="75FF5E99" w14:textId="3D97B697" w:rsidR="00C40EB8" w:rsidRPr="00B51683" w:rsidRDefault="00C40EB8" w:rsidP="004D15C6">
      <w:pPr>
        <w:shd w:val="clear" w:color="auto" w:fill="FFFFFF"/>
        <w:spacing w:before="0" w:after="0" w:line="288" w:lineRule="auto"/>
        <w:rPr>
          <w:rFonts w:asciiTheme="majorHAnsi" w:hAnsiTheme="majorHAnsi" w:cstheme="majorHAnsi"/>
          <w:sz w:val="28"/>
          <w:szCs w:val="28"/>
          <w:lang w:val="nl-NL" w:eastAsia="vi-VN"/>
        </w:rPr>
      </w:pPr>
      <w:r w:rsidRPr="00B51683">
        <w:rPr>
          <w:rFonts w:asciiTheme="majorHAnsi" w:hAnsiTheme="majorHAnsi" w:cstheme="majorHAnsi"/>
          <w:sz w:val="28"/>
          <w:szCs w:val="28"/>
          <w:lang w:val="nl-NL" w:eastAsia="vi-VN"/>
        </w:rPr>
        <w:t xml:space="preserve">- Tham mưu UBND xã </w:t>
      </w:r>
      <w:r w:rsidR="00F8790A" w:rsidRPr="00B51683">
        <w:rPr>
          <w:rFonts w:asciiTheme="majorHAnsi" w:hAnsiTheme="majorHAnsi" w:cstheme="majorHAnsi"/>
          <w:sz w:val="28"/>
          <w:szCs w:val="28"/>
          <w:lang w:val="nl-NL" w:eastAsia="vi-VN"/>
        </w:rPr>
        <w:t xml:space="preserve">xây mới </w:t>
      </w:r>
      <w:r w:rsidR="00751A6A">
        <w:rPr>
          <w:rFonts w:asciiTheme="majorHAnsi" w:hAnsiTheme="majorHAnsi" w:cstheme="majorHAnsi"/>
          <w:sz w:val="28"/>
          <w:szCs w:val="28"/>
          <w:lang w:val="nl-NL" w:eastAsia="vi-VN"/>
        </w:rPr>
        <w:t>nhà vệ sinh cho học sinh ở 2 điểm trường Tiểu học và THCS</w:t>
      </w:r>
      <w:r w:rsidRPr="00B51683">
        <w:rPr>
          <w:rFonts w:asciiTheme="majorHAnsi" w:hAnsiTheme="majorHAnsi" w:cstheme="majorHAnsi"/>
          <w:sz w:val="28"/>
          <w:szCs w:val="28"/>
          <w:lang w:val="nl-NL" w:eastAsia="vi-VN"/>
        </w:rPr>
        <w:t>.</w:t>
      </w:r>
    </w:p>
    <w:p w14:paraId="60DD1BA6"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val="nl-NL" w:eastAsia="vi-VN"/>
        </w:rPr>
      </w:pPr>
      <w:r w:rsidRPr="00B51683">
        <w:rPr>
          <w:rFonts w:asciiTheme="majorHAnsi" w:hAnsiTheme="majorHAnsi" w:cstheme="majorHAnsi"/>
          <w:sz w:val="28"/>
          <w:szCs w:val="28"/>
          <w:lang w:val="nl-NL" w:eastAsia="vi-VN"/>
        </w:rPr>
        <w:t>- Huy động nguồn lực xây mới khu vệ sinh dành riêng cho CBGVNV và các công trình phụ trợ khác.</w:t>
      </w:r>
    </w:p>
    <w:p w14:paraId="05DCE937"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val="nl-NL" w:eastAsia="vi-VN"/>
        </w:rPr>
      </w:pPr>
      <w:r w:rsidRPr="00B51683">
        <w:rPr>
          <w:rFonts w:asciiTheme="majorHAnsi" w:hAnsiTheme="majorHAnsi" w:cstheme="majorHAnsi"/>
          <w:sz w:val="28"/>
          <w:szCs w:val="28"/>
          <w:lang w:val="nl-NL" w:eastAsia="vi-VN"/>
        </w:rPr>
        <w:t>- Bổ sung các trang thiết bị phục vụ dạy – học.</w:t>
      </w:r>
    </w:p>
    <w:p w14:paraId="06EB8BD2" w14:textId="3C067DEB" w:rsidR="00C40EB8" w:rsidRPr="00B51683" w:rsidRDefault="00C40EB8" w:rsidP="004D15C6">
      <w:pPr>
        <w:shd w:val="clear" w:color="auto" w:fill="FFFFFF"/>
        <w:spacing w:before="0" w:after="0" w:line="288" w:lineRule="auto"/>
        <w:rPr>
          <w:rFonts w:asciiTheme="majorHAnsi" w:hAnsiTheme="majorHAnsi" w:cstheme="majorHAnsi"/>
          <w:b/>
          <w:i/>
          <w:sz w:val="28"/>
          <w:szCs w:val="28"/>
          <w:lang w:val="nl-NL"/>
        </w:rPr>
      </w:pPr>
      <w:r w:rsidRPr="00B51683">
        <w:rPr>
          <w:rFonts w:asciiTheme="majorHAnsi" w:hAnsiTheme="majorHAnsi" w:cstheme="majorHAnsi"/>
          <w:b/>
          <w:i/>
          <w:sz w:val="28"/>
          <w:szCs w:val="28"/>
          <w:lang w:val="nb-NO"/>
        </w:rPr>
        <w:t xml:space="preserve">* </w:t>
      </w:r>
      <w:r w:rsidR="004F4BCC" w:rsidRPr="00B51683">
        <w:rPr>
          <w:rFonts w:asciiTheme="majorHAnsi" w:hAnsiTheme="majorHAnsi" w:cstheme="majorHAnsi"/>
          <w:b/>
          <w:i/>
          <w:sz w:val="28"/>
          <w:szCs w:val="28"/>
        </w:rPr>
        <w:t>Biện pháp:</w:t>
      </w:r>
    </w:p>
    <w:p w14:paraId="155FAA8B"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val="nl-NL" w:eastAsia="vi-VN"/>
        </w:rPr>
        <w:t>- Sử dụng tiết kiệm, hiệu quả các nguồn lực đã có của nhà trường.</w:t>
      </w:r>
    </w:p>
    <w:p w14:paraId="121E5344"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Quản lý các nguồn lực công khai, minh bạch.</w:t>
      </w:r>
    </w:p>
    <w:p w14:paraId="306D1718"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Nâng cao nhận thức về trách nhiệm huy động nguồn lực cho mỗi thành viên của nhà trường (Hiệu trưởng, giáo viên, cán bộ, nhân viên, học sinh). </w:t>
      </w:r>
    </w:p>
    <w:p w14:paraId="641BC0D1"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Xây dựng chiến lược huy động nguồn lực như một bộ phận của chiến lược phát triển nhà trường.</w:t>
      </w:r>
    </w:p>
    <w:p w14:paraId="17C10E9C"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ml:space="preserve">- Mở rộng hoạt động cho các tổ chức đoàn thể, thành lập các quỹ huy động nguồn lực </w:t>
      </w:r>
    </w:p>
    <w:p w14:paraId="645A33BD"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Tăng cường mối quan hệ, tham gia các hoạt động với các bên liên quan: Chính quyền địa phương, các doanh nghiệp trên địa bàn, cha mẹ học sinh, các tổ chức trong cộng đồng…</w:t>
      </w:r>
    </w:p>
    <w:p w14:paraId="737FB4EC"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Xây dựng thương hiệu và quảng bá hình ảnh nhà trường.</w:t>
      </w:r>
    </w:p>
    <w:p w14:paraId="054CA4B8"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Đầu tư, nuôi dưỡng các nguồn thu.</w:t>
      </w:r>
    </w:p>
    <w:p w14:paraId="2252553C" w14:textId="3E98EE36" w:rsidR="00C40EB8" w:rsidRPr="00B51683" w:rsidRDefault="00EE0E27" w:rsidP="004D15C6">
      <w:pPr>
        <w:spacing w:before="0" w:after="0" w:line="288" w:lineRule="auto"/>
        <w:rPr>
          <w:rFonts w:asciiTheme="majorHAnsi" w:hAnsiTheme="majorHAnsi" w:cstheme="majorHAnsi"/>
          <w:b/>
          <w:sz w:val="28"/>
          <w:szCs w:val="28"/>
          <w:lang w:val="pt-BR"/>
        </w:rPr>
      </w:pPr>
      <w:r>
        <w:rPr>
          <w:rFonts w:asciiTheme="majorHAnsi" w:hAnsiTheme="majorHAnsi" w:cstheme="majorHAnsi"/>
          <w:b/>
          <w:sz w:val="28"/>
          <w:szCs w:val="28"/>
        </w:rPr>
        <w:lastRenderedPageBreak/>
        <w:t>7</w:t>
      </w:r>
      <w:r w:rsidR="00EC1BF7" w:rsidRPr="00B51683">
        <w:rPr>
          <w:rFonts w:asciiTheme="majorHAnsi" w:hAnsiTheme="majorHAnsi" w:cstheme="majorHAnsi"/>
          <w:b/>
          <w:sz w:val="28"/>
          <w:szCs w:val="28"/>
        </w:rPr>
        <w:t>.4</w:t>
      </w:r>
      <w:r w:rsidR="00C40EB8" w:rsidRPr="00B51683">
        <w:rPr>
          <w:rFonts w:asciiTheme="majorHAnsi" w:hAnsiTheme="majorHAnsi" w:cstheme="majorHAnsi"/>
          <w:b/>
          <w:sz w:val="28"/>
          <w:szCs w:val="28"/>
        </w:rPr>
        <w:t>. Đánh giá viên chức cuối năm học, đánh giá cán bộ quản lý, giáo viên theo chuẩn</w:t>
      </w:r>
    </w:p>
    <w:p w14:paraId="4B9CA814" w14:textId="77777777"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Mục tiêu:</w:t>
      </w:r>
    </w:p>
    <w:p w14:paraId="53E8D378" w14:textId="4041A545" w:rsidR="00C40EB8" w:rsidRPr="00B51683" w:rsidRDefault="00C40EB8" w:rsidP="004D15C6">
      <w:pPr>
        <w:shd w:val="clear" w:color="auto" w:fill="FFFFFF"/>
        <w:spacing w:before="0" w:after="0" w:line="288" w:lineRule="auto"/>
        <w:textAlignment w:val="baseline"/>
        <w:rPr>
          <w:rFonts w:asciiTheme="majorHAnsi" w:hAnsiTheme="majorHAnsi" w:cstheme="majorHAnsi"/>
          <w:color w:val="000000"/>
          <w:sz w:val="28"/>
          <w:szCs w:val="28"/>
          <w:lang w:eastAsia="vi-VN"/>
        </w:rPr>
      </w:pPr>
      <w:r w:rsidRPr="00B51683">
        <w:rPr>
          <w:rFonts w:asciiTheme="majorHAnsi" w:hAnsiTheme="majorHAnsi" w:cstheme="majorHAnsi"/>
          <w:color w:val="000000"/>
          <w:sz w:val="28"/>
          <w:szCs w:val="28"/>
          <w:bdr w:val="none" w:sz="0" w:space="0" w:color="auto" w:frame="1"/>
          <w:lang w:eastAsia="vi-VN"/>
        </w:rPr>
        <w:t>Đánh giá, phân loại viên chức nhằm làm rõ ưu điểm, khuyết điểm, mặt mạnh, mặt yếu về tư tưởng, phẩm chất chính trị, đạo đức, năng lực trình độ chuyên môn, nghiệp vụ, kết quả thực hiện nhiệm vụ được giao.</w:t>
      </w:r>
    </w:p>
    <w:p w14:paraId="26057205" w14:textId="77777777" w:rsidR="00C40EB8" w:rsidRPr="00B51683" w:rsidRDefault="00C40EB8" w:rsidP="004D15C6">
      <w:pPr>
        <w:shd w:val="clear" w:color="auto" w:fill="FFFFFF"/>
        <w:spacing w:before="0" w:after="0" w:line="288" w:lineRule="auto"/>
        <w:textAlignment w:val="baseline"/>
        <w:rPr>
          <w:rFonts w:asciiTheme="majorHAnsi" w:hAnsiTheme="majorHAnsi" w:cstheme="majorHAnsi"/>
          <w:color w:val="000000"/>
          <w:sz w:val="28"/>
          <w:szCs w:val="28"/>
          <w:lang w:eastAsia="vi-VN"/>
        </w:rPr>
      </w:pPr>
      <w:r w:rsidRPr="00B51683">
        <w:rPr>
          <w:rFonts w:asciiTheme="majorHAnsi" w:hAnsiTheme="majorHAnsi" w:cstheme="majorHAnsi"/>
          <w:color w:val="000000"/>
          <w:sz w:val="28"/>
          <w:szCs w:val="28"/>
          <w:bdr w:val="none" w:sz="0" w:space="0" w:color="auto" w:frame="1"/>
          <w:lang w:eastAsia="vi-VN"/>
        </w:rPr>
        <w:t xml:space="preserve"> Kết quả đánh giá, phân loại là căn cứ để tham mưu UBND huyện và Phòng Giáo dục huyện bố trí nhân lực,  luân chuyển, điều động, tuyển dụng, sử dụng đúng năng lực sở trường; phục vụ công tác đào tạo, bồi dưỡng, giải quyết thôi việc; bổ nhiệm, miễn nhiệm và thực hiện chế độ, chính sách tiền lương và các chính sách khác đối với cán bộ, công chức, viên chức và người lao động.</w:t>
      </w:r>
    </w:p>
    <w:p w14:paraId="39F3F1F9" w14:textId="77777777"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Chỉ tiêu.</w:t>
      </w:r>
    </w:p>
    <w:p w14:paraId="5E96B439" w14:textId="77777777"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- 100% cán bộ giáo viên nhân viên được đánh giá về chuẩn nghề nghiệp.</w:t>
      </w:r>
    </w:p>
    <w:p w14:paraId="568CD595" w14:textId="77777777"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- 100% cán bộ giáo viên nhân viên được đánh giá HTNV và 10% CBCCVC được đánh giá HTXSNV cuối năm học.</w:t>
      </w:r>
    </w:p>
    <w:p w14:paraId="73EA9E07" w14:textId="45C1DB50"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xml:space="preserve">* </w:t>
      </w:r>
      <w:r w:rsidR="00DD599F" w:rsidRPr="00B51683">
        <w:rPr>
          <w:rFonts w:asciiTheme="majorHAnsi" w:hAnsiTheme="majorHAnsi" w:cstheme="majorHAnsi"/>
          <w:b/>
          <w:i/>
          <w:sz w:val="28"/>
          <w:szCs w:val="28"/>
          <w:lang w:val="pt-BR"/>
        </w:rPr>
        <w:t>Biện pháp</w:t>
      </w:r>
    </w:p>
    <w:p w14:paraId="0ABD57C6" w14:textId="77777777" w:rsidR="00C40EB8" w:rsidRPr="00B51683" w:rsidRDefault="00C40EB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t>Căn cứ nghị định 90/2020  ngày 13/8/2020 của Chính Phủ  về đánh giá, xếp loại chất lượng CB – CCVC: tuyên truyền, phổ biến tới toàn thể CB- CCVC trong nhà trường.</w:t>
      </w:r>
    </w:p>
    <w:p w14:paraId="1CDD09B1" w14:textId="77777777" w:rsidR="00C40EB8" w:rsidRPr="00B51683" w:rsidRDefault="00C40EB8" w:rsidP="004D15C6">
      <w:pPr>
        <w:shd w:val="clear" w:color="auto" w:fill="FFFFFF"/>
        <w:spacing w:before="0" w:after="0" w:line="288" w:lineRule="auto"/>
        <w:textAlignment w:val="baseline"/>
        <w:rPr>
          <w:rFonts w:asciiTheme="majorHAnsi" w:hAnsiTheme="majorHAnsi" w:cstheme="majorHAnsi"/>
          <w:color w:val="000000"/>
          <w:sz w:val="28"/>
          <w:szCs w:val="28"/>
          <w:lang w:eastAsia="vi-VN"/>
        </w:rPr>
      </w:pPr>
      <w:r w:rsidRPr="00B51683">
        <w:rPr>
          <w:rFonts w:asciiTheme="majorHAnsi" w:hAnsiTheme="majorHAnsi" w:cstheme="majorHAnsi"/>
          <w:color w:val="000000"/>
          <w:sz w:val="28"/>
          <w:szCs w:val="28"/>
          <w:bdr w:val="none" w:sz="0" w:space="0" w:color="auto" w:frame="1"/>
          <w:lang w:eastAsia="vi-VN"/>
        </w:rPr>
        <w:t xml:space="preserve"> Đánh giá, phân loại viên chức và người lao động phảo đảm bảo tính khách quan, dân chủ, công khai không nể nang, trù dập, thiên vị, hình thức trên cơ sở thực hiện tự phê bình và phê bình.</w:t>
      </w:r>
    </w:p>
    <w:p w14:paraId="66C99F12" w14:textId="77777777" w:rsidR="00C40EB8" w:rsidRPr="00B51683" w:rsidRDefault="00C40EB8" w:rsidP="004D15C6">
      <w:pPr>
        <w:shd w:val="clear" w:color="auto" w:fill="FFFFFF"/>
        <w:spacing w:before="0" w:after="0" w:line="288" w:lineRule="auto"/>
        <w:textAlignment w:val="baseline"/>
        <w:rPr>
          <w:rFonts w:asciiTheme="majorHAnsi" w:hAnsiTheme="majorHAnsi" w:cstheme="majorHAnsi"/>
          <w:color w:val="000000"/>
          <w:sz w:val="28"/>
          <w:szCs w:val="28"/>
          <w:lang w:eastAsia="vi-VN"/>
        </w:rPr>
      </w:pPr>
      <w:r w:rsidRPr="00B51683">
        <w:rPr>
          <w:rFonts w:asciiTheme="majorHAnsi" w:hAnsiTheme="majorHAnsi" w:cstheme="majorHAnsi"/>
          <w:color w:val="000000"/>
          <w:sz w:val="28"/>
          <w:szCs w:val="28"/>
          <w:bdr w:val="none" w:sz="0" w:space="0" w:color="auto" w:frame="1"/>
          <w:lang w:eastAsia="vi-VN"/>
        </w:rPr>
        <w:t xml:space="preserve"> Nêu cao trách nhiệm của tập thể và cá nhân, lấy kết quả, hiệu quả hoàn thành nhiệm vụ làm thước đo chủ yếu trong đánh giá, phân loại cán bộ, công chức, viên chức và người lao động.</w:t>
      </w:r>
    </w:p>
    <w:p w14:paraId="5FE85239" w14:textId="77777777" w:rsidR="00C40EB8" w:rsidRPr="00B51683" w:rsidRDefault="00C40EB8" w:rsidP="004D15C6">
      <w:pPr>
        <w:shd w:val="clear" w:color="auto" w:fill="FFFFFF"/>
        <w:spacing w:before="0" w:after="0" w:line="288" w:lineRule="auto"/>
        <w:textAlignment w:val="baseline"/>
        <w:rPr>
          <w:rFonts w:asciiTheme="majorHAnsi" w:hAnsiTheme="majorHAnsi" w:cstheme="majorHAnsi"/>
          <w:color w:val="000000"/>
          <w:sz w:val="28"/>
          <w:szCs w:val="28"/>
          <w:lang w:eastAsia="vi-VN"/>
        </w:rPr>
      </w:pPr>
      <w:r w:rsidRPr="00B51683">
        <w:rPr>
          <w:rFonts w:asciiTheme="majorHAnsi" w:hAnsiTheme="majorHAnsi" w:cstheme="majorHAnsi"/>
          <w:color w:val="000000"/>
          <w:sz w:val="28"/>
          <w:szCs w:val="28"/>
          <w:bdr w:val="none" w:sz="0" w:space="0" w:color="auto" w:frame="1"/>
          <w:lang w:eastAsia="vi-VN"/>
        </w:rPr>
        <w:t>Tổ chức cuộc họp toàn thể viên chức, người lao động thuộc tổ chức để mọi người tham dự cuộc họp đóng góp ý kiến. Các ý kiến được ghi vào biên bản và thông qua tại cuộc họp.</w:t>
      </w:r>
    </w:p>
    <w:p w14:paraId="6EA748FE" w14:textId="2C2F11DA" w:rsidR="00C40EB8" w:rsidRPr="00B51683" w:rsidRDefault="00EE0E27" w:rsidP="004D15C6">
      <w:pPr>
        <w:spacing w:before="0" w:after="0" w:line="288" w:lineRule="auto"/>
        <w:rPr>
          <w:rFonts w:asciiTheme="majorHAnsi" w:hAnsiTheme="majorHAnsi" w:cstheme="majorHAnsi"/>
          <w:b/>
          <w:bCs/>
          <w:sz w:val="28"/>
          <w:szCs w:val="28"/>
        </w:rPr>
      </w:pPr>
      <w:r>
        <w:rPr>
          <w:rFonts w:asciiTheme="majorHAnsi" w:hAnsiTheme="majorHAnsi" w:cstheme="majorHAnsi"/>
          <w:b/>
          <w:bCs/>
          <w:sz w:val="28"/>
          <w:szCs w:val="28"/>
        </w:rPr>
        <w:t>8</w:t>
      </w:r>
      <w:r w:rsidR="00C40EB8" w:rsidRPr="00B51683">
        <w:rPr>
          <w:rFonts w:asciiTheme="majorHAnsi" w:hAnsiTheme="majorHAnsi" w:cstheme="majorHAnsi"/>
          <w:b/>
          <w:bCs/>
          <w:sz w:val="28"/>
          <w:szCs w:val="28"/>
        </w:rPr>
        <w:t>. Công tác phổ biến giáo dục pháp luật, Công tác phòng chống, bạo lực học đường, đảm bảo an ninh, an toàn trong trường học</w:t>
      </w:r>
    </w:p>
    <w:p w14:paraId="2A017847" w14:textId="213914E0"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Mục tiêu:</w:t>
      </w:r>
    </w:p>
    <w:p w14:paraId="156FFBC9"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Đẩy mạnh công tác tuyên truyền, giáo dục nhằm nâng cao hiểu biết và ý thức trách nhiệm của cán bộ, giáo viên, học sinh đảm bảo an ninh trật tự trường học, phòng, chống ma túy, bạo lực học đường.</w:t>
      </w:r>
    </w:p>
    <w:p w14:paraId="041B0625"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xml:space="preserve">-  Phát huy sức mạnh của tập thể, huy động toàn thể lực lượng trong nhà trường tích cực tham gia phong trào đấu tranh giữ gìn đảm bảo an ninh trật tự trường học và phòng, chống ma túy, bạo lực học đường. Đảm bảo sự phối hợp chặt chẽ giữa nhà </w:t>
      </w:r>
      <w:r w:rsidRPr="00B51683">
        <w:rPr>
          <w:rFonts w:asciiTheme="majorHAnsi" w:hAnsiTheme="majorHAnsi" w:cstheme="majorHAnsi"/>
          <w:sz w:val="28"/>
          <w:szCs w:val="28"/>
        </w:rPr>
        <w:lastRenderedPageBreak/>
        <w:t>trường với Phòng Giáo dục, chính quyền địa phương, các ban ngành đoàn thể và gia đình học sinh.</w:t>
      </w:r>
    </w:p>
    <w:p w14:paraId="1BC76ECB"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Chủ động phòng ngừa, không để học sinh vi phạm tệ nạn xã hội, bạo lực học đường và tội phạm bên ngoài xâm nhập vào trường học.</w:t>
      </w:r>
    </w:p>
    <w:p w14:paraId="4CF221CF"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Phát hiện kịp thời người học có hành vi gây gổ, có nguy cơ gây bạo lực học đường, người học có nguy cơ bị bạo lực học đường; đánh giá mức độ nguy cơ, hình thức bạo lực có thể xảy ra để có biện pháp ngăn chặn, hỗ trợ cụ thể; thực hiện tham vấn, tư vấn cho người học có nguy cơ bị bạo lực và gây ra bạo lực nhằm ngăn chặn, loại bỏ nguy cơ xảy ra bạo lực.</w:t>
      </w:r>
    </w:p>
    <w:p w14:paraId="0007E7A8"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Đảm bảo an ninh trật tự trường học và phòng chống hiện tượng kì thị, vi phạm giới, bạo lực học đường.</w:t>
      </w:r>
    </w:p>
    <w:p w14:paraId="4A4EC942"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color w:val="000000"/>
          <w:spacing w:val="2"/>
          <w:sz w:val="28"/>
          <w:szCs w:val="28"/>
        </w:rPr>
        <w:t>- Cơ sở vật chất bảo đảm, tường rào, hàng rào, sân vườn, cây xanh bảo đảm an toàn, vệ sinh, phù hợp cảnh quan, môi trường thân thiện; có sân chơi, khu để xe phù hợp và thân thiện. Có khối phòng học, phòng phục vụ học tập bảo đảm đủ ánh sáng, thoáng mát; Có công trình vệ sinh, nước sạch đáp ứng nhu cầu của học sinh</w:t>
      </w:r>
      <w:r w:rsidRPr="00B51683">
        <w:rPr>
          <w:rFonts w:asciiTheme="majorHAnsi" w:hAnsiTheme="majorHAnsi" w:cstheme="majorHAnsi"/>
          <w:sz w:val="28"/>
          <w:szCs w:val="28"/>
        </w:rPr>
        <w:t>.</w:t>
      </w:r>
    </w:p>
    <w:p w14:paraId="4B8BCFC7" w14:textId="77777777"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Chỉ tiêu.</w:t>
      </w:r>
    </w:p>
    <w:p w14:paraId="4DAEF4DC" w14:textId="43F55C38" w:rsidR="00C40EB8" w:rsidRPr="00B51683" w:rsidRDefault="00C40EB8" w:rsidP="004D15C6">
      <w:pPr>
        <w:spacing w:before="0" w:after="0" w:line="288" w:lineRule="auto"/>
        <w:rPr>
          <w:rFonts w:asciiTheme="majorHAnsi" w:hAnsiTheme="majorHAnsi" w:cstheme="majorHAnsi"/>
          <w:bCs/>
          <w:sz w:val="28"/>
          <w:szCs w:val="28"/>
        </w:rPr>
      </w:pPr>
      <w:r w:rsidRPr="00B51683">
        <w:rPr>
          <w:rFonts w:asciiTheme="majorHAnsi" w:hAnsiTheme="majorHAnsi" w:cstheme="majorHAnsi"/>
          <w:sz w:val="28"/>
          <w:szCs w:val="28"/>
          <w:lang w:val="pt-BR"/>
        </w:rPr>
        <w:t xml:space="preserve">- 100% CBGVNV và HS kí cam kết và thực hiện cam kết không vi phạm pháp luật, không vi phạm </w:t>
      </w:r>
      <w:r w:rsidRPr="00B51683">
        <w:rPr>
          <w:rFonts w:asciiTheme="majorHAnsi" w:hAnsiTheme="majorHAnsi" w:cstheme="majorHAnsi"/>
          <w:bCs/>
          <w:sz w:val="28"/>
          <w:szCs w:val="28"/>
        </w:rPr>
        <w:t>bạo lực học đường, đảm bảo an ninh, an toàn trong trường học</w:t>
      </w:r>
      <w:r w:rsidR="000D78E8" w:rsidRPr="00B51683">
        <w:rPr>
          <w:rFonts w:asciiTheme="majorHAnsi" w:hAnsiTheme="majorHAnsi" w:cstheme="majorHAnsi"/>
          <w:bCs/>
          <w:sz w:val="28"/>
          <w:szCs w:val="28"/>
        </w:rPr>
        <w:t>, không vi phạm DT</w:t>
      </w:r>
      <w:r w:rsidR="002A5895" w:rsidRPr="00B51683">
        <w:rPr>
          <w:rFonts w:asciiTheme="majorHAnsi" w:hAnsiTheme="majorHAnsi" w:cstheme="majorHAnsi"/>
          <w:bCs/>
          <w:sz w:val="28"/>
          <w:szCs w:val="28"/>
        </w:rPr>
        <w:t>-</w:t>
      </w:r>
      <w:r w:rsidR="000D78E8" w:rsidRPr="00B51683">
        <w:rPr>
          <w:rFonts w:asciiTheme="majorHAnsi" w:hAnsiTheme="majorHAnsi" w:cstheme="majorHAnsi"/>
          <w:bCs/>
          <w:sz w:val="28"/>
          <w:szCs w:val="28"/>
        </w:rPr>
        <w:t>HT.</w:t>
      </w:r>
    </w:p>
    <w:p w14:paraId="4BF48785" w14:textId="679F03E5" w:rsidR="00C40EB8" w:rsidRPr="00B51683" w:rsidRDefault="00C40EB8" w:rsidP="004D15C6">
      <w:pPr>
        <w:spacing w:before="0" w:after="0" w:line="288" w:lineRule="auto"/>
        <w:rPr>
          <w:rFonts w:asciiTheme="majorHAnsi" w:hAnsiTheme="majorHAnsi" w:cstheme="majorHAnsi"/>
          <w:b/>
          <w:i/>
          <w:color w:val="FF0000"/>
          <w:sz w:val="28"/>
          <w:szCs w:val="28"/>
          <w:lang w:val="pt-BR"/>
        </w:rPr>
      </w:pPr>
      <w:r w:rsidRPr="00B51683">
        <w:rPr>
          <w:rFonts w:asciiTheme="majorHAnsi" w:hAnsiTheme="majorHAnsi" w:cstheme="majorHAnsi"/>
          <w:b/>
          <w:i/>
          <w:sz w:val="28"/>
          <w:szCs w:val="28"/>
          <w:lang w:val="pt-BR"/>
        </w:rPr>
        <w:t xml:space="preserve">* </w:t>
      </w:r>
      <w:r w:rsidR="00823796" w:rsidRPr="00B51683">
        <w:rPr>
          <w:rFonts w:asciiTheme="majorHAnsi" w:hAnsiTheme="majorHAnsi" w:cstheme="majorHAnsi"/>
          <w:b/>
          <w:i/>
          <w:sz w:val="28"/>
          <w:szCs w:val="28"/>
          <w:lang w:val="pt-BR"/>
        </w:rPr>
        <w:t>Biện pháp</w:t>
      </w:r>
      <w:r w:rsidRPr="00B51683">
        <w:rPr>
          <w:rFonts w:asciiTheme="majorHAnsi" w:hAnsiTheme="majorHAnsi" w:cstheme="majorHAnsi"/>
          <w:b/>
          <w:i/>
          <w:sz w:val="28"/>
          <w:szCs w:val="28"/>
          <w:lang w:val="pt-BR"/>
        </w:rPr>
        <w:t>.</w:t>
      </w:r>
    </w:p>
    <w:p w14:paraId="7EFFCCDC"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xml:space="preserve">Thực hiện </w:t>
      </w:r>
      <w:r w:rsidRPr="00B51683">
        <w:rPr>
          <w:rFonts w:asciiTheme="majorHAnsi" w:hAnsiTheme="majorHAnsi" w:cstheme="majorHAnsi"/>
          <w:color w:val="000000"/>
          <w:sz w:val="28"/>
          <w:szCs w:val="28"/>
        </w:rPr>
        <w:t xml:space="preserve">NĐ số 80/2017/NĐ-CP  ngày 17/7/2017 của Thủ tướng Chính phủ  Quy định về môi trường giáo dục an toàn, lành mạnh, thân thiên, phòng chống bạo lực học đường;   </w:t>
      </w:r>
    </w:p>
    <w:p w14:paraId="36630211" w14:textId="77777777" w:rsidR="00C40EB8" w:rsidRPr="00B51683" w:rsidRDefault="00C40EB8" w:rsidP="004D15C6">
      <w:pPr>
        <w:pStyle w:val="NormalWeb"/>
        <w:shd w:val="clear" w:color="auto" w:fill="FFFFFF"/>
        <w:spacing w:before="0" w:beforeAutospacing="0" w:after="0" w:afterAutospacing="0" w:line="288" w:lineRule="auto"/>
        <w:ind w:firstLine="400"/>
        <w:jc w:val="both"/>
        <w:rPr>
          <w:rFonts w:asciiTheme="majorHAnsi" w:hAnsiTheme="majorHAnsi" w:cstheme="majorHAnsi"/>
          <w:color w:val="000000"/>
          <w:spacing w:val="2"/>
          <w:sz w:val="28"/>
          <w:szCs w:val="28"/>
        </w:rPr>
      </w:pPr>
      <w:r w:rsidRPr="00B51683">
        <w:rPr>
          <w:rFonts w:asciiTheme="majorHAnsi" w:hAnsiTheme="majorHAnsi" w:cstheme="majorHAnsi"/>
          <w:sz w:val="28"/>
          <w:szCs w:val="28"/>
        </w:rPr>
        <w:t xml:space="preserve"> </w:t>
      </w:r>
      <w:r w:rsidRPr="00B51683">
        <w:rPr>
          <w:rFonts w:asciiTheme="majorHAnsi" w:hAnsiTheme="majorHAnsi" w:cstheme="majorHAnsi"/>
          <w:color w:val="000000"/>
          <w:spacing w:val="2"/>
          <w:sz w:val="28"/>
          <w:szCs w:val="28"/>
        </w:rPr>
        <w:t xml:space="preserve">Bảo đảm an ninh trật tự; an toàn phòng, chống tai nạn, thương tích; an toàn, phòng, chống cháy, nổ; an toàn phòng, chống thảm họa, thiên tai. </w:t>
      </w:r>
    </w:p>
    <w:p w14:paraId="0F532078" w14:textId="77777777" w:rsidR="00C40EB8" w:rsidRPr="00285223" w:rsidRDefault="00C40EB8" w:rsidP="004D15C6">
      <w:pPr>
        <w:pStyle w:val="NormalWeb"/>
        <w:shd w:val="clear" w:color="auto" w:fill="FFFFFF"/>
        <w:spacing w:before="0" w:beforeAutospacing="0" w:after="0" w:afterAutospacing="0" w:line="288" w:lineRule="auto"/>
        <w:ind w:firstLine="400"/>
        <w:jc w:val="both"/>
        <w:rPr>
          <w:rFonts w:asciiTheme="majorHAnsi" w:hAnsiTheme="majorHAnsi" w:cstheme="majorHAnsi"/>
          <w:color w:val="000000"/>
          <w:spacing w:val="-4"/>
          <w:sz w:val="28"/>
          <w:szCs w:val="28"/>
        </w:rPr>
      </w:pPr>
      <w:r w:rsidRPr="00285223">
        <w:rPr>
          <w:rFonts w:asciiTheme="majorHAnsi" w:hAnsiTheme="majorHAnsi" w:cstheme="majorHAnsi"/>
          <w:color w:val="000000"/>
          <w:spacing w:val="-4"/>
          <w:sz w:val="28"/>
          <w:szCs w:val="28"/>
        </w:rPr>
        <w:t xml:space="preserve"> Xây dựng, công khai và thực hiện nghiêm túc bộ quy tắc ứng xử văn hóa trong cơ sở giáo dục; thiết lập  hộp thư góp ý để tiếp nhận, xử lý các thông tin của người học. </w:t>
      </w:r>
    </w:p>
    <w:p w14:paraId="03114A5A" w14:textId="77777777" w:rsidR="00C40EB8" w:rsidRPr="00B51683" w:rsidRDefault="00C40EB8" w:rsidP="004D15C6">
      <w:pPr>
        <w:pStyle w:val="NormalWeb"/>
        <w:shd w:val="clear" w:color="auto" w:fill="FFFFFF"/>
        <w:spacing w:before="0" w:beforeAutospacing="0" w:after="0" w:afterAutospacing="0" w:line="288" w:lineRule="auto"/>
        <w:ind w:firstLine="400"/>
        <w:jc w:val="both"/>
        <w:rPr>
          <w:rFonts w:asciiTheme="majorHAnsi" w:hAnsiTheme="majorHAnsi" w:cstheme="majorHAnsi"/>
          <w:color w:val="000000"/>
          <w:spacing w:val="2"/>
          <w:sz w:val="28"/>
          <w:szCs w:val="28"/>
        </w:rPr>
      </w:pPr>
      <w:r w:rsidRPr="00B51683">
        <w:rPr>
          <w:rFonts w:asciiTheme="majorHAnsi" w:hAnsiTheme="majorHAnsi" w:cstheme="majorHAnsi"/>
          <w:color w:val="000000"/>
          <w:spacing w:val="2"/>
          <w:sz w:val="28"/>
          <w:szCs w:val="28"/>
        </w:rPr>
        <w:t>Tổ chức các hoạt động giáo dục kỹ năng sống, hoạt động ngoài giờ chính khóa, hoạt động xã hội,  hoạt động vui chơi, giải trí, văn hóa, thể thao an toàn, lành mạnh, thân thiện, bình đẳng, phù hợp với độ tuổi, đặc điểm sinh lý, tâm lý của  học sinh.</w:t>
      </w:r>
    </w:p>
    <w:p w14:paraId="495E1F5C"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xml:space="preserve"> Phối hợp với Công an địa phương, Hội cha mẹ học sinh tổ chức  tuyên truyền đến mọi cán bộ, giáo viên về các nội dung liên quan đến BLHĐ;</w:t>
      </w:r>
      <w:r w:rsidRPr="00B51683">
        <w:rPr>
          <w:rFonts w:asciiTheme="majorHAnsi" w:hAnsiTheme="majorHAnsi" w:cstheme="majorHAnsi"/>
          <w:color w:val="000000"/>
          <w:spacing w:val="2"/>
          <w:sz w:val="28"/>
          <w:szCs w:val="28"/>
        </w:rPr>
        <w:t xml:space="preserve"> Giáo dục, trang bị cho </w:t>
      </w:r>
      <w:r w:rsidRPr="00B51683">
        <w:rPr>
          <w:rFonts w:asciiTheme="majorHAnsi" w:hAnsiTheme="majorHAnsi" w:cstheme="majorHAnsi"/>
          <w:sz w:val="28"/>
          <w:szCs w:val="28"/>
        </w:rPr>
        <w:t xml:space="preserve">học sinh </w:t>
      </w:r>
      <w:r w:rsidRPr="00B51683">
        <w:rPr>
          <w:rFonts w:asciiTheme="majorHAnsi" w:hAnsiTheme="majorHAnsi" w:cstheme="majorHAnsi"/>
          <w:color w:val="000000"/>
          <w:spacing w:val="2"/>
          <w:sz w:val="28"/>
          <w:szCs w:val="28"/>
        </w:rPr>
        <w:t xml:space="preserve">kiến thức về kỹ năng về phòng, chống xâm hại  </w:t>
      </w:r>
      <w:r w:rsidRPr="00B51683">
        <w:rPr>
          <w:rFonts w:asciiTheme="majorHAnsi" w:hAnsiTheme="majorHAnsi" w:cstheme="majorHAnsi"/>
          <w:sz w:val="28"/>
          <w:szCs w:val="28"/>
        </w:rPr>
        <w:t>học sinh</w:t>
      </w:r>
      <w:r w:rsidRPr="00B51683">
        <w:rPr>
          <w:rFonts w:asciiTheme="majorHAnsi" w:hAnsiTheme="majorHAnsi" w:cstheme="majorHAnsi"/>
          <w:color w:val="000000"/>
          <w:spacing w:val="2"/>
          <w:sz w:val="28"/>
          <w:szCs w:val="28"/>
        </w:rPr>
        <w:t>; phòng, chống bạo lực học đường; bạo lực trẻ em trên môi trường mạng cho người học, cán bộ quản lý, nhà giáo, nhân viên của cơ sở giáo dục và gia đình người học; giáo dục, tư vấn kiến thức, kỹ năng tự bảo vệ cho người học.</w:t>
      </w:r>
      <w:r w:rsidRPr="00B51683">
        <w:rPr>
          <w:rFonts w:asciiTheme="majorHAnsi" w:hAnsiTheme="majorHAnsi" w:cstheme="majorHAnsi"/>
          <w:sz w:val="28"/>
          <w:szCs w:val="28"/>
        </w:rPr>
        <w:t xml:space="preserve"> Lồng ghép trong các nội dung tuyên truyền phổ biến pháp luật. Phát huy vai trò của Đội Thiếu niên Tiền phong Hồ Chí </w:t>
      </w:r>
      <w:r w:rsidRPr="00B51683">
        <w:rPr>
          <w:rFonts w:asciiTheme="majorHAnsi" w:hAnsiTheme="majorHAnsi" w:cstheme="majorHAnsi"/>
          <w:sz w:val="28"/>
          <w:szCs w:val="28"/>
        </w:rPr>
        <w:lastRenderedPageBreak/>
        <w:t>Minh và các tổ chức, đoàn thể khác. Lập hồ sơ theo dõi tình hình khi học sinh vi phạm để có biện pháp giải quyết.</w:t>
      </w:r>
    </w:p>
    <w:p w14:paraId="3AE5DCE6"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xml:space="preserve"> Tổ chức tốt lực lượng bảo vệ trực 24/24 giữ gìn tài sản và tham gia ngăn chặn bạo lực học đường.</w:t>
      </w:r>
    </w:p>
    <w:p w14:paraId="1F58312F"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 xml:space="preserve"> Tăng cường công tác kiểm tra của lãnh đạo nhà trường, TPT đội, giáo viên chủ nhiệm; chú trọng phòng ngừa việc đem đồ chơi mang tính  bạo lực vào trong trường học nói riêng và BLHĐ nói chung. Phối hợp với phụ huynh học sinh quản lý chặt chẽ việc chuyên cần của học sinh.</w:t>
      </w:r>
    </w:p>
    <w:p w14:paraId="15639272" w14:textId="77777777" w:rsidR="00C40EB8" w:rsidRPr="00B51683" w:rsidRDefault="00C40EB8" w:rsidP="004D15C6">
      <w:pPr>
        <w:spacing w:before="0" w:after="0" w:line="288" w:lineRule="auto"/>
        <w:ind w:firstLine="540"/>
        <w:rPr>
          <w:rFonts w:asciiTheme="majorHAnsi" w:hAnsiTheme="majorHAnsi" w:cstheme="majorHAnsi"/>
          <w:sz w:val="28"/>
          <w:szCs w:val="28"/>
        </w:rPr>
      </w:pPr>
      <w:r w:rsidRPr="00B51683">
        <w:rPr>
          <w:rFonts w:asciiTheme="majorHAnsi" w:hAnsiTheme="majorHAnsi" w:cstheme="majorHAnsi"/>
          <w:sz w:val="28"/>
          <w:szCs w:val="28"/>
        </w:rPr>
        <w:t>Tổ chức các hoạt động như: Tọa đàm, tổ chức tuyên truyên về các nội dung liên quan xây dựng xã hội, cộng đồng, cơ quan, gia đình nâng cao nhận thức trong quá trình thực hiện, tổ chức các Câu lạc bộ sinh hoạt theo từng loại hình.</w:t>
      </w:r>
    </w:p>
    <w:p w14:paraId="41DDC04B" w14:textId="1C7F1CA7" w:rsidR="00C40EB8" w:rsidRPr="00B51683" w:rsidRDefault="00EE0E27" w:rsidP="004D15C6">
      <w:pPr>
        <w:spacing w:before="0" w:after="0" w:line="288" w:lineRule="auto"/>
        <w:rPr>
          <w:rFonts w:asciiTheme="majorHAnsi" w:hAnsiTheme="majorHAnsi" w:cstheme="majorHAnsi"/>
          <w:b/>
          <w:sz w:val="28"/>
          <w:szCs w:val="28"/>
          <w:lang w:val="sv-SE"/>
        </w:rPr>
      </w:pPr>
      <w:r>
        <w:rPr>
          <w:rFonts w:asciiTheme="majorHAnsi" w:hAnsiTheme="majorHAnsi" w:cstheme="majorHAnsi"/>
          <w:b/>
          <w:sz w:val="28"/>
          <w:szCs w:val="28"/>
        </w:rPr>
        <w:t>9</w:t>
      </w:r>
      <w:r w:rsidR="00C40EB8" w:rsidRPr="00B51683">
        <w:rPr>
          <w:rFonts w:asciiTheme="majorHAnsi" w:hAnsiTheme="majorHAnsi" w:cstheme="majorHAnsi"/>
          <w:b/>
          <w:sz w:val="28"/>
          <w:szCs w:val="28"/>
        </w:rPr>
        <w:t>.</w:t>
      </w:r>
      <w:r w:rsidR="00C40EB8" w:rsidRPr="00B51683">
        <w:rPr>
          <w:rFonts w:asciiTheme="majorHAnsi" w:hAnsiTheme="majorHAnsi" w:cstheme="majorHAnsi"/>
          <w:b/>
          <w:sz w:val="28"/>
          <w:szCs w:val="28"/>
          <w:lang w:val="sv-SE"/>
        </w:rPr>
        <w:t xml:space="preserve"> Công tác </w:t>
      </w:r>
      <w:r w:rsidR="0053261C">
        <w:rPr>
          <w:rFonts w:asciiTheme="majorHAnsi" w:hAnsiTheme="majorHAnsi" w:cstheme="majorHAnsi"/>
          <w:b/>
          <w:sz w:val="28"/>
          <w:szCs w:val="28"/>
          <w:lang w:val="sv-SE"/>
        </w:rPr>
        <w:t>xây dựng tr</w:t>
      </w:r>
      <w:r w:rsidR="00C40EB8" w:rsidRPr="00B51683">
        <w:rPr>
          <w:rFonts w:asciiTheme="majorHAnsi" w:hAnsiTheme="majorHAnsi" w:cstheme="majorHAnsi"/>
          <w:b/>
          <w:sz w:val="28"/>
          <w:szCs w:val="28"/>
          <w:lang w:val="sv-SE"/>
        </w:rPr>
        <w:t>ường đạt chuẩn quốc gia và kiểm định chất lượng:</w:t>
      </w:r>
    </w:p>
    <w:p w14:paraId="7326D7E8" w14:textId="77777777" w:rsidR="00C40EB8" w:rsidRPr="00B51683" w:rsidRDefault="00C40EB8" w:rsidP="004D15C6">
      <w:pPr>
        <w:spacing w:before="0" w:after="0" w:line="288" w:lineRule="auto"/>
        <w:rPr>
          <w:rFonts w:asciiTheme="majorHAnsi" w:hAnsiTheme="majorHAnsi" w:cstheme="majorHAnsi"/>
          <w:b/>
          <w:i/>
          <w:sz w:val="28"/>
          <w:szCs w:val="28"/>
          <w:lang w:val="nl-NL"/>
        </w:rPr>
      </w:pPr>
      <w:r w:rsidRPr="00B51683">
        <w:rPr>
          <w:rFonts w:asciiTheme="majorHAnsi" w:hAnsiTheme="majorHAnsi" w:cstheme="majorHAnsi"/>
          <w:b/>
          <w:i/>
          <w:sz w:val="28"/>
          <w:szCs w:val="28"/>
          <w:lang w:val="nl-NL"/>
        </w:rPr>
        <w:t>* Mục tiêu:</w:t>
      </w:r>
    </w:p>
    <w:p w14:paraId="3435D73E" w14:textId="1C7D0744" w:rsidR="00C40EB8" w:rsidRPr="00285223" w:rsidRDefault="00C40EB8" w:rsidP="004D15C6">
      <w:pPr>
        <w:spacing w:before="0" w:after="0" w:line="288" w:lineRule="auto"/>
        <w:rPr>
          <w:rFonts w:asciiTheme="majorHAnsi" w:hAnsiTheme="majorHAnsi" w:cstheme="majorHAnsi"/>
          <w:spacing w:val="-2"/>
          <w:sz w:val="28"/>
          <w:szCs w:val="28"/>
          <w:lang w:val="pt-BR"/>
        </w:rPr>
      </w:pPr>
      <w:r w:rsidRPr="00285223">
        <w:rPr>
          <w:rFonts w:asciiTheme="majorHAnsi" w:hAnsiTheme="majorHAnsi" w:cstheme="majorHAnsi"/>
          <w:spacing w:val="-2"/>
          <w:sz w:val="28"/>
          <w:szCs w:val="28"/>
          <w:lang w:val="pt-BR"/>
        </w:rPr>
        <w:t>- Cập nhật kết quả điều tra trên phần mềm quản lý phổ cập online theo quy định của Bộ Giáo dục; sử dụng bộ tiêu chuẩn công nhận đạt chuẩn KĐCLGD theo thông tư 1</w:t>
      </w:r>
      <w:r w:rsidR="00862F05" w:rsidRPr="00285223">
        <w:rPr>
          <w:rFonts w:asciiTheme="majorHAnsi" w:hAnsiTheme="majorHAnsi" w:cstheme="majorHAnsi"/>
          <w:spacing w:val="-2"/>
          <w:sz w:val="28"/>
          <w:szCs w:val="28"/>
          <w:lang w:val="pt-BR"/>
        </w:rPr>
        <w:t>8/2018</w:t>
      </w:r>
      <w:r w:rsidR="009A08EC" w:rsidRPr="00285223">
        <w:rPr>
          <w:rFonts w:asciiTheme="majorHAnsi" w:hAnsiTheme="majorHAnsi" w:cstheme="majorHAnsi"/>
          <w:spacing w:val="-2"/>
          <w:sz w:val="28"/>
          <w:szCs w:val="28"/>
          <w:lang w:val="pt-BR"/>
        </w:rPr>
        <w:t xml:space="preserve"> của Bộ Giáo dục quy định về kiểm định chất lượng và công nhận đạt chuẩn quốc gia </w:t>
      </w:r>
      <w:r w:rsidR="00862F05" w:rsidRPr="00285223">
        <w:rPr>
          <w:rFonts w:asciiTheme="majorHAnsi" w:hAnsiTheme="majorHAnsi" w:cstheme="majorHAnsi"/>
          <w:spacing w:val="-2"/>
          <w:sz w:val="28"/>
          <w:szCs w:val="28"/>
          <w:lang w:val="pt-BR"/>
        </w:rPr>
        <w:t>đối với trường</w:t>
      </w:r>
      <w:r w:rsidR="00BE4AF5" w:rsidRPr="00285223">
        <w:rPr>
          <w:rFonts w:asciiTheme="majorHAnsi" w:hAnsiTheme="majorHAnsi" w:cstheme="majorHAnsi"/>
          <w:spacing w:val="-2"/>
          <w:sz w:val="28"/>
          <w:szCs w:val="28"/>
          <w:lang w:val="pt-BR"/>
        </w:rPr>
        <w:t xml:space="preserve"> THCS</w:t>
      </w:r>
      <w:r w:rsidR="009A08EC" w:rsidRPr="00285223">
        <w:rPr>
          <w:rFonts w:asciiTheme="majorHAnsi" w:hAnsiTheme="majorHAnsi" w:cstheme="majorHAnsi"/>
          <w:spacing w:val="-2"/>
          <w:sz w:val="28"/>
          <w:szCs w:val="28"/>
          <w:lang w:val="pt-BR"/>
        </w:rPr>
        <w:t>, THPT và trường phổ thông có nhiều cấp học.</w:t>
      </w:r>
    </w:p>
    <w:p w14:paraId="108F3806" w14:textId="77777777" w:rsidR="00C40EB8" w:rsidRPr="00B51683" w:rsidRDefault="00C40EB8" w:rsidP="004D15C6">
      <w:pPr>
        <w:spacing w:before="0" w:after="0" w:line="288" w:lineRule="auto"/>
        <w:ind w:left="-30" w:firstLine="750"/>
        <w:rPr>
          <w:rFonts w:asciiTheme="majorHAnsi" w:hAnsiTheme="majorHAnsi" w:cstheme="majorHAnsi"/>
          <w:iCs/>
          <w:sz w:val="28"/>
          <w:szCs w:val="28"/>
          <w:lang w:val="pt-BR"/>
        </w:rPr>
      </w:pPr>
      <w:r w:rsidRPr="00B51683">
        <w:rPr>
          <w:rFonts w:asciiTheme="majorHAnsi" w:hAnsiTheme="majorHAnsi" w:cstheme="majorHAnsi"/>
          <w:iCs/>
          <w:sz w:val="28"/>
          <w:szCs w:val="28"/>
          <w:lang w:val="pt-BR"/>
        </w:rPr>
        <w:t>- Thường xuyên bổ sung  và lưu trữ các thông tin, minh chứng, thực hiện kế hoạch cải tiến chất chất lượng đảm bảo sát tình hình thực tiễn tại đơn vị</w:t>
      </w:r>
    </w:p>
    <w:p w14:paraId="6164F121" w14:textId="77777777"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Chỉ tiêu.</w:t>
      </w:r>
    </w:p>
    <w:p w14:paraId="55D481C9" w14:textId="7FBADE01" w:rsidR="002D71DB" w:rsidRPr="00B51683" w:rsidRDefault="002D71DB" w:rsidP="004D15C6">
      <w:pPr>
        <w:spacing w:before="0" w:after="0" w:line="288" w:lineRule="auto"/>
        <w:ind w:left="-30" w:firstLine="750"/>
        <w:rPr>
          <w:rFonts w:asciiTheme="majorHAnsi" w:hAnsiTheme="majorHAnsi" w:cstheme="majorHAnsi"/>
          <w:sz w:val="28"/>
          <w:szCs w:val="28"/>
          <w:lang w:val="pt-BR"/>
        </w:rPr>
      </w:pPr>
      <w:r w:rsidRPr="00B51683">
        <w:rPr>
          <w:rFonts w:asciiTheme="majorHAnsi" w:hAnsiTheme="majorHAnsi" w:cstheme="majorHAnsi"/>
          <w:sz w:val="28"/>
          <w:szCs w:val="28"/>
          <w:lang w:val="pt-BR"/>
        </w:rPr>
        <w:t xml:space="preserve">Phấn đấu </w:t>
      </w:r>
      <w:r w:rsidR="00434D50">
        <w:rPr>
          <w:rFonts w:asciiTheme="majorHAnsi" w:hAnsiTheme="majorHAnsi" w:cstheme="majorHAnsi"/>
          <w:sz w:val="28"/>
          <w:szCs w:val="28"/>
          <w:lang w:val="pt-BR"/>
        </w:rPr>
        <w:t xml:space="preserve">trong năm 2022 </w:t>
      </w:r>
      <w:r w:rsidR="00F34D71">
        <w:rPr>
          <w:rFonts w:asciiTheme="majorHAnsi" w:hAnsiTheme="majorHAnsi" w:cstheme="majorHAnsi"/>
          <w:sz w:val="28"/>
          <w:szCs w:val="28"/>
          <w:lang w:val="pt-BR"/>
        </w:rPr>
        <w:t xml:space="preserve">đạt Kiểm định chất </w:t>
      </w:r>
      <w:r w:rsidR="00DF5C69">
        <w:rPr>
          <w:rFonts w:asciiTheme="majorHAnsi" w:hAnsiTheme="majorHAnsi" w:cstheme="majorHAnsi"/>
          <w:sz w:val="28"/>
          <w:szCs w:val="28"/>
          <w:lang w:val="pt-BR"/>
        </w:rPr>
        <w:t>chất lượng cấp độ 2 và Chuẩn Quốc gia Mức 1.</w:t>
      </w:r>
    </w:p>
    <w:p w14:paraId="64EA6C8B" w14:textId="785B4348"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xml:space="preserve">* </w:t>
      </w:r>
      <w:r w:rsidR="009C558E" w:rsidRPr="00B51683">
        <w:rPr>
          <w:rFonts w:asciiTheme="majorHAnsi" w:hAnsiTheme="majorHAnsi" w:cstheme="majorHAnsi"/>
          <w:b/>
          <w:i/>
          <w:sz w:val="28"/>
          <w:szCs w:val="28"/>
          <w:lang w:val="pt-BR"/>
        </w:rPr>
        <w:t>Biện pháp</w:t>
      </w:r>
      <w:r w:rsidRPr="00B51683">
        <w:rPr>
          <w:rFonts w:asciiTheme="majorHAnsi" w:hAnsiTheme="majorHAnsi" w:cstheme="majorHAnsi"/>
          <w:b/>
          <w:i/>
          <w:sz w:val="28"/>
          <w:szCs w:val="28"/>
          <w:lang w:val="pt-BR"/>
        </w:rPr>
        <w:t>.</w:t>
      </w:r>
    </w:p>
    <w:p w14:paraId="10530277" w14:textId="77777777" w:rsidR="00C40EB8" w:rsidRPr="00B51683" w:rsidRDefault="00C40EB8" w:rsidP="004D15C6">
      <w:pPr>
        <w:spacing w:before="0" w:after="0" w:line="288" w:lineRule="auto"/>
        <w:ind w:left="-30" w:firstLine="750"/>
        <w:rPr>
          <w:rFonts w:asciiTheme="majorHAnsi" w:hAnsiTheme="majorHAnsi" w:cstheme="majorHAnsi"/>
          <w:spacing w:val="-8"/>
          <w:sz w:val="28"/>
          <w:szCs w:val="28"/>
          <w:lang w:val="pt-BR"/>
        </w:rPr>
      </w:pPr>
      <w:r w:rsidRPr="00B51683">
        <w:rPr>
          <w:rFonts w:asciiTheme="majorHAnsi" w:hAnsiTheme="majorHAnsi" w:cstheme="majorHAnsi"/>
          <w:spacing w:val="-8"/>
          <w:sz w:val="28"/>
          <w:szCs w:val="28"/>
          <w:lang w:val="pt-BR"/>
        </w:rPr>
        <w:t xml:space="preserve">- </w:t>
      </w:r>
      <w:r w:rsidRPr="00B51683">
        <w:rPr>
          <w:rFonts w:asciiTheme="majorHAnsi" w:hAnsiTheme="majorHAnsi" w:cstheme="majorHAnsi"/>
          <w:spacing w:val="-8"/>
          <w:sz w:val="28"/>
          <w:szCs w:val="28"/>
        </w:rPr>
        <w:t>Thực hiện nghiêm túc việc quản lý và lưu trữ hồ sơ</w:t>
      </w:r>
      <w:r w:rsidRPr="00B51683">
        <w:rPr>
          <w:rFonts w:asciiTheme="majorHAnsi" w:hAnsiTheme="majorHAnsi" w:cstheme="majorHAnsi"/>
          <w:spacing w:val="-8"/>
          <w:sz w:val="28"/>
          <w:szCs w:val="28"/>
          <w:lang w:val="pt-BR"/>
        </w:rPr>
        <w:t xml:space="preserve"> KĐCLGD.</w:t>
      </w:r>
    </w:p>
    <w:p w14:paraId="5B924D45" w14:textId="77777777" w:rsidR="00C40EB8" w:rsidRPr="00B51683" w:rsidRDefault="00C40EB8" w:rsidP="004D15C6">
      <w:pPr>
        <w:spacing w:before="0" w:after="0" w:line="288" w:lineRule="auto"/>
        <w:rPr>
          <w:rFonts w:asciiTheme="majorHAnsi" w:hAnsiTheme="majorHAnsi" w:cstheme="majorHAnsi"/>
          <w:spacing w:val="-2"/>
          <w:sz w:val="28"/>
          <w:szCs w:val="28"/>
          <w:lang w:val="pt-BR"/>
        </w:rPr>
      </w:pPr>
      <w:r w:rsidRPr="00B51683">
        <w:rPr>
          <w:rFonts w:asciiTheme="majorHAnsi" w:hAnsiTheme="majorHAnsi" w:cstheme="majorHAnsi"/>
          <w:spacing w:val="-2"/>
          <w:sz w:val="28"/>
          <w:szCs w:val="28"/>
          <w:lang w:val="pt-BR"/>
        </w:rPr>
        <w:t xml:space="preserve">- </w:t>
      </w:r>
      <w:r w:rsidRPr="00B51683">
        <w:rPr>
          <w:rFonts w:asciiTheme="majorHAnsi" w:hAnsiTheme="majorHAnsi" w:cstheme="majorHAnsi"/>
          <w:iCs/>
          <w:sz w:val="28"/>
          <w:szCs w:val="28"/>
          <w:lang w:val="pt-BR"/>
        </w:rPr>
        <w:t>Tiếp tục rà soát, thường xuyên bổ sung các thông tin, minh chứng dựa trên cơ sở Đoàn đánh giá ngoài của Sở GD&amp;ĐT yêu cầu, thực hiện kế hoạch cải tiến chất chất lượng đảm bảo sát tình hình thực tiễn tại đơn vị, tích cực tham mưu với các cấp tăng cường đầu tư cơ sở vật chất, trang thiết bị dạy học, nhằm nâng cao chất lượng giáo dục.</w:t>
      </w:r>
    </w:p>
    <w:p w14:paraId="16AB3932" w14:textId="10BE6F2A" w:rsidR="00C40EB8" w:rsidRPr="00B51683" w:rsidRDefault="00C40EB8" w:rsidP="004D15C6">
      <w:pPr>
        <w:spacing w:before="0" w:after="0" w:line="288" w:lineRule="auto"/>
        <w:rPr>
          <w:rFonts w:asciiTheme="majorHAnsi" w:hAnsiTheme="majorHAnsi" w:cstheme="majorHAnsi"/>
          <w:spacing w:val="-2"/>
          <w:sz w:val="28"/>
          <w:szCs w:val="28"/>
          <w:lang w:val="pt-BR"/>
        </w:rPr>
      </w:pPr>
      <w:r w:rsidRPr="00B51683">
        <w:rPr>
          <w:rFonts w:asciiTheme="majorHAnsi" w:hAnsiTheme="majorHAnsi" w:cstheme="majorHAnsi"/>
          <w:spacing w:val="-2"/>
          <w:sz w:val="28"/>
          <w:szCs w:val="28"/>
          <w:lang w:val="pt-BR"/>
        </w:rPr>
        <w:t>- Nhập đầy đủ dữ liệu vào phần mềm KĐCLGD.</w:t>
      </w:r>
    </w:p>
    <w:p w14:paraId="41BDE092" w14:textId="2CC31E6C" w:rsidR="00C40EB8" w:rsidRPr="00B51683" w:rsidRDefault="006B0804" w:rsidP="004D15C6">
      <w:pPr>
        <w:spacing w:before="0" w:after="0" w:line="288" w:lineRule="auto"/>
        <w:rPr>
          <w:rFonts w:asciiTheme="majorHAnsi" w:hAnsiTheme="majorHAnsi" w:cstheme="majorHAnsi"/>
          <w:b/>
          <w:bCs/>
          <w:sz w:val="28"/>
          <w:szCs w:val="28"/>
        </w:rPr>
      </w:pPr>
      <w:r w:rsidRPr="00B51683">
        <w:rPr>
          <w:rFonts w:asciiTheme="majorHAnsi" w:hAnsiTheme="majorHAnsi" w:cstheme="majorHAnsi"/>
          <w:b/>
          <w:bCs/>
          <w:sz w:val="28"/>
          <w:szCs w:val="28"/>
          <w:lang w:val="sv-SE"/>
        </w:rPr>
        <w:t>1</w:t>
      </w:r>
      <w:r w:rsidR="00066A7C">
        <w:rPr>
          <w:rFonts w:asciiTheme="majorHAnsi" w:hAnsiTheme="majorHAnsi" w:cstheme="majorHAnsi"/>
          <w:b/>
          <w:bCs/>
          <w:sz w:val="28"/>
          <w:szCs w:val="28"/>
          <w:lang w:val="sv-SE"/>
        </w:rPr>
        <w:t>0</w:t>
      </w:r>
      <w:r w:rsidR="00C40EB8" w:rsidRPr="00B51683">
        <w:rPr>
          <w:rFonts w:asciiTheme="majorHAnsi" w:hAnsiTheme="majorHAnsi" w:cstheme="majorHAnsi"/>
          <w:b/>
          <w:bCs/>
          <w:sz w:val="28"/>
          <w:szCs w:val="28"/>
        </w:rPr>
        <w:t xml:space="preserve">. Công tác </w:t>
      </w:r>
      <w:r w:rsidR="00C40EB8" w:rsidRPr="00B51683">
        <w:rPr>
          <w:rFonts w:asciiTheme="majorHAnsi" w:hAnsiTheme="majorHAnsi" w:cstheme="majorHAnsi"/>
          <w:b/>
          <w:bCs/>
          <w:sz w:val="28"/>
          <w:szCs w:val="28"/>
          <w:lang w:val="sv-SE"/>
        </w:rPr>
        <w:t xml:space="preserve">quản lý tài sản, </w:t>
      </w:r>
      <w:r w:rsidR="00C40EB8" w:rsidRPr="00B51683">
        <w:rPr>
          <w:rFonts w:asciiTheme="majorHAnsi" w:hAnsiTheme="majorHAnsi" w:cstheme="majorHAnsi"/>
          <w:b/>
          <w:bCs/>
          <w:sz w:val="28"/>
          <w:szCs w:val="28"/>
        </w:rPr>
        <w:t>tài chính trong nhà trường</w:t>
      </w:r>
    </w:p>
    <w:p w14:paraId="2C5D1DBA" w14:textId="77777777" w:rsidR="00C40EB8" w:rsidRPr="00B51683" w:rsidRDefault="00C40EB8" w:rsidP="004D15C6">
      <w:pPr>
        <w:spacing w:before="0" w:after="0" w:line="288" w:lineRule="auto"/>
        <w:rPr>
          <w:rFonts w:asciiTheme="majorHAnsi" w:hAnsiTheme="majorHAnsi" w:cstheme="majorHAnsi"/>
          <w:b/>
          <w:i/>
          <w:sz w:val="28"/>
          <w:szCs w:val="28"/>
          <w:lang w:val="nl-NL"/>
        </w:rPr>
      </w:pPr>
      <w:r w:rsidRPr="00B51683">
        <w:rPr>
          <w:rFonts w:asciiTheme="majorHAnsi" w:hAnsiTheme="majorHAnsi" w:cstheme="majorHAnsi"/>
          <w:b/>
          <w:i/>
          <w:sz w:val="28"/>
          <w:szCs w:val="28"/>
          <w:lang w:val="nl-NL"/>
        </w:rPr>
        <w:t>* Mục tiêu:</w:t>
      </w:r>
    </w:p>
    <w:p w14:paraId="0B4A3680" w14:textId="77777777" w:rsidR="00C40EB8" w:rsidRPr="00B51683" w:rsidRDefault="00C40EB8" w:rsidP="004D15C6">
      <w:pPr>
        <w:spacing w:before="0" w:after="0" w:line="288" w:lineRule="auto"/>
        <w:rPr>
          <w:rFonts w:asciiTheme="majorHAnsi" w:hAnsiTheme="majorHAnsi" w:cstheme="majorHAnsi"/>
          <w:spacing w:val="-8"/>
          <w:sz w:val="28"/>
          <w:szCs w:val="28"/>
          <w:lang w:val="nl-NL"/>
        </w:rPr>
      </w:pPr>
      <w:r w:rsidRPr="00B51683">
        <w:rPr>
          <w:rFonts w:asciiTheme="majorHAnsi" w:hAnsiTheme="majorHAnsi" w:cstheme="majorHAnsi"/>
          <w:sz w:val="28"/>
          <w:szCs w:val="28"/>
          <w:lang w:val="nl-NL"/>
        </w:rPr>
        <w:t>Thực hiện t</w:t>
      </w:r>
      <w:r w:rsidRPr="00B51683">
        <w:rPr>
          <w:rFonts w:asciiTheme="majorHAnsi" w:hAnsiTheme="majorHAnsi" w:cstheme="majorHAnsi"/>
          <w:spacing w:val="-8"/>
          <w:sz w:val="28"/>
          <w:szCs w:val="28"/>
          <w:lang w:val="nl-NL"/>
        </w:rPr>
        <w:t>u sửa, bảo dưỡng khối công trình khu phòng học; đầu tư trang bị về khẩu hiệu, cảnh quan sư phạm nhà trường.</w:t>
      </w:r>
    </w:p>
    <w:p w14:paraId="39197C61" w14:textId="166D512E"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xml:space="preserve">Tham mưu tốt với UBND huyện, Phòng Giáo dục, chính quyền địa phương bằng các nguồn vốn hoàn thiện các tiêu chí về CSVC </w:t>
      </w:r>
      <w:r w:rsidR="00CF795C" w:rsidRPr="00B51683">
        <w:rPr>
          <w:rFonts w:asciiTheme="majorHAnsi" w:hAnsiTheme="majorHAnsi" w:cstheme="majorHAnsi"/>
          <w:sz w:val="28"/>
          <w:szCs w:val="28"/>
          <w:lang w:val="nl-NL"/>
        </w:rPr>
        <w:t>để công nhận lại</w:t>
      </w:r>
      <w:r w:rsidRPr="00B51683">
        <w:rPr>
          <w:rFonts w:asciiTheme="majorHAnsi" w:hAnsiTheme="majorHAnsi" w:cstheme="majorHAnsi"/>
          <w:sz w:val="28"/>
          <w:szCs w:val="28"/>
          <w:lang w:val="nl-NL"/>
        </w:rPr>
        <w:t xml:space="preserve"> về trường chuẩn quốc gia.</w:t>
      </w:r>
    </w:p>
    <w:p w14:paraId="21C571B4" w14:textId="77777777" w:rsidR="00C40EB8" w:rsidRPr="00B51683" w:rsidRDefault="00C40EB8" w:rsidP="004D15C6">
      <w:pPr>
        <w:spacing w:before="0" w:after="0" w:line="288" w:lineRule="auto"/>
        <w:rPr>
          <w:rFonts w:asciiTheme="majorHAnsi" w:hAnsiTheme="majorHAnsi" w:cstheme="majorHAnsi"/>
          <w:b/>
          <w:i/>
          <w:sz w:val="28"/>
          <w:szCs w:val="28"/>
          <w:lang w:val="nl-NL"/>
        </w:rPr>
      </w:pPr>
      <w:r w:rsidRPr="00B51683">
        <w:rPr>
          <w:rFonts w:asciiTheme="majorHAnsi" w:hAnsiTheme="majorHAnsi" w:cstheme="majorHAnsi"/>
          <w:sz w:val="28"/>
          <w:szCs w:val="28"/>
          <w:lang w:val="nl-NL"/>
        </w:rPr>
        <w:lastRenderedPageBreak/>
        <w:t>Thực hiện thu – chi tài chính theo chỉ đạo của UBND tỉnh Hưng Yên, Sở GD&amp; ĐT, của Phòng Tài chính.</w:t>
      </w:r>
    </w:p>
    <w:p w14:paraId="2EA7BF6A" w14:textId="77777777" w:rsidR="00C40EB8" w:rsidRPr="00B51683" w:rsidRDefault="00C40EB8" w:rsidP="004D15C6">
      <w:pPr>
        <w:spacing w:before="0" w:after="0" w:line="288" w:lineRule="auto"/>
        <w:rPr>
          <w:rFonts w:asciiTheme="majorHAnsi" w:hAnsiTheme="majorHAnsi" w:cstheme="majorHAnsi"/>
          <w:b/>
          <w:i/>
          <w:sz w:val="28"/>
          <w:szCs w:val="28"/>
          <w:lang w:val="nl-NL"/>
        </w:rPr>
      </w:pPr>
      <w:r w:rsidRPr="00B51683">
        <w:rPr>
          <w:rFonts w:asciiTheme="majorHAnsi" w:hAnsiTheme="majorHAnsi" w:cstheme="majorHAnsi"/>
          <w:b/>
          <w:i/>
          <w:sz w:val="28"/>
          <w:szCs w:val="28"/>
          <w:lang w:val="nl-NL"/>
        </w:rPr>
        <w:t>* Chỉ tiêu.</w:t>
      </w:r>
    </w:p>
    <w:p w14:paraId="746701BF" w14:textId="3525F573"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xml:space="preserve">- Sửa chữa </w:t>
      </w:r>
      <w:r w:rsidR="00BC148E">
        <w:rPr>
          <w:rFonts w:asciiTheme="majorHAnsi" w:hAnsiTheme="majorHAnsi" w:cstheme="majorHAnsi"/>
          <w:sz w:val="28"/>
          <w:szCs w:val="28"/>
          <w:lang w:val="nl-NL"/>
        </w:rPr>
        <w:t>các phòng học</w:t>
      </w:r>
    </w:p>
    <w:p w14:paraId="56B27C04" w14:textId="65BE15D0"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xml:space="preserve">-  Mua sắm </w:t>
      </w:r>
      <w:r w:rsidR="00A92D53">
        <w:rPr>
          <w:rFonts w:asciiTheme="majorHAnsi" w:hAnsiTheme="majorHAnsi" w:cstheme="majorHAnsi"/>
          <w:sz w:val="28"/>
          <w:szCs w:val="28"/>
          <w:lang w:val="nl-NL"/>
        </w:rPr>
        <w:t>15</w:t>
      </w:r>
      <w:r w:rsidRPr="00B51683">
        <w:rPr>
          <w:rFonts w:asciiTheme="majorHAnsi" w:hAnsiTheme="majorHAnsi" w:cstheme="majorHAnsi"/>
          <w:sz w:val="28"/>
          <w:szCs w:val="28"/>
          <w:lang w:val="nl-NL"/>
        </w:rPr>
        <w:t xml:space="preserve"> bộ máy tính</w:t>
      </w:r>
      <w:r w:rsidR="00A92D53">
        <w:rPr>
          <w:rFonts w:asciiTheme="majorHAnsi" w:hAnsiTheme="majorHAnsi" w:cstheme="majorHAnsi"/>
          <w:sz w:val="28"/>
          <w:szCs w:val="28"/>
          <w:lang w:val="nl-NL"/>
        </w:rPr>
        <w:t xml:space="preserve"> (từ nguồn ngân sách nhà nước giao)</w:t>
      </w:r>
    </w:p>
    <w:p w14:paraId="54942AB0" w14:textId="1767D29A" w:rsidR="00BA1352" w:rsidRPr="00B51683" w:rsidRDefault="00BA1352"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xml:space="preserve">- Tham mưu UBND huyện </w:t>
      </w:r>
      <w:r w:rsidR="00791622" w:rsidRPr="00B51683">
        <w:rPr>
          <w:rFonts w:asciiTheme="majorHAnsi" w:hAnsiTheme="majorHAnsi" w:cstheme="majorHAnsi"/>
          <w:sz w:val="28"/>
          <w:szCs w:val="28"/>
          <w:lang w:val="nl-NL"/>
        </w:rPr>
        <w:t>m</w:t>
      </w:r>
      <w:r w:rsidRPr="00B51683">
        <w:rPr>
          <w:rFonts w:asciiTheme="majorHAnsi" w:hAnsiTheme="majorHAnsi" w:cstheme="majorHAnsi"/>
          <w:sz w:val="28"/>
          <w:szCs w:val="28"/>
          <w:lang w:val="nl-NL"/>
        </w:rPr>
        <w:t>ua sắm TBĐDDH tối thiểu lớp 1</w:t>
      </w:r>
      <w:r w:rsidR="00BC148E">
        <w:rPr>
          <w:rFonts w:asciiTheme="majorHAnsi" w:hAnsiTheme="majorHAnsi" w:cstheme="majorHAnsi"/>
          <w:sz w:val="28"/>
          <w:szCs w:val="28"/>
          <w:lang w:val="nl-NL"/>
        </w:rPr>
        <w:t>, lớp 2</w:t>
      </w:r>
      <w:r w:rsidR="00F45487">
        <w:rPr>
          <w:rFonts w:asciiTheme="majorHAnsi" w:hAnsiTheme="majorHAnsi" w:cstheme="majorHAnsi"/>
          <w:sz w:val="28"/>
          <w:szCs w:val="28"/>
          <w:lang w:val="nl-NL"/>
        </w:rPr>
        <w:t>, lớp 3, lớp 6</w:t>
      </w:r>
      <w:r w:rsidRPr="00B51683">
        <w:rPr>
          <w:rFonts w:asciiTheme="majorHAnsi" w:hAnsiTheme="majorHAnsi" w:cstheme="majorHAnsi"/>
          <w:sz w:val="28"/>
          <w:szCs w:val="28"/>
          <w:lang w:val="nl-NL"/>
        </w:rPr>
        <w:t xml:space="preserve"> và lớp </w:t>
      </w:r>
      <w:r w:rsidR="00F45487">
        <w:rPr>
          <w:rFonts w:asciiTheme="majorHAnsi" w:hAnsiTheme="majorHAnsi" w:cstheme="majorHAnsi"/>
          <w:sz w:val="28"/>
          <w:szCs w:val="28"/>
          <w:lang w:val="nl-NL"/>
        </w:rPr>
        <w:t>7</w:t>
      </w:r>
      <w:r w:rsidRPr="00B51683">
        <w:rPr>
          <w:rFonts w:asciiTheme="majorHAnsi" w:hAnsiTheme="majorHAnsi" w:cstheme="majorHAnsi"/>
          <w:sz w:val="28"/>
          <w:szCs w:val="28"/>
          <w:lang w:val="nl-NL"/>
        </w:rPr>
        <w:t xml:space="preserve"> theo quy định của Bộ GD. </w:t>
      </w:r>
    </w:p>
    <w:p w14:paraId="49DBD07F" w14:textId="5D249871" w:rsidR="00C40EB8" w:rsidRPr="00B51683" w:rsidRDefault="00C40EB8" w:rsidP="004D15C6">
      <w:pPr>
        <w:spacing w:before="0" w:after="0" w:line="288" w:lineRule="auto"/>
        <w:rPr>
          <w:rFonts w:asciiTheme="majorHAnsi" w:hAnsiTheme="majorHAnsi" w:cstheme="majorHAnsi"/>
          <w:b/>
          <w:i/>
          <w:sz w:val="28"/>
          <w:szCs w:val="28"/>
          <w:lang w:val="nl-NL"/>
        </w:rPr>
      </w:pPr>
      <w:r w:rsidRPr="00B51683">
        <w:rPr>
          <w:rFonts w:asciiTheme="majorHAnsi" w:hAnsiTheme="majorHAnsi" w:cstheme="majorHAnsi"/>
          <w:b/>
          <w:i/>
          <w:sz w:val="28"/>
          <w:szCs w:val="28"/>
          <w:lang w:val="nl-NL"/>
        </w:rPr>
        <w:t xml:space="preserve">* </w:t>
      </w:r>
      <w:r w:rsidR="00F50D08" w:rsidRPr="00B51683">
        <w:rPr>
          <w:rFonts w:asciiTheme="majorHAnsi" w:hAnsiTheme="majorHAnsi" w:cstheme="majorHAnsi"/>
          <w:b/>
          <w:i/>
          <w:sz w:val="28"/>
          <w:szCs w:val="28"/>
          <w:lang w:val="nl-NL"/>
        </w:rPr>
        <w:t>Biện pháp</w:t>
      </w:r>
      <w:r w:rsidRPr="00B51683">
        <w:rPr>
          <w:rFonts w:asciiTheme="majorHAnsi" w:hAnsiTheme="majorHAnsi" w:cstheme="majorHAnsi"/>
          <w:b/>
          <w:i/>
          <w:sz w:val="28"/>
          <w:szCs w:val="28"/>
          <w:lang w:val="nl-NL"/>
        </w:rPr>
        <w:t>.</w:t>
      </w:r>
    </w:p>
    <w:p w14:paraId="10DA6A90" w14:textId="39846E0C"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xml:space="preserve">Tích cực công tác tham mưu với ngành và chính quyền địa phương sửa chữa </w:t>
      </w:r>
      <w:r w:rsidR="00FA5338" w:rsidRPr="00B51683">
        <w:rPr>
          <w:rFonts w:asciiTheme="majorHAnsi" w:hAnsiTheme="majorHAnsi" w:cstheme="majorHAnsi"/>
          <w:sz w:val="28"/>
          <w:szCs w:val="28"/>
          <w:lang w:val="nl-NL"/>
        </w:rPr>
        <w:t xml:space="preserve">xây mới, </w:t>
      </w:r>
      <w:r w:rsidRPr="00B51683">
        <w:rPr>
          <w:rFonts w:asciiTheme="majorHAnsi" w:hAnsiTheme="majorHAnsi" w:cstheme="majorHAnsi"/>
          <w:sz w:val="28"/>
          <w:szCs w:val="28"/>
          <w:lang w:val="nl-NL"/>
        </w:rPr>
        <w:t xml:space="preserve">mua </w:t>
      </w:r>
      <w:r w:rsidR="00FA5338" w:rsidRPr="00B51683">
        <w:rPr>
          <w:rFonts w:asciiTheme="majorHAnsi" w:hAnsiTheme="majorHAnsi" w:cstheme="majorHAnsi"/>
          <w:sz w:val="28"/>
          <w:szCs w:val="28"/>
          <w:lang w:val="nl-NL"/>
        </w:rPr>
        <w:t>sắm CSVC, trang thiets bị dạy học...</w:t>
      </w:r>
      <w:r w:rsidRPr="00B51683">
        <w:rPr>
          <w:rFonts w:asciiTheme="majorHAnsi" w:hAnsiTheme="majorHAnsi" w:cstheme="majorHAnsi"/>
          <w:sz w:val="28"/>
          <w:szCs w:val="28"/>
          <w:lang w:val="nl-NL"/>
        </w:rPr>
        <w:t xml:space="preserve"> đáp ứng tiêu chuẩn trường chuẩn quốc gia.</w:t>
      </w:r>
    </w:p>
    <w:p w14:paraId="2636C24C" w14:textId="4B24FBFE"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 xml:space="preserve">Phân công cán bộ thư viện, thiết bị </w:t>
      </w:r>
      <w:r w:rsidR="00565890" w:rsidRPr="00B51683">
        <w:rPr>
          <w:rFonts w:asciiTheme="majorHAnsi" w:hAnsiTheme="majorHAnsi" w:cstheme="majorHAnsi"/>
          <w:sz w:val="28"/>
          <w:szCs w:val="28"/>
          <w:lang w:val="nl-NL"/>
        </w:rPr>
        <w:t xml:space="preserve">Đồ dùng dạy học </w:t>
      </w:r>
      <w:r w:rsidRPr="00B51683">
        <w:rPr>
          <w:rFonts w:asciiTheme="majorHAnsi" w:hAnsiTheme="majorHAnsi" w:cstheme="majorHAnsi"/>
          <w:sz w:val="28"/>
          <w:szCs w:val="28"/>
          <w:lang w:val="nl-NL"/>
        </w:rPr>
        <w:t xml:space="preserve">sắp xếp phòng thư viện, </w:t>
      </w:r>
      <w:r w:rsidR="002A21E0" w:rsidRPr="00B51683">
        <w:rPr>
          <w:rFonts w:asciiTheme="majorHAnsi" w:hAnsiTheme="majorHAnsi" w:cstheme="majorHAnsi"/>
          <w:sz w:val="28"/>
          <w:szCs w:val="28"/>
          <w:lang w:val="nl-NL"/>
        </w:rPr>
        <w:t xml:space="preserve">phòng </w:t>
      </w:r>
      <w:r w:rsidRPr="00B51683">
        <w:rPr>
          <w:rFonts w:asciiTheme="majorHAnsi" w:hAnsiTheme="majorHAnsi" w:cstheme="majorHAnsi"/>
          <w:sz w:val="28"/>
          <w:szCs w:val="28"/>
          <w:lang w:val="nl-NL"/>
        </w:rPr>
        <w:t>thiết bị gọn gàng, khoa học, dễ lấy, dễ sử dụng; áp dụng công nghệ thông tin trong công tác quản lý thư viện, thiết bị.</w:t>
      </w:r>
    </w:p>
    <w:p w14:paraId="1DC8A8FD" w14:textId="77777777"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Xây dựng nội quy sử dụng và bảo quản tại các phòng học, phòng thư viện, thiết bị và các phòng chức năng. Phát huy vai trò của đội ngũ trong việc sử dụng, giữ gìn và bảo vệ cơ sở vật chất nhà trường.</w:t>
      </w:r>
    </w:p>
    <w:p w14:paraId="3607C169" w14:textId="77777777"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Xây dựng quy chế thu chi công khai, dân chủ. Công khai các khoản thu trong và ngoài ngân sách.</w:t>
      </w:r>
    </w:p>
    <w:p w14:paraId="6293A844" w14:textId="77777777" w:rsidR="00C40EB8" w:rsidRPr="00B51683" w:rsidRDefault="00C40EB8" w:rsidP="004D15C6">
      <w:pPr>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nl-NL"/>
        </w:rPr>
        <w:t>Nhập đủ thông tin dữ liệu vào các phần mềm online về Tài chính, Thư viện và Thiết bị Đồ dùng</w:t>
      </w:r>
    </w:p>
    <w:p w14:paraId="55AB31B6" w14:textId="4946927D" w:rsidR="00C40EB8" w:rsidRPr="00B51683" w:rsidRDefault="00E80245" w:rsidP="004D15C6">
      <w:pPr>
        <w:spacing w:before="0" w:after="0" w:line="288" w:lineRule="auto"/>
        <w:rPr>
          <w:rFonts w:asciiTheme="majorHAnsi" w:hAnsiTheme="majorHAnsi" w:cstheme="majorHAnsi"/>
          <w:b/>
          <w:bCs/>
          <w:sz w:val="28"/>
          <w:szCs w:val="28"/>
          <w:lang w:val="sv-SE"/>
        </w:rPr>
      </w:pPr>
      <w:r w:rsidRPr="00B51683">
        <w:rPr>
          <w:rFonts w:asciiTheme="majorHAnsi" w:hAnsiTheme="majorHAnsi" w:cstheme="majorHAnsi"/>
          <w:b/>
          <w:sz w:val="28"/>
          <w:szCs w:val="28"/>
          <w:lang w:val="sv-SE"/>
        </w:rPr>
        <w:t>1</w:t>
      </w:r>
      <w:r w:rsidR="00E72CBA">
        <w:rPr>
          <w:rFonts w:asciiTheme="majorHAnsi" w:hAnsiTheme="majorHAnsi" w:cstheme="majorHAnsi"/>
          <w:b/>
          <w:sz w:val="28"/>
          <w:szCs w:val="28"/>
          <w:lang w:val="sv-SE"/>
        </w:rPr>
        <w:t>1</w:t>
      </w:r>
      <w:r w:rsidR="00C40EB8" w:rsidRPr="00B51683">
        <w:rPr>
          <w:rFonts w:asciiTheme="majorHAnsi" w:hAnsiTheme="majorHAnsi" w:cstheme="majorHAnsi"/>
          <w:b/>
          <w:sz w:val="28"/>
          <w:szCs w:val="28"/>
          <w:lang w:val="sv-SE"/>
        </w:rPr>
        <w:t>.</w:t>
      </w:r>
      <w:r w:rsidR="00C40EB8" w:rsidRPr="00B51683">
        <w:rPr>
          <w:rFonts w:asciiTheme="majorHAnsi" w:hAnsiTheme="majorHAnsi" w:cstheme="majorHAnsi"/>
          <w:sz w:val="28"/>
          <w:szCs w:val="28"/>
          <w:lang w:val="sv-SE"/>
        </w:rPr>
        <w:t xml:space="preserve"> </w:t>
      </w:r>
      <w:r w:rsidR="00C40EB8" w:rsidRPr="00B51683">
        <w:rPr>
          <w:rFonts w:asciiTheme="majorHAnsi" w:hAnsiTheme="majorHAnsi" w:cstheme="majorHAnsi"/>
          <w:b/>
          <w:bCs/>
          <w:sz w:val="28"/>
          <w:szCs w:val="28"/>
          <w:lang w:val="sv-SE"/>
        </w:rPr>
        <w:t>Công tác xã hội hoá giáo dục:</w:t>
      </w:r>
    </w:p>
    <w:p w14:paraId="239EFA5F" w14:textId="77777777" w:rsidR="00C40EB8" w:rsidRPr="00B51683" w:rsidRDefault="00C40EB8" w:rsidP="004D15C6">
      <w:pPr>
        <w:spacing w:before="0" w:after="0" w:line="288" w:lineRule="auto"/>
        <w:rPr>
          <w:rFonts w:asciiTheme="majorHAnsi" w:hAnsiTheme="majorHAnsi" w:cstheme="majorHAnsi"/>
          <w:b/>
          <w:i/>
          <w:sz w:val="28"/>
          <w:szCs w:val="28"/>
          <w:lang w:val="nb-NO"/>
        </w:rPr>
      </w:pPr>
      <w:r w:rsidRPr="00B51683">
        <w:rPr>
          <w:rFonts w:asciiTheme="majorHAnsi" w:hAnsiTheme="majorHAnsi" w:cstheme="majorHAnsi"/>
          <w:b/>
          <w:i/>
          <w:sz w:val="28"/>
          <w:szCs w:val="28"/>
          <w:lang w:val="nb-NO"/>
        </w:rPr>
        <w:t>* Mục tiêu.</w:t>
      </w:r>
    </w:p>
    <w:p w14:paraId="24F7CD87"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val="sv-SE" w:eastAsia="vi-VN"/>
        </w:rPr>
        <w:t>Đ</w:t>
      </w:r>
      <w:r w:rsidRPr="00B51683">
        <w:rPr>
          <w:rFonts w:asciiTheme="majorHAnsi" w:hAnsiTheme="majorHAnsi" w:cstheme="majorHAnsi"/>
          <w:sz w:val="28"/>
          <w:szCs w:val="28"/>
          <w:lang w:eastAsia="vi-VN"/>
        </w:rPr>
        <w:t>ẩy mạnh công tác tuyên truyền nâng cao nhận thức về XHHGD. Trong nhà trường, tham gia vào công tác XHHGD là các tổ chức, các cán bộ, giáo viên, nhân viên. Đây là lực lượng quan trọng ảnh hưởng và quyết định tới thành công của công tác XHHGD. Vì vậy, để làm tốt công tác xã hội hóa, cùng với nhà trường, đội ngũ giáo viên tham gia nhiệt tình công tác tuyên truyền giúp phụ huynh học sinh, các tầng lớp nhân dân hiểu được các nội dung về công tác xã hội hóa đồng thời, nhận thức sâu sắc hơn về công tác XHHGD.</w:t>
      </w:r>
    </w:p>
    <w:p w14:paraId="519484AA"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Huy động sức mạnh tổng hợp của các cấp, các ngành và toàn dân cùng chăm lo sự nghiệp giáo dục và đào tạo. Nhà trường luôn xác định phụ huynh học sinh là nhân tố tích cực tham gia vào công tác XHHGD. Vì vậy, nhà trường luôn thực hiện tốt các nhiệm vụ: Xây dựng kế hoạch, huy động sự giúp đỡ của các bậc phụ huynh, phát huy khả năng và lòng nhiệt tình của phụ huynh học sinh…</w:t>
      </w:r>
    </w:p>
    <w:p w14:paraId="49B258AE" w14:textId="77777777" w:rsidR="00C40EB8" w:rsidRPr="00B51683" w:rsidRDefault="00C40EB8"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shd w:val="clear" w:color="auto" w:fill="FFFFFF"/>
        </w:rPr>
        <w:t>Nhà trường cũng luôn quan tâm tới việc tạo dựng mối quan hệ với chính quyền địa phương để tranh thủ sự chỉ đạo, giúp đỡ của các cấp chính quyền</w:t>
      </w:r>
    </w:p>
    <w:p w14:paraId="5A00ECC4" w14:textId="77777777" w:rsidR="00C40EB8" w:rsidRPr="00B51683" w:rsidRDefault="00C40EB8"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Chỉ tiêu.</w:t>
      </w:r>
    </w:p>
    <w:p w14:paraId="70880812" w14:textId="77777777" w:rsidR="00C40EB8" w:rsidRPr="00B51683" w:rsidRDefault="00C40EB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lang w:val="pt-BR"/>
        </w:rPr>
        <w:lastRenderedPageBreak/>
        <w:t>- 100% các lớp có ban đại diện cha mẹ học sinh. Huy động 100% PHHS tham gia công tác xã hội hóa giáo dục ở địa phương.</w:t>
      </w:r>
    </w:p>
    <w:p w14:paraId="2DAA97D2" w14:textId="77777777" w:rsidR="00C40EB8" w:rsidRPr="00B51683" w:rsidRDefault="00C40EB8" w:rsidP="004D15C6">
      <w:pPr>
        <w:spacing w:before="0" w:after="0" w:line="288" w:lineRule="auto"/>
        <w:rPr>
          <w:rFonts w:asciiTheme="majorHAnsi" w:hAnsiTheme="majorHAnsi" w:cstheme="majorHAnsi"/>
          <w:color w:val="000000"/>
          <w:sz w:val="28"/>
          <w:szCs w:val="28"/>
          <w:shd w:val="clear" w:color="auto" w:fill="FFFFFF"/>
        </w:rPr>
      </w:pPr>
      <w:r w:rsidRPr="00B51683">
        <w:rPr>
          <w:rFonts w:asciiTheme="majorHAnsi" w:hAnsiTheme="majorHAnsi" w:cstheme="majorHAnsi"/>
          <w:color w:val="000000"/>
          <w:sz w:val="28"/>
          <w:szCs w:val="28"/>
          <w:shd w:val="clear" w:color="auto" w:fill="FFFFFF"/>
          <w:lang w:val="pt-BR"/>
        </w:rPr>
        <w:t>-  X</w:t>
      </w:r>
      <w:r w:rsidRPr="00B51683">
        <w:rPr>
          <w:rFonts w:asciiTheme="majorHAnsi" w:hAnsiTheme="majorHAnsi" w:cstheme="majorHAnsi"/>
          <w:color w:val="000000"/>
          <w:sz w:val="28"/>
          <w:szCs w:val="28"/>
          <w:shd w:val="clear" w:color="auto" w:fill="FFFFFF"/>
        </w:rPr>
        <w:t>ây dựng kế hoạch XHHGD và triển khai thực hiện tới 100% CBGVNV tạo sự đồng thuận cao trong đội ngũ, động viên CBGVNV phát huy tinh thần trách nhiệm, cán bộ quản lý đi đầu, gương mẫu.</w:t>
      </w:r>
    </w:p>
    <w:p w14:paraId="5B00EFD3" w14:textId="43AD6C9A" w:rsidR="00E80245" w:rsidRPr="00B51683" w:rsidRDefault="00E80245"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color w:val="000000"/>
          <w:sz w:val="28"/>
          <w:szCs w:val="28"/>
          <w:shd w:val="clear" w:color="auto" w:fill="FFFFFF"/>
        </w:rPr>
        <w:t>- Huy động các</w:t>
      </w:r>
      <w:r w:rsidR="00321778" w:rsidRPr="00B51683">
        <w:rPr>
          <w:rFonts w:asciiTheme="majorHAnsi" w:hAnsiTheme="majorHAnsi" w:cstheme="majorHAnsi"/>
          <w:sz w:val="28"/>
          <w:szCs w:val="28"/>
          <w:lang w:val="pt-BR"/>
        </w:rPr>
        <w:t xml:space="preserve"> tổ chức, các công ty doanh nghiệp</w:t>
      </w:r>
      <w:r w:rsidR="002E3899" w:rsidRPr="00B51683">
        <w:rPr>
          <w:rFonts w:asciiTheme="majorHAnsi" w:hAnsiTheme="majorHAnsi" w:cstheme="majorHAnsi"/>
          <w:sz w:val="28"/>
          <w:szCs w:val="28"/>
          <w:lang w:val="pt-BR"/>
        </w:rPr>
        <w:t xml:space="preserve"> ( Ngân hàng Vietinbank Việt Nam)</w:t>
      </w:r>
      <w:r w:rsidR="00321778" w:rsidRPr="00B51683">
        <w:rPr>
          <w:rFonts w:asciiTheme="majorHAnsi" w:hAnsiTheme="majorHAnsi" w:cstheme="majorHAnsi"/>
          <w:sz w:val="28"/>
          <w:szCs w:val="28"/>
          <w:lang w:val="pt-BR"/>
        </w:rPr>
        <w:t xml:space="preserve"> </w:t>
      </w:r>
      <w:r w:rsidRPr="00B51683">
        <w:rPr>
          <w:rFonts w:asciiTheme="majorHAnsi" w:hAnsiTheme="majorHAnsi" w:cstheme="majorHAnsi"/>
          <w:color w:val="000000"/>
          <w:sz w:val="28"/>
          <w:szCs w:val="28"/>
          <w:shd w:val="clear" w:color="auto" w:fill="FFFFFF"/>
        </w:rPr>
        <w:t xml:space="preserve">ủng hộ 25 máy vi tính </w:t>
      </w:r>
      <w:r w:rsidR="00321778" w:rsidRPr="00B51683">
        <w:rPr>
          <w:rFonts w:asciiTheme="majorHAnsi" w:hAnsiTheme="majorHAnsi" w:cstheme="majorHAnsi"/>
          <w:color w:val="000000"/>
          <w:sz w:val="28"/>
          <w:szCs w:val="28"/>
          <w:shd w:val="clear" w:color="auto" w:fill="FFFFFF"/>
        </w:rPr>
        <w:t xml:space="preserve">phòng tin học </w:t>
      </w:r>
      <w:r w:rsidRPr="00B51683">
        <w:rPr>
          <w:rFonts w:asciiTheme="majorHAnsi" w:hAnsiTheme="majorHAnsi" w:cstheme="majorHAnsi"/>
          <w:color w:val="000000"/>
          <w:sz w:val="28"/>
          <w:szCs w:val="28"/>
          <w:shd w:val="clear" w:color="auto" w:fill="FFFFFF"/>
        </w:rPr>
        <w:t>và 04 phòng học bảng tương tác thông minh.</w:t>
      </w:r>
    </w:p>
    <w:p w14:paraId="048F21BE" w14:textId="77777777" w:rsidR="00C40EB8" w:rsidRPr="00B51683" w:rsidRDefault="00C40EB8"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xml:space="preserve">* </w:t>
      </w:r>
      <w:r w:rsidRPr="00B51683">
        <w:rPr>
          <w:rFonts w:asciiTheme="majorHAnsi" w:hAnsiTheme="majorHAnsi" w:cstheme="majorHAnsi"/>
          <w:b/>
          <w:i/>
          <w:sz w:val="28"/>
          <w:szCs w:val="28"/>
          <w:lang w:val="pt-BR"/>
        </w:rPr>
        <w:t xml:space="preserve">Giải </w:t>
      </w:r>
      <w:r w:rsidRPr="00B51683">
        <w:rPr>
          <w:rFonts w:asciiTheme="majorHAnsi" w:hAnsiTheme="majorHAnsi" w:cstheme="majorHAnsi"/>
          <w:b/>
          <w:i/>
          <w:sz w:val="28"/>
          <w:szCs w:val="28"/>
        </w:rPr>
        <w:t>pháp</w:t>
      </w:r>
      <w:r w:rsidRPr="00B51683">
        <w:rPr>
          <w:rFonts w:asciiTheme="majorHAnsi" w:hAnsiTheme="majorHAnsi" w:cstheme="majorHAnsi"/>
          <w:b/>
          <w:i/>
          <w:sz w:val="28"/>
          <w:szCs w:val="28"/>
          <w:lang w:val="pt-BR"/>
        </w:rPr>
        <w:t xml:space="preserve"> thực hiện</w:t>
      </w:r>
      <w:r w:rsidRPr="00B51683">
        <w:rPr>
          <w:rFonts w:asciiTheme="majorHAnsi" w:hAnsiTheme="majorHAnsi" w:cstheme="majorHAnsi"/>
          <w:b/>
          <w:i/>
          <w:sz w:val="28"/>
          <w:szCs w:val="28"/>
        </w:rPr>
        <w:t>.</w:t>
      </w:r>
    </w:p>
    <w:p w14:paraId="020E3052" w14:textId="77777777" w:rsidR="00C40EB8" w:rsidRPr="00B51683" w:rsidRDefault="00C40EB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shd w:val="clear" w:color="auto" w:fill="FFFFFF"/>
        </w:rPr>
        <w:t> </w:t>
      </w:r>
      <w:r w:rsidRPr="00B51683">
        <w:rPr>
          <w:rFonts w:asciiTheme="majorHAnsi" w:hAnsiTheme="majorHAnsi" w:cstheme="majorHAnsi"/>
          <w:sz w:val="28"/>
          <w:szCs w:val="28"/>
          <w:shd w:val="clear" w:color="auto" w:fill="FFFFFF"/>
          <w:lang w:val="pt-BR"/>
        </w:rPr>
        <w:t>C</w:t>
      </w:r>
      <w:r w:rsidRPr="00B51683">
        <w:rPr>
          <w:rFonts w:asciiTheme="majorHAnsi" w:hAnsiTheme="majorHAnsi" w:cstheme="majorHAnsi"/>
          <w:sz w:val="28"/>
          <w:szCs w:val="28"/>
          <w:shd w:val="clear" w:color="auto" w:fill="FFFFFF"/>
        </w:rPr>
        <w:t>hủ động tham mưu với cấp ủy Đảng, chính quyền địa phương và  đẩy mạnh công tác tuyên truyền nâng cao nhận thức về XHHGD trong nhà trường, huy động sức mạnh tổng hợp của các cấp, các ngành và toàn dân cùng chăm lo sự nghiệp giáo dục và đào tạo.</w:t>
      </w:r>
    </w:p>
    <w:p w14:paraId="75607966" w14:textId="77777777" w:rsidR="00C40EB8" w:rsidRPr="00B51683" w:rsidRDefault="00C40EB8" w:rsidP="004D15C6">
      <w:pPr>
        <w:widowControl w:val="0"/>
        <w:spacing w:before="0" w:after="0" w:line="288" w:lineRule="auto"/>
        <w:ind w:firstLine="709"/>
        <w:rPr>
          <w:rFonts w:asciiTheme="majorHAnsi" w:hAnsiTheme="majorHAnsi" w:cstheme="majorHAnsi"/>
          <w:sz w:val="28"/>
          <w:szCs w:val="28"/>
          <w:lang w:val="pt-BR"/>
        </w:rPr>
      </w:pPr>
      <w:r w:rsidRPr="00B51683">
        <w:rPr>
          <w:rFonts w:asciiTheme="majorHAnsi" w:hAnsiTheme="majorHAnsi" w:cstheme="majorHAnsi"/>
          <w:sz w:val="28"/>
          <w:szCs w:val="28"/>
          <w:lang w:val="pt-BR"/>
        </w:rPr>
        <w:t>Huy động sự ủng hộ  các tổ chức, các công ty doanh nghiệp trên địa bàn xã, các cá nhân và con em địa phương đang công tác trong và ngoài nước thực hiện tốt công tác XHH GD</w:t>
      </w:r>
    </w:p>
    <w:p w14:paraId="111E466E" w14:textId="37E88B85" w:rsidR="00C40EB8" w:rsidRPr="00B51683" w:rsidRDefault="00C40EB8" w:rsidP="004D15C6">
      <w:pPr>
        <w:spacing w:before="0" w:after="0" w:line="288" w:lineRule="auto"/>
        <w:rPr>
          <w:rFonts w:asciiTheme="majorHAnsi" w:hAnsiTheme="majorHAnsi" w:cstheme="majorHAnsi"/>
          <w:b/>
          <w:sz w:val="28"/>
          <w:szCs w:val="28"/>
          <w:lang w:val="sv-SE"/>
        </w:rPr>
      </w:pPr>
      <w:r w:rsidRPr="00B51683">
        <w:rPr>
          <w:rFonts w:asciiTheme="majorHAnsi" w:hAnsiTheme="majorHAnsi" w:cstheme="majorHAnsi"/>
          <w:b/>
          <w:sz w:val="28"/>
          <w:szCs w:val="28"/>
          <w:lang w:val="sv-SE"/>
        </w:rPr>
        <w:t>1</w:t>
      </w:r>
      <w:r w:rsidR="00E72CBA">
        <w:rPr>
          <w:rFonts w:asciiTheme="majorHAnsi" w:hAnsiTheme="majorHAnsi" w:cstheme="majorHAnsi"/>
          <w:b/>
          <w:sz w:val="28"/>
          <w:szCs w:val="28"/>
          <w:lang w:val="sv-SE"/>
        </w:rPr>
        <w:t>2</w:t>
      </w:r>
      <w:r w:rsidRPr="00B51683">
        <w:rPr>
          <w:rFonts w:asciiTheme="majorHAnsi" w:hAnsiTheme="majorHAnsi" w:cstheme="majorHAnsi"/>
          <w:b/>
          <w:sz w:val="28"/>
          <w:szCs w:val="28"/>
          <w:lang w:val="sv-SE"/>
        </w:rPr>
        <w:t>. Thành lập, kiện toàn các hội đồng trong nhà trường</w:t>
      </w:r>
    </w:p>
    <w:p w14:paraId="5180A47B" w14:textId="77777777" w:rsidR="00C40EB8" w:rsidRPr="00B51683" w:rsidRDefault="00C40EB8" w:rsidP="004D15C6">
      <w:pPr>
        <w:spacing w:before="0" w:after="0" w:line="288" w:lineRule="auto"/>
        <w:rPr>
          <w:rFonts w:asciiTheme="majorHAnsi" w:hAnsiTheme="majorHAnsi" w:cstheme="majorHAnsi"/>
          <w:b/>
          <w:i/>
          <w:sz w:val="28"/>
          <w:szCs w:val="28"/>
          <w:lang w:val="nb-NO"/>
        </w:rPr>
      </w:pPr>
      <w:r w:rsidRPr="00B51683">
        <w:rPr>
          <w:rFonts w:asciiTheme="majorHAnsi" w:hAnsiTheme="majorHAnsi" w:cstheme="majorHAnsi"/>
          <w:b/>
          <w:i/>
          <w:sz w:val="28"/>
          <w:szCs w:val="28"/>
          <w:lang w:val="nb-NO"/>
        </w:rPr>
        <w:t>* Mục tiêu.</w:t>
      </w:r>
    </w:p>
    <w:p w14:paraId="4F32D734"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rPr>
        <w:t>Quán triệt mọi chủ trương, đường lối, chính sách của Đảng; Pháp luật của nhà</w:t>
      </w:r>
      <w:r w:rsidRPr="00B51683">
        <w:rPr>
          <w:rFonts w:asciiTheme="majorHAnsi" w:hAnsiTheme="majorHAnsi" w:cstheme="majorHAnsi"/>
          <w:sz w:val="28"/>
          <w:szCs w:val="28"/>
          <w:lang w:val="sv-SE"/>
        </w:rPr>
        <w:t xml:space="preserve"> </w:t>
      </w:r>
      <w:r w:rsidRPr="00B51683">
        <w:rPr>
          <w:rFonts w:asciiTheme="majorHAnsi" w:hAnsiTheme="majorHAnsi" w:cstheme="majorHAnsi"/>
          <w:sz w:val="28"/>
          <w:szCs w:val="28"/>
        </w:rPr>
        <w:t>nước tới mọi tập thể, cá nhân CB-CC-VC và học sinh góp phần nâng cao nhận thức và</w:t>
      </w:r>
      <w:r w:rsidRPr="00B51683">
        <w:rPr>
          <w:rFonts w:asciiTheme="majorHAnsi" w:hAnsiTheme="majorHAnsi" w:cstheme="majorHAnsi"/>
          <w:sz w:val="28"/>
          <w:szCs w:val="28"/>
          <w:lang w:val="sv-SE"/>
        </w:rPr>
        <w:t xml:space="preserve"> </w:t>
      </w:r>
      <w:r w:rsidRPr="00B51683">
        <w:rPr>
          <w:rFonts w:asciiTheme="majorHAnsi" w:hAnsiTheme="majorHAnsi" w:cstheme="majorHAnsi"/>
          <w:sz w:val="28"/>
          <w:szCs w:val="28"/>
        </w:rPr>
        <w:t>hành động đúng, nhằm thực hiện các mục tiêu, nhiệm vụ GD&amp;ĐT theo cấp học đáp</w:t>
      </w:r>
      <w:r w:rsidRPr="00B51683">
        <w:rPr>
          <w:rFonts w:asciiTheme="majorHAnsi" w:hAnsiTheme="majorHAnsi" w:cstheme="majorHAnsi"/>
          <w:sz w:val="28"/>
          <w:szCs w:val="28"/>
          <w:lang w:val="sv-SE"/>
        </w:rPr>
        <w:t xml:space="preserve"> </w:t>
      </w:r>
      <w:r w:rsidRPr="00B51683">
        <w:rPr>
          <w:rFonts w:asciiTheme="majorHAnsi" w:hAnsiTheme="majorHAnsi" w:cstheme="majorHAnsi"/>
          <w:sz w:val="28"/>
          <w:szCs w:val="28"/>
        </w:rPr>
        <w:t>ứng yêu cầu cách mạng CNH-HĐH đất nước.</w:t>
      </w:r>
    </w:p>
    <w:p w14:paraId="6C76BB88"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rPr>
        <w:t>Xem xét, phê chuẩn mục tiêu, nhiệm vụ, các chủ trương, kế hoạch, biện pháp,</w:t>
      </w:r>
      <w:r w:rsidRPr="00B51683">
        <w:rPr>
          <w:rFonts w:asciiTheme="majorHAnsi" w:hAnsiTheme="majorHAnsi" w:cstheme="majorHAnsi"/>
          <w:sz w:val="28"/>
          <w:szCs w:val="28"/>
          <w:lang w:val="sv-SE"/>
        </w:rPr>
        <w:t xml:space="preserve"> </w:t>
      </w:r>
      <w:r w:rsidRPr="00B51683">
        <w:rPr>
          <w:rFonts w:asciiTheme="majorHAnsi" w:hAnsiTheme="majorHAnsi" w:cstheme="majorHAnsi"/>
          <w:sz w:val="28"/>
          <w:szCs w:val="28"/>
        </w:rPr>
        <w:t>giải pháp của nhà trường trong năm học đạt yêu cầu chính xác, phù hợp, sát thực</w:t>
      </w:r>
      <w:r w:rsidRPr="00B51683">
        <w:rPr>
          <w:rFonts w:asciiTheme="majorHAnsi" w:hAnsiTheme="majorHAnsi" w:cstheme="majorHAnsi"/>
          <w:sz w:val="28"/>
          <w:szCs w:val="28"/>
          <w:lang w:val="sv-SE"/>
        </w:rPr>
        <w:t>.</w:t>
      </w:r>
    </w:p>
    <w:p w14:paraId="220541DA" w14:textId="77777777" w:rsidR="00C40EB8" w:rsidRPr="00B51683" w:rsidRDefault="00C40EB8"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Chỉ tiêu.</w:t>
      </w:r>
    </w:p>
    <w:p w14:paraId="3EBBFBD2"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 Thành lập đầy đủ các Hội đồng trong nhà trường: HĐ trường, HĐ thi đua khen thưởng, HĐ kỉ luật ( nếu có) và các HĐ tư vấn khác…</w:t>
      </w:r>
    </w:p>
    <w:p w14:paraId="4CB886E6" w14:textId="77777777" w:rsidR="00C40EB8" w:rsidRPr="00285223" w:rsidRDefault="00C40EB8" w:rsidP="004D15C6">
      <w:pPr>
        <w:spacing w:before="0" w:after="0" w:line="288" w:lineRule="auto"/>
        <w:rPr>
          <w:rFonts w:asciiTheme="majorHAnsi" w:hAnsiTheme="majorHAnsi" w:cstheme="majorHAnsi"/>
          <w:spacing w:val="-2"/>
          <w:sz w:val="28"/>
          <w:szCs w:val="28"/>
          <w:lang w:val="sv-SE"/>
        </w:rPr>
      </w:pPr>
      <w:r w:rsidRPr="00285223">
        <w:rPr>
          <w:rFonts w:asciiTheme="majorHAnsi" w:hAnsiTheme="majorHAnsi" w:cstheme="majorHAnsi"/>
          <w:spacing w:val="-2"/>
          <w:sz w:val="28"/>
          <w:szCs w:val="28"/>
          <w:lang w:val="sv-SE"/>
        </w:rPr>
        <w:t>100% Các HĐ trong nhà trường hoạt động hiệu quả, đúng chức năng, nhiệm vụ.</w:t>
      </w:r>
    </w:p>
    <w:p w14:paraId="5E1BF6B3" w14:textId="04C0F0BA" w:rsidR="00C40EB8" w:rsidRPr="00B51683" w:rsidRDefault="00C40EB8" w:rsidP="004D15C6">
      <w:pPr>
        <w:spacing w:before="0" w:after="0" w:line="288" w:lineRule="auto"/>
        <w:rPr>
          <w:rFonts w:asciiTheme="majorHAnsi" w:hAnsiTheme="majorHAnsi" w:cstheme="majorHAnsi"/>
          <w:b/>
          <w:i/>
          <w:sz w:val="28"/>
          <w:szCs w:val="28"/>
          <w:lang w:val="sv-SE"/>
        </w:rPr>
      </w:pPr>
      <w:r w:rsidRPr="00B51683">
        <w:rPr>
          <w:rFonts w:asciiTheme="majorHAnsi" w:hAnsiTheme="majorHAnsi" w:cstheme="majorHAnsi"/>
          <w:b/>
          <w:i/>
          <w:sz w:val="28"/>
          <w:szCs w:val="28"/>
        </w:rPr>
        <w:t xml:space="preserve">* </w:t>
      </w:r>
      <w:r w:rsidR="003B3551" w:rsidRPr="00B51683">
        <w:rPr>
          <w:rFonts w:asciiTheme="majorHAnsi" w:hAnsiTheme="majorHAnsi" w:cstheme="majorHAnsi"/>
          <w:b/>
          <w:i/>
          <w:sz w:val="28"/>
          <w:szCs w:val="28"/>
          <w:lang w:val="sv-SE"/>
        </w:rPr>
        <w:t>Biện pháp</w:t>
      </w:r>
      <w:r w:rsidRPr="00B51683">
        <w:rPr>
          <w:rFonts w:asciiTheme="majorHAnsi" w:hAnsiTheme="majorHAnsi" w:cstheme="majorHAnsi"/>
          <w:b/>
          <w:i/>
          <w:sz w:val="28"/>
          <w:szCs w:val="28"/>
        </w:rPr>
        <w:t>.</w:t>
      </w:r>
    </w:p>
    <w:p w14:paraId="71D4265D" w14:textId="7D996B8F"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 Hoàn thiện đầy đủ các quyết định, quy chế, kế hoạch hoạt động của các HĐ trong nhà trường theo đúng trình tự quy định tại  Điều lệ trường THCS</w:t>
      </w:r>
      <w:r w:rsidR="0073484F" w:rsidRPr="00B51683">
        <w:rPr>
          <w:rFonts w:asciiTheme="majorHAnsi" w:hAnsiTheme="majorHAnsi" w:cstheme="majorHAnsi"/>
          <w:sz w:val="28"/>
          <w:szCs w:val="28"/>
          <w:lang w:val="sv-SE"/>
        </w:rPr>
        <w:t>, THPT và trường phổ thông có nhiều cấp học</w:t>
      </w:r>
      <w:r w:rsidRPr="00B51683">
        <w:rPr>
          <w:rFonts w:asciiTheme="majorHAnsi" w:hAnsiTheme="majorHAnsi" w:cstheme="majorHAnsi"/>
          <w:sz w:val="28"/>
          <w:szCs w:val="28"/>
          <w:lang w:val="sv-SE"/>
        </w:rPr>
        <w:t>.</w:t>
      </w:r>
    </w:p>
    <w:p w14:paraId="72D0A8DB" w14:textId="77777777" w:rsidR="00C40EB8" w:rsidRPr="00B51683" w:rsidRDefault="00C40EB8" w:rsidP="004D15C6">
      <w:pPr>
        <w:spacing w:before="0" w:after="0" w:line="288" w:lineRule="auto"/>
        <w:rPr>
          <w:rFonts w:asciiTheme="majorHAnsi" w:hAnsiTheme="majorHAnsi" w:cstheme="majorHAnsi"/>
          <w:sz w:val="28"/>
          <w:szCs w:val="28"/>
          <w:shd w:val="clear" w:color="auto" w:fill="FFFFFF"/>
          <w:lang w:val="sv-SE"/>
        </w:rPr>
      </w:pPr>
      <w:r w:rsidRPr="00B51683">
        <w:rPr>
          <w:rFonts w:asciiTheme="majorHAnsi" w:hAnsiTheme="majorHAnsi" w:cstheme="majorHAnsi"/>
          <w:sz w:val="28"/>
          <w:szCs w:val="28"/>
          <w:shd w:val="clear" w:color="auto" w:fill="FFFFFF"/>
          <w:lang w:val="sv-SE"/>
        </w:rPr>
        <w:t>T</w:t>
      </w:r>
      <w:r w:rsidRPr="00B51683">
        <w:rPr>
          <w:rFonts w:asciiTheme="majorHAnsi" w:hAnsiTheme="majorHAnsi" w:cstheme="majorHAnsi"/>
          <w:sz w:val="28"/>
          <w:szCs w:val="28"/>
          <w:shd w:val="clear" w:color="auto" w:fill="FFFFFF"/>
        </w:rPr>
        <w:t xml:space="preserve">ham mưu với </w:t>
      </w:r>
      <w:r w:rsidRPr="00B51683">
        <w:rPr>
          <w:rFonts w:asciiTheme="majorHAnsi" w:hAnsiTheme="majorHAnsi" w:cstheme="majorHAnsi"/>
          <w:sz w:val="28"/>
          <w:szCs w:val="28"/>
          <w:shd w:val="clear" w:color="auto" w:fill="FFFFFF"/>
          <w:lang w:val="sv-SE"/>
        </w:rPr>
        <w:t>Phòng GD&amp;ĐT, UBND các cấp ra quyết định thành lập và phê duyệt các kế hoạch các HĐ trong nhà trường.</w:t>
      </w:r>
    </w:p>
    <w:p w14:paraId="49EAC920" w14:textId="0F607A9B" w:rsidR="00C40EB8" w:rsidRPr="00B51683" w:rsidRDefault="00A7261F" w:rsidP="004D15C6">
      <w:pPr>
        <w:shd w:val="clear" w:color="auto" w:fill="FFFFFF"/>
        <w:spacing w:before="0" w:after="0" w:line="288" w:lineRule="auto"/>
        <w:rPr>
          <w:rFonts w:asciiTheme="majorHAnsi" w:hAnsiTheme="majorHAnsi" w:cstheme="majorHAnsi"/>
          <w:bCs/>
          <w:sz w:val="28"/>
          <w:szCs w:val="28"/>
          <w:lang w:val="sv-SE"/>
        </w:rPr>
      </w:pPr>
      <w:r w:rsidRPr="00B51683">
        <w:rPr>
          <w:rFonts w:asciiTheme="majorHAnsi" w:hAnsiTheme="majorHAnsi" w:cstheme="majorHAnsi"/>
          <w:b/>
          <w:bCs/>
          <w:sz w:val="28"/>
          <w:szCs w:val="28"/>
          <w:lang w:val="sv-SE"/>
        </w:rPr>
        <w:t>1</w:t>
      </w:r>
      <w:r w:rsidR="00BA35C7">
        <w:rPr>
          <w:rFonts w:asciiTheme="majorHAnsi" w:hAnsiTheme="majorHAnsi" w:cstheme="majorHAnsi"/>
          <w:b/>
          <w:bCs/>
          <w:sz w:val="28"/>
          <w:szCs w:val="28"/>
          <w:lang w:val="sv-SE"/>
        </w:rPr>
        <w:t>3</w:t>
      </w:r>
      <w:r w:rsidR="00C40EB8" w:rsidRPr="00B51683">
        <w:rPr>
          <w:rFonts w:asciiTheme="majorHAnsi" w:hAnsiTheme="majorHAnsi" w:cstheme="majorHAnsi"/>
          <w:b/>
          <w:bCs/>
          <w:sz w:val="28"/>
          <w:szCs w:val="28"/>
          <w:lang w:val="sv-SE"/>
        </w:rPr>
        <w:t>. Công tác quản lý giám sát, kiểm tra nội bộ:</w:t>
      </w:r>
    </w:p>
    <w:p w14:paraId="4F32BC4C" w14:textId="77777777" w:rsidR="00C40EB8" w:rsidRPr="00B51683" w:rsidRDefault="00C40EB8" w:rsidP="004D15C6">
      <w:pPr>
        <w:spacing w:before="0" w:after="0" w:line="288" w:lineRule="auto"/>
        <w:rPr>
          <w:rFonts w:asciiTheme="majorHAnsi" w:hAnsiTheme="majorHAnsi" w:cstheme="majorHAnsi"/>
          <w:b/>
          <w:i/>
          <w:sz w:val="28"/>
          <w:szCs w:val="28"/>
          <w:lang w:val="sv-SE"/>
        </w:rPr>
      </w:pPr>
      <w:r w:rsidRPr="00B51683">
        <w:rPr>
          <w:rFonts w:asciiTheme="majorHAnsi" w:hAnsiTheme="majorHAnsi" w:cstheme="majorHAnsi"/>
          <w:b/>
          <w:i/>
          <w:sz w:val="28"/>
          <w:szCs w:val="28"/>
          <w:lang w:val="sv-SE"/>
        </w:rPr>
        <w:t>* Mục tiêu .</w:t>
      </w:r>
    </w:p>
    <w:p w14:paraId="686E8A1F"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Kiểm tra hoạt động của các tổ chuyên môn.</w:t>
      </w:r>
    </w:p>
    <w:p w14:paraId="73B5B148"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Kiểm tra hoạt động sư phạm của nhà giáo.</w:t>
      </w:r>
    </w:p>
    <w:p w14:paraId="1C5F182F"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lastRenderedPageBreak/>
        <w:t>- Kiểm tra việc quản lí và sử dụng thiết bị đồ dùng dạy học.</w:t>
      </w:r>
    </w:p>
    <w:p w14:paraId="072F94AD"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Kiểm tra việc cấp phát, quản lý và sử dụng văn bằng chứng chỉ.</w:t>
      </w:r>
    </w:p>
    <w:p w14:paraId="47675CE8"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Kiểm tra tài chính, bảo vệ tài sản của nhà trường.</w:t>
      </w:r>
    </w:p>
    <w:p w14:paraId="636402A0"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Kiểm tra công tác tiếp dân và giải quyết khiếu nại tố cáo.</w:t>
      </w:r>
    </w:p>
    <w:p w14:paraId="0EC5A5DF" w14:textId="77777777" w:rsidR="00C40EB8" w:rsidRPr="00B51683" w:rsidRDefault="00C40EB8" w:rsidP="004D15C6">
      <w:pPr>
        <w:spacing w:before="0" w:after="0" w:line="288" w:lineRule="auto"/>
        <w:rPr>
          <w:rFonts w:asciiTheme="majorHAnsi" w:hAnsiTheme="majorHAnsi" w:cstheme="majorHAnsi"/>
          <w:b/>
          <w:i/>
          <w:sz w:val="28"/>
          <w:szCs w:val="28"/>
          <w:lang w:val="sv-SE"/>
        </w:rPr>
      </w:pPr>
      <w:r w:rsidRPr="00B51683">
        <w:rPr>
          <w:rFonts w:asciiTheme="majorHAnsi" w:hAnsiTheme="majorHAnsi" w:cstheme="majorHAnsi"/>
          <w:b/>
          <w:i/>
          <w:sz w:val="28"/>
          <w:szCs w:val="28"/>
          <w:lang w:val="sv-SE"/>
        </w:rPr>
        <w:t>* Chỉ tiêu.</w:t>
      </w:r>
    </w:p>
    <w:p w14:paraId="4F790526"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- 100% các tổ chuyên môn được kiểm tra, đánh giá việc thực hiện nhiệm vụ được giao.</w:t>
      </w:r>
    </w:p>
    <w:p w14:paraId="70C751ED" w14:textId="77777777" w:rsidR="00C40EB8" w:rsidRPr="00B51683" w:rsidRDefault="00C40EB8" w:rsidP="004D15C6">
      <w:pPr>
        <w:spacing w:before="0" w:after="0" w:line="288" w:lineRule="auto"/>
        <w:rPr>
          <w:rFonts w:asciiTheme="majorHAnsi" w:hAnsiTheme="majorHAnsi" w:cstheme="majorHAnsi"/>
          <w:spacing w:val="-8"/>
          <w:sz w:val="28"/>
          <w:szCs w:val="28"/>
          <w:lang w:val="sv-SE"/>
        </w:rPr>
      </w:pPr>
      <w:r w:rsidRPr="00B51683">
        <w:rPr>
          <w:rFonts w:asciiTheme="majorHAnsi" w:hAnsiTheme="majorHAnsi" w:cstheme="majorHAnsi"/>
          <w:spacing w:val="-8"/>
          <w:sz w:val="28"/>
          <w:szCs w:val="28"/>
          <w:lang w:val="sv-SE"/>
        </w:rPr>
        <w:t>- 100% giáo viên được đánh giá xếp loại về trình độ chuyên môn nghiệp vụ.</w:t>
      </w:r>
    </w:p>
    <w:p w14:paraId="299EEA1C"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- 50% giáo viên được kiểm tra HĐSP.</w:t>
      </w:r>
    </w:p>
    <w:p w14:paraId="5087F522"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- 100% các bộ phận, các tổ được kiểm tra công tác nghiệp vụ hoạt động theo nội dung chuyên đề.</w:t>
      </w:r>
    </w:p>
    <w:p w14:paraId="0AD405B4"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- 100% cán bộ viên chức được kiểm tra, giám sát việc sử dụng văn bằng, chứng chỉ.</w:t>
      </w:r>
    </w:p>
    <w:p w14:paraId="02EB7088"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- 70% nội dung kiểm tra theo chuyên đề được đánh giá xếp loại khá trở lên</w:t>
      </w:r>
    </w:p>
    <w:p w14:paraId="1D48D658" w14:textId="0237B496"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b/>
          <w:i/>
          <w:sz w:val="28"/>
          <w:szCs w:val="28"/>
          <w:lang w:val="sv-SE"/>
        </w:rPr>
        <w:t xml:space="preserve">* </w:t>
      </w:r>
      <w:r w:rsidR="00C63D59" w:rsidRPr="00B51683">
        <w:rPr>
          <w:rFonts w:asciiTheme="majorHAnsi" w:hAnsiTheme="majorHAnsi" w:cstheme="majorHAnsi"/>
          <w:b/>
          <w:i/>
          <w:sz w:val="28"/>
          <w:szCs w:val="28"/>
          <w:lang w:val="sv-SE"/>
        </w:rPr>
        <w:t>Biện pháp</w:t>
      </w:r>
      <w:r w:rsidRPr="00B51683">
        <w:rPr>
          <w:rFonts w:asciiTheme="majorHAnsi" w:hAnsiTheme="majorHAnsi" w:cstheme="majorHAnsi"/>
          <w:b/>
          <w:i/>
          <w:sz w:val="28"/>
          <w:szCs w:val="28"/>
          <w:lang w:val="sv-SE"/>
        </w:rPr>
        <w:t>.</w:t>
      </w:r>
    </w:p>
    <w:p w14:paraId="0E53A5A5"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Xây dựng kế hoạch kiểm tra cụ thể cho từng kỳ, hàng tháng; thành lập ban kiểm tra nội bộ, chuẩn bị tốt các hệ thống văn bản kiểm tra.</w:t>
      </w:r>
    </w:p>
    <w:p w14:paraId="3A0673D9" w14:textId="77777777" w:rsidR="00C40EB8" w:rsidRPr="00B51683" w:rsidRDefault="00C40EB8" w:rsidP="004D15C6">
      <w:pPr>
        <w:spacing w:before="0" w:after="0" w:line="288" w:lineRule="auto"/>
        <w:rPr>
          <w:rFonts w:asciiTheme="majorHAnsi" w:hAnsiTheme="majorHAnsi" w:cstheme="majorHAnsi"/>
          <w:sz w:val="28"/>
          <w:szCs w:val="28"/>
          <w:lang w:val="sv-SE"/>
        </w:rPr>
      </w:pPr>
      <w:r w:rsidRPr="00B51683">
        <w:rPr>
          <w:rFonts w:asciiTheme="majorHAnsi" w:hAnsiTheme="majorHAnsi" w:cstheme="majorHAnsi"/>
          <w:sz w:val="28"/>
          <w:szCs w:val="28"/>
          <w:lang w:val="sv-SE"/>
        </w:rPr>
        <w:t xml:space="preserve">Bồi dưỡng, tập huấn nghiệp vụ cho đội ngũ làm công tác kiểm tra theo hướng dẫn của ngành về công tác thanh kiểm tra. Căn cứ kết quả kiểm tra để đánh giá năng lực công tác, phẩm chất đạo đức, trình độ chuyên môn nghiệp vụ, tay nghề đối với CB-GV-CNV. </w:t>
      </w:r>
    </w:p>
    <w:p w14:paraId="24971B8F" w14:textId="2256EFBE" w:rsidR="00C40EB8" w:rsidRPr="00B51683" w:rsidRDefault="00ED27C6" w:rsidP="004D15C6">
      <w:pPr>
        <w:spacing w:before="0" w:after="0" w:line="288" w:lineRule="auto"/>
        <w:rPr>
          <w:rFonts w:asciiTheme="majorHAnsi" w:hAnsiTheme="majorHAnsi" w:cstheme="majorHAnsi"/>
          <w:bCs/>
          <w:sz w:val="28"/>
          <w:szCs w:val="28"/>
          <w:lang w:val="sv-SE"/>
        </w:rPr>
      </w:pPr>
      <w:r w:rsidRPr="00B51683">
        <w:rPr>
          <w:rFonts w:asciiTheme="majorHAnsi" w:hAnsiTheme="majorHAnsi" w:cstheme="majorHAnsi"/>
          <w:b/>
          <w:bCs/>
          <w:sz w:val="28"/>
          <w:szCs w:val="28"/>
          <w:lang w:val="sv-SE"/>
        </w:rPr>
        <w:t>1</w:t>
      </w:r>
      <w:r w:rsidR="00BA35C7">
        <w:rPr>
          <w:rFonts w:asciiTheme="majorHAnsi" w:hAnsiTheme="majorHAnsi" w:cstheme="majorHAnsi"/>
          <w:b/>
          <w:bCs/>
          <w:sz w:val="28"/>
          <w:szCs w:val="28"/>
          <w:lang w:val="sv-SE"/>
        </w:rPr>
        <w:t>4</w:t>
      </w:r>
      <w:r w:rsidR="00C40EB8" w:rsidRPr="00B51683">
        <w:rPr>
          <w:rFonts w:asciiTheme="majorHAnsi" w:hAnsiTheme="majorHAnsi" w:cstheme="majorHAnsi"/>
          <w:b/>
          <w:bCs/>
          <w:sz w:val="28"/>
          <w:szCs w:val="28"/>
        </w:rPr>
        <w:t>. Tham gia họp, sinh hoạt chuyên môn, hội thảo, tập huấn</w:t>
      </w:r>
      <w:r w:rsidR="00C40EB8" w:rsidRPr="00B51683">
        <w:rPr>
          <w:rFonts w:asciiTheme="majorHAnsi" w:hAnsiTheme="majorHAnsi" w:cstheme="majorHAnsi"/>
          <w:b/>
          <w:bCs/>
          <w:sz w:val="28"/>
          <w:szCs w:val="28"/>
          <w:lang w:val="sv-SE"/>
        </w:rPr>
        <w:t>, BDTX</w:t>
      </w:r>
    </w:p>
    <w:p w14:paraId="5408FA9D" w14:textId="77777777" w:rsidR="00C40EB8" w:rsidRPr="00B51683" w:rsidRDefault="00C40EB8" w:rsidP="004D15C6">
      <w:pPr>
        <w:spacing w:before="0" w:after="0" w:line="288" w:lineRule="auto"/>
        <w:textAlignment w:val="baseline"/>
        <w:rPr>
          <w:rFonts w:asciiTheme="majorHAnsi" w:hAnsiTheme="majorHAnsi" w:cstheme="majorHAnsi"/>
          <w:b/>
          <w:bCs/>
          <w:i/>
          <w:iCs/>
          <w:sz w:val="28"/>
          <w:szCs w:val="28"/>
          <w:bdr w:val="none" w:sz="0" w:space="0" w:color="auto" w:frame="1"/>
          <w:lang w:val="sv-SE"/>
        </w:rPr>
      </w:pPr>
      <w:r w:rsidRPr="00B51683">
        <w:rPr>
          <w:rFonts w:asciiTheme="majorHAnsi" w:hAnsiTheme="majorHAnsi" w:cstheme="majorHAnsi"/>
          <w:b/>
          <w:bCs/>
          <w:i/>
          <w:iCs/>
          <w:sz w:val="28"/>
          <w:szCs w:val="28"/>
          <w:bdr w:val="none" w:sz="0" w:space="0" w:color="auto" w:frame="1"/>
          <w:lang w:val="sv-SE"/>
        </w:rPr>
        <w:t>a</w:t>
      </w:r>
      <w:r w:rsidRPr="00B51683">
        <w:rPr>
          <w:rFonts w:asciiTheme="majorHAnsi" w:hAnsiTheme="majorHAnsi" w:cstheme="majorHAnsi"/>
          <w:b/>
          <w:bCs/>
          <w:i/>
          <w:iCs/>
          <w:sz w:val="28"/>
          <w:szCs w:val="28"/>
          <w:bdr w:val="none" w:sz="0" w:space="0" w:color="auto" w:frame="1"/>
        </w:rPr>
        <w:t>. Chế độ họp.</w:t>
      </w:r>
    </w:p>
    <w:p w14:paraId="778345AE" w14:textId="4B4BFCFD" w:rsidR="00C40EB8" w:rsidRPr="00B51683" w:rsidRDefault="00C40EB8" w:rsidP="004D15C6">
      <w:pPr>
        <w:spacing w:before="0" w:after="0" w:line="288" w:lineRule="auto"/>
        <w:textAlignment w:val="baseline"/>
        <w:rPr>
          <w:rFonts w:asciiTheme="majorHAnsi" w:hAnsiTheme="majorHAnsi" w:cstheme="majorHAnsi"/>
          <w:sz w:val="28"/>
          <w:szCs w:val="28"/>
          <w:lang w:val="sv-SE"/>
        </w:rPr>
      </w:pPr>
      <w:r w:rsidRPr="00B51683">
        <w:rPr>
          <w:rFonts w:asciiTheme="majorHAnsi" w:hAnsiTheme="majorHAnsi" w:cstheme="majorHAnsi"/>
          <w:sz w:val="28"/>
          <w:szCs w:val="28"/>
        </w:rPr>
        <w:t xml:space="preserve">- Họp chi bộ: 14h thứ </w:t>
      </w:r>
      <w:r w:rsidR="00285223">
        <w:rPr>
          <w:rFonts w:asciiTheme="majorHAnsi" w:hAnsiTheme="majorHAnsi" w:cstheme="majorHAnsi"/>
          <w:sz w:val="28"/>
          <w:szCs w:val="28"/>
        </w:rPr>
        <w:t>năm</w:t>
      </w:r>
      <w:r w:rsidRPr="00B51683">
        <w:rPr>
          <w:rFonts w:asciiTheme="majorHAnsi" w:hAnsiTheme="majorHAnsi" w:cstheme="majorHAnsi"/>
          <w:sz w:val="28"/>
          <w:szCs w:val="28"/>
        </w:rPr>
        <w:t xml:space="preserve"> tuần 1 của tháng.</w:t>
      </w:r>
    </w:p>
    <w:p w14:paraId="02150C97" w14:textId="32CFD6FB" w:rsidR="00C40EB8" w:rsidRPr="00285223" w:rsidRDefault="00BC148E" w:rsidP="004D15C6">
      <w:pPr>
        <w:spacing w:before="0" w:after="0" w:line="288" w:lineRule="auto"/>
        <w:textAlignment w:val="baseline"/>
        <w:rPr>
          <w:rFonts w:asciiTheme="majorHAnsi" w:hAnsiTheme="majorHAnsi" w:cstheme="majorHAnsi"/>
          <w:spacing w:val="6"/>
          <w:sz w:val="28"/>
          <w:szCs w:val="28"/>
        </w:rPr>
      </w:pPr>
      <w:r w:rsidRPr="00285223">
        <w:rPr>
          <w:rFonts w:asciiTheme="majorHAnsi" w:hAnsiTheme="majorHAnsi" w:cstheme="majorHAnsi"/>
          <w:spacing w:val="6"/>
          <w:sz w:val="28"/>
          <w:szCs w:val="28"/>
        </w:rPr>
        <w:t>-</w:t>
      </w:r>
      <w:r w:rsidR="00C40EB8" w:rsidRPr="00285223">
        <w:rPr>
          <w:rFonts w:asciiTheme="majorHAnsi" w:hAnsiTheme="majorHAnsi" w:cstheme="majorHAnsi"/>
          <w:spacing w:val="6"/>
          <w:sz w:val="28"/>
          <w:szCs w:val="28"/>
        </w:rPr>
        <w:t xml:space="preserve"> Họp hội đồng sư phạm nhà trường: 1lần/tháng vào 15h30 thứ năm tuần 1 của tháng.</w:t>
      </w:r>
    </w:p>
    <w:p w14:paraId="7C90B160" w14:textId="0E797BA1" w:rsidR="00C40EB8" w:rsidRPr="00B51683" w:rsidRDefault="00C40EB8" w:rsidP="004D15C6">
      <w:pPr>
        <w:spacing w:before="0" w:after="0" w:line="288" w:lineRule="auto"/>
        <w:textAlignment w:val="baseline"/>
        <w:rPr>
          <w:rFonts w:asciiTheme="majorHAnsi" w:hAnsiTheme="majorHAnsi" w:cstheme="majorHAnsi"/>
          <w:sz w:val="28"/>
          <w:szCs w:val="28"/>
        </w:rPr>
      </w:pPr>
      <w:r w:rsidRPr="00B51683">
        <w:rPr>
          <w:rFonts w:asciiTheme="majorHAnsi" w:hAnsiTheme="majorHAnsi" w:cstheme="majorHAnsi"/>
          <w:sz w:val="28"/>
          <w:szCs w:val="28"/>
        </w:rPr>
        <w:t xml:space="preserve">- Họp tổ- nhóm chuyên môn ít nhất 2 lần/tháng, vào14h thứ </w:t>
      </w:r>
      <w:r w:rsidR="00285223">
        <w:rPr>
          <w:rFonts w:asciiTheme="majorHAnsi" w:hAnsiTheme="majorHAnsi" w:cstheme="majorHAnsi"/>
          <w:sz w:val="28"/>
          <w:szCs w:val="28"/>
        </w:rPr>
        <w:t>năm</w:t>
      </w:r>
      <w:r w:rsidRPr="00B51683">
        <w:rPr>
          <w:rFonts w:asciiTheme="majorHAnsi" w:hAnsiTheme="majorHAnsi" w:cstheme="majorHAnsi"/>
          <w:sz w:val="28"/>
          <w:szCs w:val="28"/>
        </w:rPr>
        <w:t xml:space="preserve"> các tuần 2-4 trong tháng. </w:t>
      </w:r>
    </w:p>
    <w:p w14:paraId="55F1BCBE" w14:textId="255675AA" w:rsidR="00C40EB8" w:rsidRPr="00B51683" w:rsidRDefault="00C40EB8" w:rsidP="004D15C6">
      <w:pPr>
        <w:spacing w:before="0" w:after="0" w:line="288" w:lineRule="auto"/>
        <w:textAlignment w:val="baseline"/>
        <w:rPr>
          <w:rFonts w:asciiTheme="majorHAnsi" w:hAnsiTheme="majorHAnsi" w:cstheme="majorHAnsi"/>
          <w:sz w:val="28"/>
          <w:szCs w:val="28"/>
        </w:rPr>
      </w:pPr>
      <w:r w:rsidRPr="00B51683">
        <w:rPr>
          <w:rFonts w:asciiTheme="majorHAnsi" w:hAnsiTheme="majorHAnsi" w:cstheme="majorHAnsi"/>
          <w:sz w:val="28"/>
          <w:szCs w:val="28"/>
        </w:rPr>
        <w:t xml:space="preserve">- Họp giao ban : 1lần/tuần sau tiết 2 </w:t>
      </w:r>
      <w:r w:rsidR="00285223">
        <w:rPr>
          <w:rFonts w:asciiTheme="majorHAnsi" w:hAnsiTheme="majorHAnsi" w:cstheme="majorHAnsi"/>
          <w:sz w:val="28"/>
          <w:szCs w:val="28"/>
        </w:rPr>
        <w:t>sáng</w:t>
      </w:r>
      <w:r w:rsidRPr="00B51683">
        <w:rPr>
          <w:rFonts w:asciiTheme="majorHAnsi" w:hAnsiTheme="majorHAnsi" w:cstheme="majorHAnsi"/>
          <w:sz w:val="28"/>
          <w:szCs w:val="28"/>
        </w:rPr>
        <w:t xml:space="preserve"> thứ </w:t>
      </w:r>
      <w:r w:rsidR="00285223">
        <w:rPr>
          <w:rFonts w:asciiTheme="majorHAnsi" w:hAnsiTheme="majorHAnsi" w:cstheme="majorHAnsi"/>
          <w:sz w:val="28"/>
          <w:szCs w:val="28"/>
        </w:rPr>
        <w:t>bảy</w:t>
      </w:r>
      <w:r w:rsidRPr="00B51683">
        <w:rPr>
          <w:rFonts w:asciiTheme="majorHAnsi" w:hAnsiTheme="majorHAnsi" w:cstheme="majorHAnsi"/>
          <w:sz w:val="28"/>
          <w:szCs w:val="28"/>
        </w:rPr>
        <w:t xml:space="preserve"> hàng tuần.</w:t>
      </w:r>
    </w:p>
    <w:p w14:paraId="35E2A203" w14:textId="31B44191" w:rsidR="00C40EB8" w:rsidRPr="00285223" w:rsidRDefault="00C40EB8" w:rsidP="004D15C6">
      <w:pPr>
        <w:spacing w:before="0" w:after="0" w:line="288" w:lineRule="auto"/>
        <w:textAlignment w:val="baseline"/>
        <w:rPr>
          <w:rFonts w:asciiTheme="majorHAnsi" w:hAnsiTheme="majorHAnsi" w:cstheme="majorHAnsi"/>
          <w:spacing w:val="-8"/>
          <w:sz w:val="28"/>
          <w:szCs w:val="28"/>
        </w:rPr>
      </w:pPr>
      <w:r w:rsidRPr="00285223">
        <w:rPr>
          <w:rFonts w:asciiTheme="majorHAnsi" w:hAnsiTheme="majorHAnsi" w:cstheme="majorHAnsi"/>
          <w:spacing w:val="-8"/>
          <w:sz w:val="28"/>
          <w:szCs w:val="28"/>
        </w:rPr>
        <w:t>- Họp BCH công đoàn và các đoàn thể 1 lần/tháng vào14h thứ 5 tuần 3 hàng tháng.</w:t>
      </w:r>
    </w:p>
    <w:p w14:paraId="526E1086" w14:textId="290D8B8D" w:rsidR="00C40EB8" w:rsidRPr="00B51683" w:rsidRDefault="00C40EB8" w:rsidP="004D15C6">
      <w:pPr>
        <w:spacing w:before="0" w:after="0" w:line="288" w:lineRule="auto"/>
        <w:textAlignment w:val="baseline"/>
        <w:rPr>
          <w:rFonts w:asciiTheme="majorHAnsi" w:hAnsiTheme="majorHAnsi" w:cstheme="majorHAnsi"/>
          <w:sz w:val="28"/>
          <w:szCs w:val="28"/>
        </w:rPr>
      </w:pPr>
      <w:r w:rsidRPr="00B51683">
        <w:rPr>
          <w:rFonts w:asciiTheme="majorHAnsi" w:hAnsiTheme="majorHAnsi" w:cstheme="majorHAnsi"/>
          <w:sz w:val="28"/>
          <w:szCs w:val="28"/>
        </w:rPr>
        <w:t>- Họp tổ VP: 1</w:t>
      </w:r>
      <w:r w:rsidR="00E8085A">
        <w:rPr>
          <w:rFonts w:asciiTheme="majorHAnsi" w:hAnsiTheme="majorHAnsi" w:cstheme="majorHAnsi"/>
          <w:sz w:val="28"/>
          <w:szCs w:val="28"/>
        </w:rPr>
        <w:t xml:space="preserve"> </w:t>
      </w:r>
      <w:r w:rsidRPr="00B51683">
        <w:rPr>
          <w:rFonts w:asciiTheme="majorHAnsi" w:hAnsiTheme="majorHAnsi" w:cstheme="majorHAnsi"/>
          <w:sz w:val="28"/>
          <w:szCs w:val="28"/>
        </w:rPr>
        <w:t xml:space="preserve">lần/ 1tháng vào 14h thứ </w:t>
      </w:r>
      <w:r w:rsidR="00285223">
        <w:rPr>
          <w:rFonts w:asciiTheme="majorHAnsi" w:hAnsiTheme="majorHAnsi" w:cstheme="majorHAnsi"/>
          <w:sz w:val="28"/>
          <w:szCs w:val="28"/>
        </w:rPr>
        <w:t>năm</w:t>
      </w:r>
      <w:r w:rsidRPr="00B51683">
        <w:rPr>
          <w:rFonts w:asciiTheme="majorHAnsi" w:hAnsiTheme="majorHAnsi" w:cstheme="majorHAnsi"/>
          <w:sz w:val="28"/>
          <w:szCs w:val="28"/>
        </w:rPr>
        <w:t xml:space="preserve"> tuần 4 hàng tháng.</w:t>
      </w:r>
    </w:p>
    <w:p w14:paraId="637CD0CD" w14:textId="14557B73" w:rsidR="00C40EB8" w:rsidRPr="00B51683" w:rsidRDefault="00C40EB8" w:rsidP="004D15C6">
      <w:pPr>
        <w:spacing w:before="0" w:after="0" w:line="288" w:lineRule="auto"/>
        <w:textAlignment w:val="baseline"/>
        <w:rPr>
          <w:rFonts w:asciiTheme="majorHAnsi" w:hAnsiTheme="majorHAnsi" w:cstheme="majorHAnsi"/>
          <w:color w:val="000000"/>
          <w:sz w:val="28"/>
          <w:szCs w:val="28"/>
        </w:rPr>
      </w:pPr>
      <w:r w:rsidRPr="00B51683">
        <w:rPr>
          <w:rFonts w:asciiTheme="majorHAnsi" w:hAnsiTheme="majorHAnsi" w:cstheme="majorHAnsi"/>
          <w:bCs/>
          <w:color w:val="000000"/>
          <w:sz w:val="28"/>
          <w:szCs w:val="28"/>
          <w:bdr w:val="none" w:sz="0" w:space="0" w:color="auto" w:frame="1"/>
        </w:rPr>
        <w:t>- Một số cuộc họp khác: </w:t>
      </w:r>
      <w:r w:rsidRPr="00B51683">
        <w:rPr>
          <w:rFonts w:asciiTheme="majorHAnsi" w:hAnsiTheme="majorHAnsi" w:cstheme="majorHAnsi"/>
          <w:color w:val="000000"/>
          <w:sz w:val="28"/>
          <w:szCs w:val="28"/>
        </w:rPr>
        <w:t>khi cần có thể triệu tập đột xuất</w:t>
      </w:r>
    </w:p>
    <w:p w14:paraId="4663266F" w14:textId="77777777" w:rsidR="00C40EB8" w:rsidRPr="00B51683" w:rsidRDefault="00C40EB8" w:rsidP="004D15C6">
      <w:pPr>
        <w:spacing w:before="0" w:after="0" w:line="288" w:lineRule="auto"/>
        <w:textAlignment w:val="baseline"/>
        <w:rPr>
          <w:rFonts w:asciiTheme="majorHAnsi" w:hAnsiTheme="majorHAnsi" w:cstheme="majorHAnsi"/>
          <w:sz w:val="28"/>
          <w:szCs w:val="28"/>
        </w:rPr>
      </w:pPr>
      <w:r w:rsidRPr="00B51683">
        <w:rPr>
          <w:rFonts w:asciiTheme="majorHAnsi" w:hAnsiTheme="majorHAnsi" w:cstheme="majorHAnsi"/>
          <w:b/>
          <w:bCs/>
          <w:color w:val="000000"/>
          <w:sz w:val="28"/>
          <w:szCs w:val="28"/>
          <w:bdr w:val="none" w:sz="0" w:space="0" w:color="auto" w:frame="1"/>
        </w:rPr>
        <w:t xml:space="preserve">b. Chế độ sinh hoạt </w:t>
      </w:r>
    </w:p>
    <w:p w14:paraId="64C6419F" w14:textId="77777777" w:rsidR="00C40EB8" w:rsidRPr="00B51683" w:rsidRDefault="00C40EB8" w:rsidP="004D15C6">
      <w:pPr>
        <w:spacing w:before="0" w:after="0" w:line="288" w:lineRule="auto"/>
        <w:textAlignment w:val="baseline"/>
        <w:rPr>
          <w:rFonts w:asciiTheme="majorHAnsi" w:hAnsiTheme="majorHAnsi" w:cstheme="majorHAnsi"/>
          <w:b/>
          <w:bCs/>
          <w:color w:val="000000"/>
          <w:sz w:val="28"/>
          <w:szCs w:val="28"/>
          <w:bdr w:val="none" w:sz="0" w:space="0" w:color="auto" w:frame="1"/>
        </w:rPr>
      </w:pPr>
      <w:r w:rsidRPr="00B51683">
        <w:rPr>
          <w:rFonts w:asciiTheme="majorHAnsi" w:hAnsiTheme="majorHAnsi" w:cstheme="majorHAnsi"/>
          <w:b/>
          <w:bCs/>
          <w:color w:val="000000"/>
          <w:sz w:val="28"/>
          <w:szCs w:val="28"/>
          <w:bdr w:val="none" w:sz="0" w:space="0" w:color="auto" w:frame="1"/>
        </w:rPr>
        <w:t>- Sinh hoạt  chào cờ đầu tuần:</w:t>
      </w:r>
    </w:p>
    <w:p w14:paraId="24D04DAD" w14:textId="77777777" w:rsidR="00C40EB8" w:rsidRPr="00285223" w:rsidRDefault="00C40EB8" w:rsidP="004D15C6">
      <w:pPr>
        <w:spacing w:before="0" w:after="0" w:line="288" w:lineRule="auto"/>
        <w:textAlignment w:val="baseline"/>
        <w:rPr>
          <w:rFonts w:asciiTheme="majorHAnsi" w:hAnsiTheme="majorHAnsi" w:cstheme="majorHAnsi"/>
          <w:color w:val="000000"/>
          <w:spacing w:val="-4"/>
          <w:sz w:val="28"/>
          <w:szCs w:val="28"/>
        </w:rPr>
      </w:pPr>
      <w:r w:rsidRPr="00B51683">
        <w:rPr>
          <w:rFonts w:asciiTheme="majorHAnsi" w:hAnsiTheme="majorHAnsi" w:cstheme="majorHAnsi"/>
          <w:color w:val="000000"/>
          <w:sz w:val="28"/>
          <w:szCs w:val="28"/>
        </w:rPr>
        <w:t> </w:t>
      </w:r>
      <w:r w:rsidRPr="00285223">
        <w:rPr>
          <w:rFonts w:asciiTheme="majorHAnsi" w:hAnsiTheme="majorHAnsi" w:cstheme="majorHAnsi"/>
          <w:b/>
          <w:bCs/>
          <w:i/>
          <w:iCs/>
          <w:color w:val="000000"/>
          <w:spacing w:val="-4"/>
          <w:sz w:val="28"/>
          <w:szCs w:val="28"/>
          <w:bdr w:val="none" w:sz="0" w:space="0" w:color="auto" w:frame="1"/>
        </w:rPr>
        <w:t>Thứ 2 (</w:t>
      </w:r>
      <w:r w:rsidRPr="00285223">
        <w:rPr>
          <w:rFonts w:asciiTheme="majorHAnsi" w:hAnsiTheme="majorHAnsi" w:cstheme="majorHAnsi"/>
          <w:color w:val="000000"/>
          <w:spacing w:val="-4"/>
          <w:sz w:val="28"/>
          <w:szCs w:val="28"/>
        </w:rPr>
        <w:t> </w:t>
      </w:r>
      <w:r w:rsidRPr="00285223">
        <w:rPr>
          <w:rFonts w:asciiTheme="majorHAnsi" w:hAnsiTheme="majorHAnsi" w:cstheme="majorHAnsi"/>
          <w:b/>
          <w:bCs/>
          <w:i/>
          <w:iCs/>
          <w:color w:val="000000"/>
          <w:spacing w:val="-4"/>
          <w:sz w:val="28"/>
          <w:szCs w:val="28"/>
          <w:bdr w:val="none" w:sz="0" w:space="0" w:color="auto" w:frame="1"/>
        </w:rPr>
        <w:t>Tiết 1</w:t>
      </w:r>
      <w:r w:rsidRPr="00285223">
        <w:rPr>
          <w:rFonts w:asciiTheme="majorHAnsi" w:hAnsiTheme="majorHAnsi" w:cstheme="majorHAnsi"/>
          <w:color w:val="000000"/>
          <w:spacing w:val="-4"/>
          <w:sz w:val="28"/>
          <w:szCs w:val="28"/>
        </w:rPr>
        <w:t>) toàn thể cán bộ, giáo viên, nhân viên và học sinh phải dự chào cờ </w:t>
      </w:r>
    </w:p>
    <w:p w14:paraId="6C99956B" w14:textId="77777777" w:rsidR="00285223" w:rsidRDefault="00C40EB8" w:rsidP="004D15C6">
      <w:pPr>
        <w:spacing w:before="0" w:after="0" w:line="288" w:lineRule="auto"/>
        <w:textAlignment w:val="baseline"/>
        <w:rPr>
          <w:rFonts w:asciiTheme="majorHAnsi" w:hAnsiTheme="majorHAnsi" w:cstheme="majorHAnsi"/>
          <w:color w:val="000000"/>
          <w:sz w:val="28"/>
          <w:szCs w:val="28"/>
        </w:rPr>
      </w:pPr>
      <w:r w:rsidRPr="00B51683">
        <w:rPr>
          <w:rFonts w:asciiTheme="majorHAnsi" w:hAnsiTheme="majorHAnsi" w:cstheme="majorHAnsi"/>
          <w:color w:val="000000"/>
          <w:sz w:val="28"/>
          <w:szCs w:val="28"/>
        </w:rPr>
        <w:t>100% CBGVNV phải tham gia đầy đủ các buổi sinh hoạt tập thể do nhà trường và cấp trên tổ chức.</w:t>
      </w:r>
    </w:p>
    <w:p w14:paraId="589FC74E" w14:textId="63C73719" w:rsidR="00C40EB8" w:rsidRPr="00285223" w:rsidRDefault="00285223" w:rsidP="004D15C6">
      <w:pPr>
        <w:spacing w:before="0" w:after="0" w:line="288" w:lineRule="auto"/>
        <w:textAlignment w:val="baseline"/>
        <w:rPr>
          <w:rFonts w:asciiTheme="majorHAnsi" w:hAnsiTheme="majorHAnsi" w:cstheme="majorHAnsi"/>
          <w:color w:val="000000"/>
          <w:sz w:val="28"/>
          <w:szCs w:val="28"/>
        </w:rPr>
      </w:pPr>
      <w:r>
        <w:rPr>
          <w:rFonts w:asciiTheme="majorHAnsi" w:hAnsiTheme="majorHAnsi" w:cstheme="majorHAnsi"/>
          <w:color w:val="000000"/>
          <w:sz w:val="28"/>
          <w:szCs w:val="28"/>
        </w:rPr>
        <w:t xml:space="preserve">- </w:t>
      </w:r>
      <w:r w:rsidR="00C40EB8" w:rsidRPr="00B51683">
        <w:rPr>
          <w:rFonts w:asciiTheme="majorHAnsi" w:hAnsiTheme="majorHAnsi" w:cstheme="majorHAnsi"/>
          <w:b/>
          <w:bCs/>
          <w:i/>
          <w:iCs/>
          <w:sz w:val="28"/>
          <w:szCs w:val="28"/>
          <w:bdr w:val="none" w:sz="0" w:space="0" w:color="auto" w:frame="1"/>
        </w:rPr>
        <w:t>Chế độ báo cáo:</w:t>
      </w:r>
    </w:p>
    <w:p w14:paraId="04ADD8ED" w14:textId="32FD51F9" w:rsidR="00C40EB8" w:rsidRPr="00B51683" w:rsidRDefault="00C40EB8" w:rsidP="004D15C6">
      <w:pPr>
        <w:spacing w:before="0" w:after="0" w:line="288" w:lineRule="auto"/>
        <w:textAlignment w:val="baseline"/>
        <w:rPr>
          <w:rFonts w:asciiTheme="majorHAnsi" w:hAnsiTheme="majorHAnsi" w:cstheme="majorHAnsi"/>
          <w:sz w:val="28"/>
          <w:szCs w:val="28"/>
        </w:rPr>
      </w:pPr>
      <w:r w:rsidRPr="00B51683">
        <w:rPr>
          <w:rFonts w:asciiTheme="majorHAnsi" w:hAnsiTheme="majorHAnsi" w:cstheme="majorHAnsi"/>
          <w:sz w:val="28"/>
          <w:szCs w:val="28"/>
        </w:rPr>
        <w:lastRenderedPageBreak/>
        <w:t>+ Nộp báo cáo bằng văn bản có chữ kí của trưởng các bộ phận: tổ chuyên  môn, tổ văn phòng vào thứ 7 tuần 4 hàng tháng .</w:t>
      </w:r>
    </w:p>
    <w:p w14:paraId="1C67AA8E" w14:textId="372A0641" w:rsidR="00C40EB8" w:rsidRPr="00B51683" w:rsidRDefault="00C40EB8" w:rsidP="004D15C6">
      <w:pPr>
        <w:spacing w:before="0" w:after="0" w:line="288" w:lineRule="auto"/>
        <w:textAlignment w:val="baseline"/>
        <w:rPr>
          <w:rFonts w:asciiTheme="majorHAnsi" w:hAnsiTheme="majorHAnsi" w:cstheme="majorHAnsi"/>
          <w:sz w:val="28"/>
          <w:szCs w:val="28"/>
        </w:rPr>
      </w:pPr>
      <w:r w:rsidRPr="00B51683">
        <w:rPr>
          <w:rFonts w:asciiTheme="majorHAnsi" w:hAnsiTheme="majorHAnsi" w:cstheme="majorHAnsi"/>
          <w:sz w:val="28"/>
          <w:szCs w:val="28"/>
        </w:rPr>
        <w:t>+ Báo cáo nội dung cụ thể qua các buổi họp giao ban, họp các tổ.</w:t>
      </w:r>
    </w:p>
    <w:p w14:paraId="5006D4BD" w14:textId="0A969CA4" w:rsidR="00C40EB8" w:rsidRPr="00B51683" w:rsidRDefault="00C40EB8" w:rsidP="004D15C6">
      <w:pPr>
        <w:spacing w:before="0" w:after="0" w:line="288" w:lineRule="auto"/>
        <w:textAlignment w:val="baseline"/>
        <w:rPr>
          <w:rFonts w:asciiTheme="majorHAnsi" w:hAnsiTheme="majorHAnsi" w:cstheme="majorHAnsi"/>
          <w:sz w:val="28"/>
          <w:szCs w:val="28"/>
        </w:rPr>
      </w:pPr>
      <w:r w:rsidRPr="00B51683">
        <w:rPr>
          <w:rFonts w:asciiTheme="majorHAnsi" w:hAnsiTheme="majorHAnsi" w:cstheme="majorHAnsi"/>
          <w:sz w:val="28"/>
          <w:szCs w:val="28"/>
        </w:rPr>
        <w:t>+ Nộp đủ, đúng thời gian các báo cáo và thông tin khác theo yêu cầu của BGH và thư ký hội đồng.</w:t>
      </w:r>
    </w:p>
    <w:p w14:paraId="311C379E" w14:textId="77777777" w:rsidR="00C40EB8" w:rsidRPr="00B51683" w:rsidRDefault="00C40EB8" w:rsidP="004D15C6">
      <w:pPr>
        <w:spacing w:before="0" w:after="0" w:line="288" w:lineRule="auto"/>
        <w:textAlignment w:val="baseline"/>
        <w:rPr>
          <w:rFonts w:asciiTheme="majorHAnsi" w:hAnsiTheme="majorHAnsi" w:cstheme="majorHAnsi"/>
          <w:color w:val="000000"/>
          <w:sz w:val="28"/>
          <w:szCs w:val="28"/>
        </w:rPr>
      </w:pPr>
      <w:r w:rsidRPr="00B51683">
        <w:rPr>
          <w:rFonts w:asciiTheme="majorHAnsi" w:hAnsiTheme="majorHAnsi" w:cstheme="majorHAnsi"/>
          <w:b/>
          <w:bCs/>
          <w:color w:val="000000"/>
          <w:sz w:val="28"/>
          <w:szCs w:val="28"/>
          <w:bdr w:val="none" w:sz="0" w:space="0" w:color="auto" w:frame="1"/>
        </w:rPr>
        <w:t>c. Thời gian làm việc trong ngày</w:t>
      </w:r>
      <w:r w:rsidRPr="00B51683">
        <w:rPr>
          <w:rFonts w:asciiTheme="majorHAnsi" w:hAnsiTheme="majorHAnsi" w:cstheme="majorHAnsi"/>
          <w:color w:val="000000"/>
          <w:sz w:val="28"/>
          <w:szCs w:val="28"/>
        </w:rPr>
        <w:t>.</w:t>
      </w:r>
    </w:p>
    <w:p w14:paraId="228E83E3" w14:textId="77777777" w:rsidR="00C40EB8" w:rsidRPr="00B51683" w:rsidRDefault="00C40EB8" w:rsidP="004D15C6">
      <w:pPr>
        <w:spacing w:before="0" w:after="0" w:line="288" w:lineRule="auto"/>
        <w:ind w:right="113" w:firstLine="454"/>
        <w:rPr>
          <w:rFonts w:asciiTheme="majorHAnsi" w:hAnsiTheme="majorHAnsi" w:cstheme="majorHAnsi"/>
          <w:color w:val="000000"/>
          <w:sz w:val="28"/>
          <w:szCs w:val="28"/>
        </w:rPr>
      </w:pPr>
      <w:r w:rsidRPr="00B51683">
        <w:rPr>
          <w:rFonts w:asciiTheme="majorHAnsi" w:hAnsiTheme="majorHAnsi" w:cstheme="majorHAnsi"/>
          <w:b/>
          <w:bCs/>
          <w:i/>
          <w:iCs/>
          <w:color w:val="000000"/>
          <w:sz w:val="28"/>
          <w:szCs w:val="28"/>
        </w:rPr>
        <w:t>- Với giáo viên giảng dạy</w:t>
      </w:r>
      <w:r w:rsidRPr="00B51683">
        <w:rPr>
          <w:rFonts w:asciiTheme="majorHAnsi" w:hAnsiTheme="majorHAnsi" w:cstheme="majorHAnsi"/>
          <w:color w:val="000000"/>
          <w:sz w:val="28"/>
          <w:szCs w:val="28"/>
        </w:rPr>
        <w:t> : Có mặt trước 5 phút các tiết dạy và tiết cuối ra về sau khi học sinh của lớp đã về hết.</w:t>
      </w:r>
    </w:p>
    <w:p w14:paraId="50666CFC" w14:textId="77777777" w:rsidR="00C40EB8" w:rsidRPr="00B51683" w:rsidRDefault="00C40EB8" w:rsidP="004D15C6">
      <w:pPr>
        <w:spacing w:before="0" w:after="0" w:line="288" w:lineRule="auto"/>
        <w:ind w:right="113" w:firstLine="454"/>
        <w:rPr>
          <w:rFonts w:asciiTheme="majorHAnsi" w:hAnsiTheme="majorHAnsi" w:cstheme="majorHAnsi"/>
          <w:color w:val="000000"/>
          <w:sz w:val="28"/>
          <w:szCs w:val="28"/>
        </w:rPr>
      </w:pPr>
      <w:r w:rsidRPr="00B51683">
        <w:rPr>
          <w:rFonts w:asciiTheme="majorHAnsi" w:hAnsiTheme="majorHAnsi" w:cstheme="majorHAnsi"/>
          <w:color w:val="000000"/>
          <w:sz w:val="28"/>
          <w:szCs w:val="28"/>
        </w:rPr>
        <w:t> </w:t>
      </w:r>
      <w:r w:rsidRPr="00B51683">
        <w:rPr>
          <w:rFonts w:asciiTheme="majorHAnsi" w:hAnsiTheme="majorHAnsi" w:cstheme="majorHAnsi"/>
          <w:b/>
          <w:bCs/>
          <w:i/>
          <w:iCs/>
          <w:color w:val="000000"/>
          <w:sz w:val="28"/>
          <w:szCs w:val="28"/>
        </w:rPr>
        <w:t>- Với giáo viên trực</w:t>
      </w:r>
      <w:r w:rsidRPr="00B51683">
        <w:rPr>
          <w:rFonts w:asciiTheme="majorHAnsi" w:hAnsiTheme="majorHAnsi" w:cstheme="majorHAnsi"/>
          <w:color w:val="000000"/>
          <w:sz w:val="28"/>
          <w:szCs w:val="28"/>
        </w:rPr>
        <w:t> </w:t>
      </w:r>
      <w:r w:rsidRPr="00B51683">
        <w:rPr>
          <w:rFonts w:asciiTheme="majorHAnsi" w:hAnsiTheme="majorHAnsi" w:cstheme="majorHAnsi"/>
          <w:b/>
          <w:i/>
          <w:color w:val="000000"/>
          <w:sz w:val="28"/>
          <w:szCs w:val="28"/>
        </w:rPr>
        <w:t>ban:</w:t>
      </w:r>
      <w:r w:rsidRPr="00B51683">
        <w:rPr>
          <w:rFonts w:asciiTheme="majorHAnsi" w:hAnsiTheme="majorHAnsi" w:cstheme="majorHAnsi"/>
          <w:color w:val="000000"/>
          <w:sz w:val="28"/>
          <w:szCs w:val="28"/>
        </w:rPr>
        <w:t xml:space="preserve"> Có mặt trước 5 phút trước giờ truy bài, ra về sau khi giáo viên, học sinh đã về hết, hoàn thành việc ghi sổ trực và báo cáo công việc trực và công việc được giao về Ban giám hiệu trực.</w:t>
      </w:r>
    </w:p>
    <w:p w14:paraId="046FF15E" w14:textId="77777777" w:rsidR="00C40EB8" w:rsidRPr="00B51683" w:rsidRDefault="00C40EB8" w:rsidP="004D15C6">
      <w:pPr>
        <w:spacing w:before="0" w:after="0" w:line="288" w:lineRule="auto"/>
        <w:ind w:right="113" w:firstLine="454"/>
        <w:rPr>
          <w:rFonts w:asciiTheme="majorHAnsi" w:hAnsiTheme="majorHAnsi" w:cstheme="majorHAnsi"/>
          <w:color w:val="000000"/>
          <w:sz w:val="28"/>
          <w:szCs w:val="28"/>
        </w:rPr>
      </w:pPr>
      <w:r w:rsidRPr="00B51683">
        <w:rPr>
          <w:rFonts w:asciiTheme="majorHAnsi" w:hAnsiTheme="majorHAnsi" w:cstheme="majorHAnsi"/>
          <w:b/>
          <w:i/>
          <w:color w:val="000000"/>
          <w:sz w:val="28"/>
          <w:szCs w:val="28"/>
        </w:rPr>
        <w:t>- Trực BGH và người trực hành chính</w:t>
      </w:r>
      <w:r w:rsidRPr="00B51683">
        <w:rPr>
          <w:rFonts w:asciiTheme="majorHAnsi" w:hAnsiTheme="majorHAnsi" w:cstheme="majorHAnsi"/>
          <w:color w:val="000000"/>
          <w:sz w:val="28"/>
          <w:szCs w:val="28"/>
        </w:rPr>
        <w:t>: có mặt, ra về cùng với thời gian Giáo viên trực ban .</w:t>
      </w:r>
    </w:p>
    <w:p w14:paraId="5D05AF9D" w14:textId="77777777" w:rsidR="00C40EB8" w:rsidRPr="00B51683" w:rsidRDefault="00C40EB8" w:rsidP="004D15C6">
      <w:pPr>
        <w:spacing w:before="0" w:after="0" w:line="288" w:lineRule="auto"/>
        <w:ind w:firstLine="454"/>
        <w:rPr>
          <w:rFonts w:asciiTheme="majorHAnsi" w:hAnsiTheme="majorHAnsi" w:cstheme="majorHAnsi"/>
          <w:b/>
          <w:bCs/>
          <w:i/>
          <w:sz w:val="28"/>
          <w:szCs w:val="28"/>
          <w:lang w:val="sv-SE"/>
        </w:rPr>
      </w:pPr>
      <w:r w:rsidRPr="00B51683">
        <w:rPr>
          <w:rFonts w:asciiTheme="majorHAnsi" w:hAnsiTheme="majorHAnsi" w:cstheme="majorHAnsi"/>
          <w:b/>
          <w:bCs/>
          <w:i/>
          <w:sz w:val="28"/>
          <w:szCs w:val="28"/>
          <w:lang w:val="sv-SE"/>
        </w:rPr>
        <w:t>d. Tham gia</w:t>
      </w:r>
      <w:r w:rsidRPr="00B51683">
        <w:rPr>
          <w:rFonts w:asciiTheme="majorHAnsi" w:hAnsiTheme="majorHAnsi" w:cstheme="majorHAnsi"/>
          <w:b/>
          <w:bCs/>
          <w:i/>
          <w:sz w:val="28"/>
          <w:szCs w:val="28"/>
        </w:rPr>
        <w:t xml:space="preserve"> hội thảo, tập huấn</w:t>
      </w:r>
      <w:r w:rsidRPr="00B51683">
        <w:rPr>
          <w:rFonts w:asciiTheme="majorHAnsi" w:hAnsiTheme="majorHAnsi" w:cstheme="majorHAnsi"/>
          <w:b/>
          <w:bCs/>
          <w:i/>
          <w:sz w:val="28"/>
          <w:szCs w:val="28"/>
          <w:lang w:val="sv-SE"/>
        </w:rPr>
        <w:t>, BDTX</w:t>
      </w:r>
    </w:p>
    <w:p w14:paraId="3E2F136B" w14:textId="77777777" w:rsidR="00C40EB8" w:rsidRPr="00B51683" w:rsidRDefault="00C40EB8" w:rsidP="004D15C6">
      <w:pPr>
        <w:spacing w:before="0" w:after="0" w:line="288" w:lineRule="auto"/>
        <w:rPr>
          <w:rFonts w:asciiTheme="majorHAnsi" w:hAnsiTheme="majorHAnsi" w:cstheme="majorHAnsi"/>
          <w:b/>
          <w:bCs/>
          <w:i/>
          <w:sz w:val="28"/>
          <w:szCs w:val="28"/>
          <w:lang w:val="sv-SE"/>
        </w:rPr>
      </w:pPr>
      <w:r w:rsidRPr="00B51683">
        <w:rPr>
          <w:rFonts w:asciiTheme="majorHAnsi" w:hAnsiTheme="majorHAnsi" w:cstheme="majorHAnsi"/>
          <w:b/>
          <w:bCs/>
          <w:i/>
          <w:sz w:val="28"/>
          <w:szCs w:val="28"/>
          <w:lang w:val="sv-SE"/>
        </w:rPr>
        <w:t>* Mục tiêu:</w:t>
      </w:r>
    </w:p>
    <w:p w14:paraId="2F08D39A"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w:t>
      </w:r>
      <w:r w:rsidRPr="00B51683">
        <w:rPr>
          <w:rFonts w:asciiTheme="majorHAnsi" w:hAnsiTheme="majorHAnsi" w:cstheme="majorHAnsi"/>
          <w:sz w:val="28"/>
          <w:szCs w:val="28"/>
          <w:lang w:val="sv-SE"/>
        </w:rPr>
        <w:t>Tham gia hội thảo, tập huấn,</w:t>
      </w:r>
      <w:r w:rsidRPr="00B51683">
        <w:rPr>
          <w:rFonts w:asciiTheme="majorHAnsi" w:hAnsiTheme="majorHAnsi" w:cstheme="majorHAnsi"/>
          <w:sz w:val="28"/>
          <w:szCs w:val="28"/>
        </w:rPr>
        <w:t xml:space="preserve"> bồi dưỡng thường xuyên để cập nhật kiến thức về chính trị, kinh tế - xã hội, bồi dưỡng phẩm chất chính trị, đạo đức nghề nghiệp, nâng cao năng lực dạy học, năng lực giáo dục và những năng lực khác theo yêu cầu của chuẩn nghề nghiệp giáo viên THCS; thực hiện tốt nhiệm vụ năm học, cấp học, đáp ứng yêu cầu phát triển giáo dục của tỉnh và yêu cầu đổi mới và nâng cao chất lượng giáo dục trong toàn ngành.</w:t>
      </w:r>
    </w:p>
    <w:p w14:paraId="00AA8BB9"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Phát triển năng lực tự học, tự bồi dưỡng của giáo viên; năng lực tự đánh giá hiệu quả bồi dưỡng thường xuyên; năng lực tổ chức, quản lý hoạt động tự học, tự bồi dưỡng giáo viên của nhà trường.</w:t>
      </w:r>
    </w:p>
    <w:p w14:paraId="29BEE457" w14:textId="77777777" w:rsidR="00C40EB8" w:rsidRPr="00B51683" w:rsidRDefault="00C40EB8" w:rsidP="004D15C6">
      <w:pPr>
        <w:spacing w:before="0" w:after="0" w:line="288" w:lineRule="auto"/>
        <w:rPr>
          <w:rFonts w:asciiTheme="majorHAnsi" w:hAnsiTheme="majorHAnsi" w:cstheme="majorHAnsi"/>
          <w:b/>
          <w:i/>
          <w:sz w:val="28"/>
          <w:szCs w:val="28"/>
        </w:rPr>
      </w:pPr>
      <w:r w:rsidRPr="00B51683">
        <w:rPr>
          <w:rFonts w:asciiTheme="majorHAnsi" w:hAnsiTheme="majorHAnsi" w:cstheme="majorHAnsi"/>
          <w:b/>
          <w:i/>
          <w:sz w:val="28"/>
          <w:szCs w:val="28"/>
        </w:rPr>
        <w:t>* Chỉ tiêu:</w:t>
      </w:r>
    </w:p>
    <w:p w14:paraId="1B4AB6EC" w14:textId="77777777" w:rsidR="00C40EB8" w:rsidRPr="00B51683" w:rsidRDefault="00C40EB8" w:rsidP="004D15C6">
      <w:pPr>
        <w:spacing w:before="0" w:after="0" w:line="288" w:lineRule="auto"/>
        <w:textAlignment w:val="baseline"/>
        <w:rPr>
          <w:rFonts w:asciiTheme="majorHAnsi" w:hAnsiTheme="majorHAnsi" w:cstheme="majorHAnsi"/>
          <w:color w:val="000000"/>
          <w:sz w:val="28"/>
          <w:szCs w:val="28"/>
        </w:rPr>
      </w:pPr>
      <w:r w:rsidRPr="00B51683">
        <w:rPr>
          <w:rFonts w:asciiTheme="majorHAnsi" w:hAnsiTheme="majorHAnsi" w:cstheme="majorHAnsi"/>
          <w:color w:val="000000"/>
          <w:sz w:val="28"/>
          <w:szCs w:val="28"/>
        </w:rPr>
        <w:t xml:space="preserve">100% CBGVNV tham gia đầy đủ các buổi </w:t>
      </w:r>
      <w:r w:rsidRPr="00B51683">
        <w:rPr>
          <w:rFonts w:asciiTheme="majorHAnsi" w:hAnsiTheme="majorHAnsi" w:cstheme="majorHAnsi"/>
          <w:sz w:val="28"/>
          <w:szCs w:val="28"/>
        </w:rPr>
        <w:t xml:space="preserve">hội thảo, tập huấn, bồi dưỡng thường xuyên </w:t>
      </w:r>
      <w:r w:rsidRPr="00B51683">
        <w:rPr>
          <w:rFonts w:asciiTheme="majorHAnsi" w:hAnsiTheme="majorHAnsi" w:cstheme="majorHAnsi"/>
          <w:color w:val="000000"/>
          <w:sz w:val="28"/>
          <w:szCs w:val="28"/>
        </w:rPr>
        <w:t>do nhà trường và cấp trên tổ chức.</w:t>
      </w:r>
    </w:p>
    <w:p w14:paraId="1C584E7F" w14:textId="77777777" w:rsidR="00C40EB8" w:rsidRPr="00B51683" w:rsidRDefault="00C40EB8" w:rsidP="004D15C6">
      <w:pPr>
        <w:spacing w:before="0" w:after="0" w:line="288" w:lineRule="auto"/>
        <w:textAlignment w:val="baseline"/>
        <w:rPr>
          <w:rFonts w:asciiTheme="majorHAnsi" w:hAnsiTheme="majorHAnsi" w:cstheme="majorHAnsi"/>
          <w:b/>
          <w:i/>
          <w:color w:val="000000"/>
          <w:sz w:val="28"/>
          <w:szCs w:val="28"/>
        </w:rPr>
      </w:pPr>
      <w:r w:rsidRPr="00B51683">
        <w:rPr>
          <w:rFonts w:asciiTheme="majorHAnsi" w:hAnsiTheme="majorHAnsi" w:cstheme="majorHAnsi"/>
          <w:b/>
          <w:i/>
          <w:color w:val="000000"/>
          <w:sz w:val="28"/>
          <w:szCs w:val="28"/>
        </w:rPr>
        <w:t>* Giải pháp thực hiện:</w:t>
      </w:r>
    </w:p>
    <w:p w14:paraId="02C8164D" w14:textId="77777777" w:rsidR="00C40EB8" w:rsidRPr="00B51683" w:rsidRDefault="00C40EB8" w:rsidP="004D15C6">
      <w:pPr>
        <w:spacing w:before="0" w:after="0" w:line="288" w:lineRule="auto"/>
        <w:ind w:firstLine="469"/>
        <w:rPr>
          <w:rFonts w:asciiTheme="majorHAnsi" w:hAnsiTheme="majorHAnsi" w:cstheme="majorHAnsi"/>
          <w:sz w:val="28"/>
          <w:szCs w:val="28"/>
        </w:rPr>
      </w:pPr>
      <w:r w:rsidRPr="00B51683">
        <w:rPr>
          <w:rFonts w:asciiTheme="majorHAnsi" w:hAnsiTheme="majorHAnsi" w:cstheme="majorHAnsi"/>
          <w:sz w:val="28"/>
          <w:szCs w:val="28"/>
        </w:rPr>
        <w:t xml:space="preserve"> Tham gia hội thảo, tập huấn,  BDTX  bằng tự học, kết hợp với sinh hoạt tập thể về chuyên môn, nghiệp vụ tại tổ bộ môn của nhà trường, liên trường hoặc cụm trường. Cụ thể:</w:t>
      </w:r>
    </w:p>
    <w:p w14:paraId="510C2DA0" w14:textId="77777777" w:rsidR="00C40EB8" w:rsidRPr="00B51683" w:rsidRDefault="00C40EB8" w:rsidP="004D15C6">
      <w:pPr>
        <w:spacing w:before="0" w:after="0" w:line="288" w:lineRule="auto"/>
        <w:ind w:left="469" w:firstLine="251"/>
        <w:rPr>
          <w:rFonts w:asciiTheme="majorHAnsi" w:hAnsiTheme="majorHAnsi" w:cstheme="majorHAnsi"/>
          <w:sz w:val="28"/>
          <w:szCs w:val="28"/>
        </w:rPr>
      </w:pPr>
      <w:r w:rsidRPr="00B51683">
        <w:rPr>
          <w:rFonts w:asciiTheme="majorHAnsi" w:hAnsiTheme="majorHAnsi" w:cstheme="majorHAnsi"/>
          <w:sz w:val="28"/>
          <w:szCs w:val="28"/>
        </w:rPr>
        <w:t>- Tự học:</w:t>
      </w:r>
    </w:p>
    <w:p w14:paraId="5B3F2450"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Kết hợp bồi dưỡng trong hè với tự bồi dưỡng trong năm học .</w:t>
      </w:r>
    </w:p>
    <w:p w14:paraId="2060E74F"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Bằng hình thức sinh hoạt tập thể về chuyên môn, nghiệp vụ tại tổ bộ môn của nhà trường, liên trường hoặc cụm trường gồm:</w:t>
      </w:r>
    </w:p>
    <w:p w14:paraId="409677CC" w14:textId="392D0671"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Bồi dưỡng thông qua sinh hoạt của tổ, nhóm chuyên môn.</w:t>
      </w:r>
    </w:p>
    <w:p w14:paraId="677EAC7E" w14:textId="77777777" w:rsidR="00C40EB8" w:rsidRPr="00B51683" w:rsidRDefault="00C40EB8" w:rsidP="004D15C6">
      <w:pPr>
        <w:spacing w:before="0" w:after="0" w:line="288" w:lineRule="auto"/>
        <w:ind w:left="469" w:firstLine="251"/>
        <w:rPr>
          <w:rFonts w:asciiTheme="majorHAnsi" w:hAnsiTheme="majorHAnsi" w:cstheme="majorHAnsi"/>
          <w:sz w:val="28"/>
          <w:szCs w:val="28"/>
        </w:rPr>
      </w:pPr>
      <w:r w:rsidRPr="00B51683">
        <w:rPr>
          <w:rFonts w:asciiTheme="majorHAnsi" w:hAnsiTheme="majorHAnsi" w:cstheme="majorHAnsi"/>
          <w:sz w:val="28"/>
          <w:szCs w:val="28"/>
        </w:rPr>
        <w:t>+ Thông qua dự giờ, trao đổi, thảo luận.</w:t>
      </w:r>
    </w:p>
    <w:p w14:paraId="01AC4062" w14:textId="0F46C9B9"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xml:space="preserve"> + Thông qua việc tổ chức kiểm tra, đánh giá  của BGH nhà trường.  </w:t>
      </w:r>
    </w:p>
    <w:p w14:paraId="482EA493" w14:textId="29B57F2C" w:rsidR="00C40EB8" w:rsidRPr="00B51683" w:rsidRDefault="00E8085A" w:rsidP="004D15C6">
      <w:pPr>
        <w:spacing w:before="0" w:after="0" w:line="288" w:lineRule="auto"/>
        <w:rPr>
          <w:rFonts w:asciiTheme="majorHAnsi" w:hAnsiTheme="majorHAnsi" w:cstheme="majorHAnsi"/>
          <w:sz w:val="28"/>
          <w:szCs w:val="28"/>
        </w:rPr>
      </w:pPr>
      <w:r>
        <w:rPr>
          <w:rFonts w:asciiTheme="majorHAnsi" w:hAnsiTheme="majorHAnsi" w:cstheme="majorHAnsi"/>
          <w:sz w:val="28"/>
          <w:szCs w:val="28"/>
        </w:rPr>
        <w:lastRenderedPageBreak/>
        <w:t xml:space="preserve"> </w:t>
      </w:r>
      <w:r w:rsidR="00C40EB8" w:rsidRPr="00B51683">
        <w:rPr>
          <w:rFonts w:asciiTheme="majorHAnsi" w:hAnsiTheme="majorHAnsi" w:cstheme="majorHAnsi"/>
          <w:sz w:val="28"/>
          <w:szCs w:val="28"/>
        </w:rPr>
        <w:t xml:space="preserve">+ Thông qua sinh hoạt tập thể về chuyên môn, nghiệp vụ tại cụm trường                                                                           </w:t>
      </w:r>
    </w:p>
    <w:p w14:paraId="406C855B"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BDTX tập trung</w:t>
      </w:r>
    </w:p>
    <w:p w14:paraId="1E44B865"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Tham gia đầy đủ các lớp tập huấn, BDTX do Bộ GD, Sở GD&amp;ĐT Hưng Yên, Phòng GD&amp;ĐT Kim Động tổ chức</w:t>
      </w:r>
    </w:p>
    <w:p w14:paraId="4D62C758"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Bồi dưỡng thông qua sinh hoạt của tổ, nhóm chuyên môn.</w:t>
      </w:r>
    </w:p>
    <w:p w14:paraId="61864DD6" w14:textId="77777777" w:rsidR="00C40EB8" w:rsidRPr="00B51683" w:rsidRDefault="00C40EB8" w:rsidP="004D15C6">
      <w:pPr>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 Sử dụng các hình thức hỗ trợ: xem hướng dẫn, nghe đài, báo, tivi, khai thác Internet.</w:t>
      </w:r>
    </w:p>
    <w:p w14:paraId="786506E5" w14:textId="77777777" w:rsidR="00C40EB8" w:rsidRPr="00B51683" w:rsidRDefault="00C40EB8" w:rsidP="004D15C6">
      <w:pPr>
        <w:spacing w:before="0" w:after="0" w:line="288" w:lineRule="auto"/>
        <w:ind w:left="720" w:firstLine="0"/>
        <w:rPr>
          <w:rFonts w:asciiTheme="majorHAnsi" w:hAnsiTheme="majorHAnsi" w:cstheme="majorHAnsi"/>
          <w:color w:val="000000"/>
          <w:sz w:val="28"/>
          <w:szCs w:val="28"/>
        </w:rPr>
      </w:pPr>
      <w:r w:rsidRPr="00B51683">
        <w:rPr>
          <w:rFonts w:asciiTheme="majorHAnsi" w:hAnsiTheme="majorHAnsi" w:cstheme="majorHAnsi"/>
          <w:bCs/>
          <w:color w:val="000000"/>
          <w:sz w:val="28"/>
          <w:szCs w:val="28"/>
        </w:rPr>
        <w:t xml:space="preserve">- </w:t>
      </w:r>
      <w:r w:rsidRPr="00B51683">
        <w:rPr>
          <w:rFonts w:asciiTheme="majorHAnsi" w:hAnsiTheme="majorHAnsi" w:cstheme="majorHAnsi"/>
          <w:b/>
          <w:bCs/>
          <w:color w:val="000000"/>
          <w:sz w:val="28"/>
          <w:szCs w:val="28"/>
        </w:rPr>
        <w:t xml:space="preserve"> </w:t>
      </w:r>
      <w:r w:rsidRPr="00B51683">
        <w:rPr>
          <w:rFonts w:asciiTheme="majorHAnsi" w:hAnsiTheme="majorHAnsi" w:cstheme="majorHAnsi"/>
          <w:color w:val="000000"/>
          <w:sz w:val="28"/>
          <w:szCs w:val="28"/>
        </w:rPr>
        <w:t>Bồi dưỡng thường xuyên theo hình thức học tập từ xa (qua mạng Internet).</w:t>
      </w:r>
    </w:p>
    <w:p w14:paraId="56C67E92" w14:textId="0C09B1E7" w:rsidR="00C40EB8" w:rsidRPr="00B51683" w:rsidRDefault="00C40EB8" w:rsidP="004D15C6">
      <w:pPr>
        <w:spacing w:before="0" w:after="0" w:line="288" w:lineRule="auto"/>
        <w:ind w:firstLine="0"/>
        <w:rPr>
          <w:rFonts w:asciiTheme="majorHAnsi" w:hAnsiTheme="majorHAnsi" w:cstheme="majorHAnsi"/>
          <w:b/>
          <w:bCs/>
          <w:sz w:val="28"/>
          <w:szCs w:val="28"/>
        </w:rPr>
      </w:pPr>
      <w:r w:rsidRPr="00B51683">
        <w:rPr>
          <w:rFonts w:asciiTheme="majorHAnsi" w:hAnsiTheme="majorHAnsi" w:cstheme="majorHAnsi"/>
          <w:bCs/>
          <w:sz w:val="28"/>
          <w:szCs w:val="28"/>
        </w:rPr>
        <w:tab/>
      </w:r>
      <w:r w:rsidR="00ED4E5B" w:rsidRPr="00B51683">
        <w:rPr>
          <w:rFonts w:asciiTheme="majorHAnsi" w:hAnsiTheme="majorHAnsi" w:cstheme="majorHAnsi"/>
          <w:b/>
          <w:bCs/>
          <w:sz w:val="28"/>
          <w:szCs w:val="28"/>
          <w:lang w:val="sv-SE"/>
        </w:rPr>
        <w:t>1</w:t>
      </w:r>
      <w:r w:rsidR="00BA35C7">
        <w:rPr>
          <w:rFonts w:asciiTheme="majorHAnsi" w:hAnsiTheme="majorHAnsi" w:cstheme="majorHAnsi"/>
          <w:b/>
          <w:bCs/>
          <w:sz w:val="28"/>
          <w:szCs w:val="28"/>
          <w:lang w:val="sv-SE"/>
        </w:rPr>
        <w:t>5</w:t>
      </w:r>
      <w:r w:rsidRPr="00B51683">
        <w:rPr>
          <w:rFonts w:asciiTheme="majorHAnsi" w:hAnsiTheme="majorHAnsi" w:cstheme="majorHAnsi"/>
          <w:b/>
          <w:bCs/>
          <w:sz w:val="28"/>
          <w:szCs w:val="28"/>
        </w:rPr>
        <w:t>. Thực hiện quy chế dân chủ</w:t>
      </w:r>
    </w:p>
    <w:p w14:paraId="17F278CA" w14:textId="77777777" w:rsidR="00C40EB8" w:rsidRPr="00B51683" w:rsidRDefault="00C40EB8" w:rsidP="004D15C6">
      <w:pPr>
        <w:spacing w:before="0" w:after="0" w:line="288" w:lineRule="auto"/>
        <w:rPr>
          <w:rFonts w:asciiTheme="majorHAnsi" w:hAnsiTheme="majorHAnsi" w:cstheme="majorHAnsi"/>
          <w:b/>
          <w:bCs/>
          <w:i/>
          <w:sz w:val="28"/>
          <w:szCs w:val="28"/>
        </w:rPr>
      </w:pPr>
      <w:r w:rsidRPr="00B51683">
        <w:rPr>
          <w:rFonts w:asciiTheme="majorHAnsi" w:hAnsiTheme="majorHAnsi" w:cstheme="majorHAnsi"/>
          <w:b/>
          <w:bCs/>
          <w:i/>
          <w:sz w:val="28"/>
          <w:szCs w:val="28"/>
        </w:rPr>
        <w:t>* Mục tiêu:</w:t>
      </w:r>
    </w:p>
    <w:p w14:paraId="4C109760" w14:textId="77777777" w:rsidR="00C40EB8" w:rsidRPr="00B51683" w:rsidRDefault="00C40EB8" w:rsidP="004D15C6">
      <w:pPr>
        <w:spacing w:before="0" w:after="0" w:line="288" w:lineRule="auto"/>
        <w:ind w:firstLine="576"/>
        <w:rPr>
          <w:rFonts w:asciiTheme="majorHAnsi" w:hAnsiTheme="majorHAnsi" w:cstheme="majorHAnsi"/>
          <w:sz w:val="28"/>
          <w:szCs w:val="28"/>
        </w:rPr>
      </w:pPr>
      <w:r w:rsidRPr="00B51683">
        <w:rPr>
          <w:rFonts w:asciiTheme="majorHAnsi" w:hAnsiTheme="majorHAnsi" w:cstheme="majorHAnsi"/>
          <w:sz w:val="28"/>
          <w:szCs w:val="28"/>
        </w:rPr>
        <w:t>Thực hiện dân chủ trong nhà trường nhằm thực hiện tốt nhất, có hiệu quả nhất những điều Luật Giáo dục quy định theo phương châm "Dân biết, dân bàn, dân làm, dân kiểm tra" trong các hoạt động của nhà trường thông qua các hình thức dân chủ trực tiếp, dân chủ đại diện; đảm bảo cho công dân, cơ quan, tổ chức được quyền giám sát, kiểm tra, đóng góp ý kiến tham gia xây dựng sự nghiệp giáo dục, làm cho giáo dục thực sự là của dân, do dân và vì dân.</w:t>
      </w:r>
    </w:p>
    <w:p w14:paraId="338C2E58" w14:textId="77777777" w:rsidR="00C40EB8" w:rsidRPr="00B51683" w:rsidRDefault="00C40EB8" w:rsidP="004D15C6">
      <w:pPr>
        <w:spacing w:before="0" w:after="0" w:line="288" w:lineRule="auto"/>
        <w:ind w:firstLine="576"/>
        <w:rPr>
          <w:rFonts w:asciiTheme="majorHAnsi" w:hAnsiTheme="majorHAnsi" w:cstheme="majorHAnsi"/>
          <w:sz w:val="28"/>
          <w:szCs w:val="28"/>
        </w:rPr>
      </w:pPr>
      <w:r w:rsidRPr="00B51683">
        <w:rPr>
          <w:rFonts w:asciiTheme="majorHAnsi" w:hAnsiTheme="majorHAnsi" w:cstheme="majorHAnsi"/>
          <w:sz w:val="28"/>
          <w:szCs w:val="28"/>
        </w:rPr>
        <w:t xml:space="preserve"> Thực hiện dân chủ trong nhà trường nhằm phát huy quyền làm chủ và huy động tiềm năng trí tuệ của hiệu trưởng, nhà giáo, người học, đội ngũ cán bộ, công chức trong nhà trường theo luật định, góp phần xây dựng nền nếp, trật tự, kỷ cương trong mọi hoạt động của nhà trường, ngăn chặn các hiện tượng tiêu cực và tệ nạn xã hội, thực hiện nhiệm vụ phát triển giáo dục phù hợp với đường lối, chủ trương của Đảng và luật pháp Nhà nước.</w:t>
      </w:r>
    </w:p>
    <w:p w14:paraId="23DAB219" w14:textId="77777777" w:rsidR="00C40EB8" w:rsidRPr="00B51683" w:rsidRDefault="00C40EB8" w:rsidP="004D15C6">
      <w:pPr>
        <w:spacing w:before="0" w:after="0" w:line="288" w:lineRule="auto"/>
        <w:rPr>
          <w:rFonts w:asciiTheme="majorHAnsi" w:hAnsiTheme="majorHAnsi" w:cstheme="majorHAnsi"/>
          <w:b/>
          <w:bCs/>
          <w:i/>
          <w:sz w:val="28"/>
          <w:szCs w:val="28"/>
        </w:rPr>
      </w:pPr>
      <w:r w:rsidRPr="00B51683">
        <w:rPr>
          <w:rFonts w:asciiTheme="majorHAnsi" w:hAnsiTheme="majorHAnsi" w:cstheme="majorHAnsi"/>
          <w:b/>
          <w:bCs/>
          <w:i/>
          <w:sz w:val="28"/>
          <w:szCs w:val="28"/>
        </w:rPr>
        <w:t>* Chỉ tiêu:</w:t>
      </w:r>
    </w:p>
    <w:p w14:paraId="17EF318A" w14:textId="47AB8839" w:rsidR="00C40EB8" w:rsidRPr="00B51683" w:rsidRDefault="00C40EB8" w:rsidP="004D15C6">
      <w:pPr>
        <w:spacing w:before="0" w:after="0" w:line="288" w:lineRule="auto"/>
        <w:rPr>
          <w:rFonts w:asciiTheme="majorHAnsi" w:hAnsiTheme="majorHAnsi" w:cstheme="majorHAnsi"/>
          <w:color w:val="000000"/>
          <w:sz w:val="28"/>
          <w:szCs w:val="28"/>
          <w:shd w:val="clear" w:color="auto" w:fill="FFFFFF"/>
        </w:rPr>
      </w:pPr>
      <w:r w:rsidRPr="00B51683">
        <w:rPr>
          <w:rFonts w:asciiTheme="majorHAnsi" w:hAnsiTheme="majorHAnsi" w:cstheme="majorHAnsi"/>
          <w:color w:val="000000"/>
          <w:sz w:val="28"/>
          <w:szCs w:val="28"/>
          <w:shd w:val="clear" w:color="auto" w:fill="FFFFFF"/>
        </w:rPr>
        <w:t>-</w:t>
      </w:r>
      <w:r w:rsidR="00E8085A">
        <w:rPr>
          <w:rFonts w:asciiTheme="majorHAnsi" w:hAnsiTheme="majorHAnsi" w:cstheme="majorHAnsi"/>
          <w:color w:val="000000"/>
          <w:sz w:val="28"/>
          <w:szCs w:val="28"/>
          <w:shd w:val="clear" w:color="auto" w:fill="FFFFFF"/>
        </w:rPr>
        <w:t xml:space="preserve"> </w:t>
      </w:r>
      <w:r w:rsidRPr="00B51683">
        <w:rPr>
          <w:rFonts w:asciiTheme="majorHAnsi" w:hAnsiTheme="majorHAnsi" w:cstheme="majorHAnsi"/>
          <w:color w:val="000000"/>
          <w:sz w:val="28"/>
          <w:szCs w:val="28"/>
          <w:shd w:val="clear" w:color="auto" w:fill="FFFFFF"/>
        </w:rPr>
        <w:t>100% CBGVNV tham gia đóng góp ý kiến về những nội dung trong quy chế dân chủ của đơn vị.</w:t>
      </w:r>
    </w:p>
    <w:p w14:paraId="4E4C4769" w14:textId="77777777" w:rsidR="00C40EB8" w:rsidRPr="00B51683" w:rsidRDefault="00C40EB8" w:rsidP="004D15C6">
      <w:pPr>
        <w:spacing w:before="0" w:after="0" w:line="288" w:lineRule="auto"/>
        <w:rPr>
          <w:rFonts w:asciiTheme="majorHAnsi" w:hAnsiTheme="majorHAnsi" w:cstheme="majorHAnsi"/>
          <w:color w:val="000000"/>
          <w:sz w:val="28"/>
          <w:szCs w:val="28"/>
          <w:shd w:val="clear" w:color="auto" w:fill="FFFFFF"/>
        </w:rPr>
      </w:pPr>
      <w:r w:rsidRPr="00B51683">
        <w:rPr>
          <w:rFonts w:asciiTheme="majorHAnsi" w:hAnsiTheme="majorHAnsi" w:cstheme="majorHAnsi"/>
          <w:color w:val="000000"/>
          <w:sz w:val="28"/>
          <w:szCs w:val="28"/>
          <w:shd w:val="clear" w:color="auto" w:fill="FFFFFF"/>
        </w:rPr>
        <w:t>- Công khai quy chế dân chủ tới 100% CBGVNV tại Hội nghị cán bộ, giáo viên, nhân viên đầu năm học.</w:t>
      </w:r>
    </w:p>
    <w:p w14:paraId="5F5C5D89" w14:textId="77777777" w:rsidR="00C40EB8" w:rsidRPr="00B51683" w:rsidRDefault="00C40EB8" w:rsidP="004D15C6">
      <w:pPr>
        <w:spacing w:before="0" w:after="0" w:line="288" w:lineRule="auto"/>
        <w:rPr>
          <w:rFonts w:asciiTheme="majorHAnsi" w:hAnsiTheme="majorHAnsi" w:cstheme="majorHAnsi"/>
          <w:color w:val="000000"/>
          <w:sz w:val="28"/>
          <w:szCs w:val="28"/>
          <w:shd w:val="clear" w:color="auto" w:fill="FFFFFF"/>
        </w:rPr>
      </w:pPr>
      <w:r w:rsidRPr="00B51683">
        <w:rPr>
          <w:rFonts w:asciiTheme="majorHAnsi" w:hAnsiTheme="majorHAnsi" w:cstheme="majorHAnsi"/>
          <w:color w:val="000000"/>
          <w:sz w:val="28"/>
          <w:szCs w:val="28"/>
          <w:shd w:val="clear" w:color="auto" w:fill="FFFFFF"/>
        </w:rPr>
        <w:t> - Công khai các khoản đóng góp của học sinh, kinh phí hoạt động của trường học bao gồm nguồn kinh phí ngân sách, các nguồn khác và quyết toán hàng năm.</w:t>
      </w:r>
    </w:p>
    <w:p w14:paraId="757D3B2A" w14:textId="08799C04" w:rsidR="00C40EB8" w:rsidRPr="00B51683" w:rsidRDefault="00C40EB8" w:rsidP="004D15C6">
      <w:pPr>
        <w:spacing w:before="0" w:after="0" w:line="288" w:lineRule="auto"/>
        <w:ind w:firstLine="576"/>
        <w:rPr>
          <w:rFonts w:asciiTheme="majorHAnsi" w:hAnsiTheme="majorHAnsi" w:cstheme="majorHAnsi"/>
          <w:b/>
          <w:bCs/>
          <w:i/>
          <w:sz w:val="28"/>
          <w:szCs w:val="28"/>
        </w:rPr>
      </w:pPr>
      <w:r w:rsidRPr="00B51683">
        <w:rPr>
          <w:rFonts w:asciiTheme="majorHAnsi" w:hAnsiTheme="majorHAnsi" w:cstheme="majorHAnsi"/>
          <w:b/>
          <w:bCs/>
          <w:i/>
          <w:sz w:val="28"/>
          <w:szCs w:val="28"/>
        </w:rPr>
        <w:t xml:space="preserve">* </w:t>
      </w:r>
      <w:r w:rsidR="00033BBE" w:rsidRPr="00B51683">
        <w:rPr>
          <w:rFonts w:asciiTheme="majorHAnsi" w:hAnsiTheme="majorHAnsi" w:cstheme="majorHAnsi"/>
          <w:b/>
          <w:bCs/>
          <w:i/>
          <w:sz w:val="28"/>
          <w:szCs w:val="28"/>
        </w:rPr>
        <w:t>Biện pháp</w:t>
      </w:r>
      <w:r w:rsidRPr="00B51683">
        <w:rPr>
          <w:rFonts w:asciiTheme="majorHAnsi" w:hAnsiTheme="majorHAnsi" w:cstheme="majorHAnsi"/>
          <w:b/>
          <w:bCs/>
          <w:i/>
          <w:sz w:val="28"/>
          <w:szCs w:val="28"/>
        </w:rPr>
        <w:t>:</w:t>
      </w:r>
    </w:p>
    <w:p w14:paraId="6053B7C3" w14:textId="77777777" w:rsidR="00C40EB8" w:rsidRPr="00B51683" w:rsidRDefault="00C40EB8" w:rsidP="004D15C6">
      <w:pPr>
        <w:spacing w:before="0" w:after="0" w:line="288" w:lineRule="auto"/>
        <w:ind w:firstLine="576"/>
        <w:rPr>
          <w:rFonts w:asciiTheme="majorHAnsi" w:hAnsiTheme="majorHAnsi" w:cstheme="majorHAnsi"/>
          <w:sz w:val="28"/>
          <w:szCs w:val="28"/>
        </w:rPr>
      </w:pPr>
      <w:r w:rsidRPr="00B51683">
        <w:rPr>
          <w:rFonts w:asciiTheme="majorHAnsi" w:hAnsiTheme="majorHAnsi" w:cstheme="majorHAnsi"/>
          <w:sz w:val="28"/>
          <w:szCs w:val="28"/>
        </w:rPr>
        <w:t xml:space="preserve"> Phổ biến ngay từ đầu năm học kế hoạch năm học và những nội dung liên quan đến trách nhiệm của người học, nhà giáo, cán bộ, công chức trong nhà trường.</w:t>
      </w:r>
    </w:p>
    <w:p w14:paraId="06BD9746" w14:textId="77777777" w:rsidR="00C40EB8" w:rsidRPr="00B51683" w:rsidRDefault="00C40EB8" w:rsidP="004D15C6">
      <w:pPr>
        <w:spacing w:before="0" w:after="0" w:line="288" w:lineRule="auto"/>
        <w:ind w:firstLine="576"/>
        <w:rPr>
          <w:rFonts w:asciiTheme="majorHAnsi" w:hAnsiTheme="majorHAnsi" w:cstheme="majorHAnsi"/>
          <w:sz w:val="28"/>
          <w:szCs w:val="28"/>
        </w:rPr>
      </w:pPr>
      <w:r w:rsidRPr="00B51683">
        <w:rPr>
          <w:rFonts w:asciiTheme="majorHAnsi" w:hAnsiTheme="majorHAnsi" w:cstheme="majorHAnsi"/>
          <w:sz w:val="28"/>
          <w:szCs w:val="28"/>
        </w:rPr>
        <w:t xml:space="preserve"> Thông báo công khai những quy định về tuyển sinh, nội quy, quy chế, học tập, kết quả thi, tiêu chuẩn đánh giá xếp loại, khen thưởng, kỉ luật.</w:t>
      </w:r>
    </w:p>
    <w:p w14:paraId="32610D55" w14:textId="77777777" w:rsidR="00C40EB8" w:rsidRPr="00B51683" w:rsidRDefault="00C40EB8" w:rsidP="004D15C6">
      <w:pPr>
        <w:spacing w:before="0" w:after="0" w:line="288" w:lineRule="auto"/>
        <w:ind w:firstLine="576"/>
        <w:rPr>
          <w:rFonts w:asciiTheme="majorHAnsi" w:hAnsiTheme="majorHAnsi" w:cstheme="majorHAnsi"/>
          <w:spacing w:val="-8"/>
          <w:sz w:val="28"/>
          <w:szCs w:val="28"/>
        </w:rPr>
      </w:pPr>
      <w:r w:rsidRPr="00B51683">
        <w:rPr>
          <w:rFonts w:asciiTheme="majorHAnsi" w:hAnsiTheme="majorHAnsi" w:cstheme="majorHAnsi"/>
          <w:sz w:val="28"/>
          <w:szCs w:val="28"/>
        </w:rPr>
        <w:t xml:space="preserve">Định kỳ ít nhất trong một năm học có 3 lần (đầu năm học, giữa năm học, cuối năm học), tổ chức hội nghị các bậc cha mẹ của người học để thông báo kế hoạch và nhiệm vụ năm học, trách nhiệm của các bậc cha mẹ, sự phối hợp giữa nhà </w:t>
      </w:r>
      <w:r w:rsidRPr="00B51683">
        <w:rPr>
          <w:rFonts w:asciiTheme="majorHAnsi" w:hAnsiTheme="majorHAnsi" w:cstheme="majorHAnsi"/>
          <w:spacing w:val="-8"/>
          <w:sz w:val="28"/>
          <w:szCs w:val="28"/>
        </w:rPr>
        <w:t>trường với gia đình của người học, thông báo kết quả học tập, rèn luyện của người học.</w:t>
      </w:r>
    </w:p>
    <w:p w14:paraId="5049327F" w14:textId="77777777" w:rsidR="00C40EB8" w:rsidRPr="00B51683" w:rsidRDefault="00C40EB8" w:rsidP="004D15C6">
      <w:pPr>
        <w:spacing w:before="0" w:after="0" w:line="288" w:lineRule="auto"/>
        <w:ind w:firstLine="576"/>
        <w:rPr>
          <w:rFonts w:asciiTheme="majorHAnsi" w:hAnsiTheme="majorHAnsi" w:cstheme="majorHAnsi"/>
          <w:sz w:val="28"/>
          <w:szCs w:val="28"/>
        </w:rPr>
      </w:pPr>
      <w:r w:rsidRPr="00B51683">
        <w:rPr>
          <w:rFonts w:asciiTheme="majorHAnsi" w:hAnsiTheme="majorHAnsi" w:cstheme="majorHAnsi"/>
          <w:sz w:val="28"/>
          <w:szCs w:val="28"/>
        </w:rPr>
        <w:lastRenderedPageBreak/>
        <w:t>Giáo viên chủ nhiệm lớp là người đại diện cho nhà trường tổ chức các hoạt động thực hiện dân chủ của lớp mình, thường xuyên tiếp thu và tổng hợp ý kiến của người học và các bậc cha mẹ của người học để phản ảnh cho hiệu trưởng.</w:t>
      </w:r>
    </w:p>
    <w:p w14:paraId="232309F4" w14:textId="77777777" w:rsidR="00C40EB8" w:rsidRPr="00B51683" w:rsidRDefault="00C40EB8" w:rsidP="004D15C6">
      <w:pPr>
        <w:spacing w:before="0" w:after="0" w:line="288" w:lineRule="auto"/>
        <w:ind w:firstLine="576"/>
        <w:rPr>
          <w:rFonts w:asciiTheme="majorHAnsi" w:hAnsiTheme="majorHAnsi" w:cstheme="majorHAnsi"/>
          <w:sz w:val="28"/>
          <w:szCs w:val="28"/>
        </w:rPr>
      </w:pPr>
      <w:r w:rsidRPr="00B51683">
        <w:rPr>
          <w:rFonts w:asciiTheme="majorHAnsi" w:hAnsiTheme="majorHAnsi" w:cstheme="majorHAnsi"/>
          <w:sz w:val="28"/>
          <w:szCs w:val="28"/>
        </w:rPr>
        <w:t xml:space="preserve"> Kịp thời thông báo những chủ trương, chính sách của Đảng và Nhà nước đối với người học, nhà giáo, cán bộ, công chức trong nhà trường.</w:t>
      </w:r>
    </w:p>
    <w:p w14:paraId="1241AAFD" w14:textId="77777777" w:rsidR="00C40EB8" w:rsidRPr="00B51683" w:rsidRDefault="00C40EB8" w:rsidP="004D15C6">
      <w:pPr>
        <w:spacing w:before="0" w:after="0" w:line="288" w:lineRule="auto"/>
        <w:ind w:firstLine="576"/>
        <w:rPr>
          <w:rFonts w:asciiTheme="majorHAnsi" w:hAnsiTheme="majorHAnsi" w:cstheme="majorHAnsi"/>
          <w:sz w:val="28"/>
          <w:szCs w:val="28"/>
        </w:rPr>
      </w:pPr>
      <w:r w:rsidRPr="00B51683">
        <w:rPr>
          <w:rFonts w:asciiTheme="majorHAnsi" w:hAnsiTheme="majorHAnsi" w:cstheme="majorHAnsi"/>
          <w:sz w:val="28"/>
          <w:szCs w:val="28"/>
        </w:rPr>
        <w:t xml:space="preserve"> Đặt hòm thư góp ý hoặc các hình thức góp ý khác để cá nhân, tổ chức, đoàn thể trong nhà trường thuận lợi trong việc đóng góp ý kiến.</w:t>
      </w:r>
    </w:p>
    <w:p w14:paraId="7C495B1D" w14:textId="77777777" w:rsidR="00C40EB8" w:rsidRPr="00B51683" w:rsidRDefault="00C40EB8" w:rsidP="004D15C6">
      <w:pPr>
        <w:spacing w:before="0" w:after="0" w:line="288" w:lineRule="auto"/>
        <w:rPr>
          <w:rFonts w:asciiTheme="majorHAnsi" w:hAnsiTheme="majorHAnsi" w:cstheme="majorHAnsi"/>
          <w:color w:val="000000"/>
          <w:sz w:val="28"/>
          <w:szCs w:val="28"/>
          <w:shd w:val="clear" w:color="auto" w:fill="FFFFFF"/>
        </w:rPr>
      </w:pPr>
      <w:r w:rsidRPr="00B51683">
        <w:rPr>
          <w:rFonts w:asciiTheme="majorHAnsi" w:hAnsiTheme="majorHAnsi" w:cstheme="majorHAnsi"/>
          <w:spacing w:val="-8"/>
          <w:sz w:val="28"/>
          <w:szCs w:val="28"/>
        </w:rPr>
        <w:t xml:space="preserve">Giải đáp các ý kiến và giải quyết các đơn thư khiếu nại, tố cáo theo luật định, </w:t>
      </w:r>
      <w:r w:rsidRPr="00B51683">
        <w:rPr>
          <w:rFonts w:asciiTheme="majorHAnsi" w:hAnsiTheme="majorHAnsi" w:cstheme="majorHAnsi"/>
          <w:color w:val="000000"/>
          <w:sz w:val="28"/>
          <w:szCs w:val="28"/>
          <w:shd w:val="clear" w:color="auto" w:fill="FFFFFF"/>
        </w:rPr>
        <w:t>không để vượt cấp và kéo dài ( nếu có)</w:t>
      </w:r>
    </w:p>
    <w:p w14:paraId="25395203" w14:textId="39CBBD7D" w:rsidR="00C40EB8" w:rsidRPr="00B51683" w:rsidRDefault="00D05B45" w:rsidP="004D15C6">
      <w:pPr>
        <w:spacing w:before="0" w:after="0" w:line="288" w:lineRule="auto"/>
        <w:rPr>
          <w:rFonts w:asciiTheme="majorHAnsi" w:hAnsiTheme="majorHAnsi" w:cstheme="majorHAnsi"/>
          <w:b/>
          <w:bCs/>
          <w:sz w:val="28"/>
          <w:szCs w:val="28"/>
          <w:lang w:val="sv-SE"/>
        </w:rPr>
      </w:pPr>
      <w:r w:rsidRPr="00B51683">
        <w:rPr>
          <w:rFonts w:asciiTheme="majorHAnsi" w:hAnsiTheme="majorHAnsi" w:cstheme="majorHAnsi"/>
          <w:b/>
          <w:bCs/>
          <w:sz w:val="28"/>
          <w:szCs w:val="28"/>
          <w:lang w:val="sv-SE"/>
        </w:rPr>
        <w:t>1</w:t>
      </w:r>
      <w:r w:rsidR="007012E0">
        <w:rPr>
          <w:rFonts w:asciiTheme="majorHAnsi" w:hAnsiTheme="majorHAnsi" w:cstheme="majorHAnsi"/>
          <w:b/>
          <w:bCs/>
          <w:sz w:val="28"/>
          <w:szCs w:val="28"/>
          <w:lang w:val="sv-SE"/>
        </w:rPr>
        <w:t>6</w:t>
      </w:r>
      <w:r w:rsidR="00C40EB8" w:rsidRPr="00B51683">
        <w:rPr>
          <w:rFonts w:asciiTheme="majorHAnsi" w:hAnsiTheme="majorHAnsi" w:cstheme="majorHAnsi"/>
          <w:b/>
          <w:bCs/>
          <w:sz w:val="28"/>
          <w:szCs w:val="28"/>
          <w:lang w:val="sv-SE"/>
        </w:rPr>
        <w:t>. Quản lý các phần mềm</w:t>
      </w:r>
    </w:p>
    <w:p w14:paraId="230BF4EA" w14:textId="7E7ED7EB" w:rsidR="00C40EB8" w:rsidRPr="00B51683" w:rsidRDefault="00C40EB8" w:rsidP="004D15C6">
      <w:pPr>
        <w:widowControl w:val="0"/>
        <w:spacing w:before="0" w:after="0" w:line="288" w:lineRule="auto"/>
        <w:ind w:firstLine="709"/>
        <w:rPr>
          <w:rFonts w:asciiTheme="majorHAnsi" w:hAnsiTheme="majorHAnsi" w:cstheme="majorHAnsi"/>
          <w:b/>
          <w:i/>
          <w:sz w:val="28"/>
          <w:szCs w:val="28"/>
          <w:lang w:val="pt-BR"/>
        </w:rPr>
      </w:pPr>
      <w:r w:rsidRPr="00B51683">
        <w:rPr>
          <w:rFonts w:asciiTheme="majorHAnsi" w:hAnsiTheme="majorHAnsi" w:cstheme="majorHAnsi"/>
          <w:bCs/>
          <w:sz w:val="28"/>
          <w:szCs w:val="28"/>
          <w:lang w:val="sv-SE"/>
        </w:rPr>
        <w:tab/>
      </w:r>
      <w:r w:rsidRPr="00B51683">
        <w:rPr>
          <w:rFonts w:asciiTheme="majorHAnsi" w:hAnsiTheme="majorHAnsi" w:cstheme="majorHAnsi"/>
          <w:b/>
          <w:i/>
          <w:sz w:val="28"/>
          <w:szCs w:val="28"/>
          <w:lang w:val="pt-BR"/>
        </w:rPr>
        <w:t>* Mục tiêu:</w:t>
      </w:r>
    </w:p>
    <w:p w14:paraId="1CBF74D9" w14:textId="77777777" w:rsidR="00C40EB8" w:rsidRPr="00B51683" w:rsidRDefault="00C40EB8" w:rsidP="004D15C6">
      <w:pPr>
        <w:tabs>
          <w:tab w:val="left" w:pos="851"/>
        </w:tabs>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sv-SE"/>
        </w:rPr>
        <w:tab/>
      </w:r>
      <w:r w:rsidRPr="00B51683">
        <w:rPr>
          <w:rFonts w:asciiTheme="majorHAnsi" w:hAnsiTheme="majorHAnsi" w:cstheme="majorHAnsi"/>
          <w:sz w:val="28"/>
          <w:szCs w:val="28"/>
        </w:rPr>
        <w:t>Tiếp tục triển khai có hiệu quả Đề án tăng cường ứng dụng công nghệ thông tin trong quản lý và hỗ trợ các hoạt động dạy - học, nghiên cứu khoa học góp phần nâng cao chất lượng giáo dục và đào tạo giai đoạn 2016-2020, định hướng đến năm 2025 (được phê duyệt theo Quyết định số 117/QĐ-TTg ngày 25/01/2017 của Thủ tướng Chính phủ).</w:t>
      </w:r>
    </w:p>
    <w:p w14:paraId="77F27960" w14:textId="632E49CE" w:rsidR="00C40EB8" w:rsidRPr="00B51683" w:rsidRDefault="00C40EB8" w:rsidP="004D15C6">
      <w:pPr>
        <w:tabs>
          <w:tab w:val="left" w:pos="851"/>
        </w:tabs>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rPr>
        <w:t>H</w:t>
      </w:r>
      <w:r w:rsidRPr="00B51683">
        <w:rPr>
          <w:rFonts w:asciiTheme="majorHAnsi" w:hAnsiTheme="majorHAnsi" w:cstheme="majorHAnsi"/>
          <w:sz w:val="28"/>
          <w:szCs w:val="28"/>
          <w:lang w:val="sq-AL"/>
        </w:rPr>
        <w:t xml:space="preserve">oàn thiện </w:t>
      </w:r>
      <w:r w:rsidRPr="00B51683">
        <w:rPr>
          <w:rFonts w:asciiTheme="majorHAnsi" w:hAnsiTheme="majorHAnsi" w:cstheme="majorHAnsi"/>
          <w:sz w:val="28"/>
          <w:szCs w:val="28"/>
        </w:rPr>
        <w:t>cơ sở dữ liệu ngành</w:t>
      </w:r>
      <w:r w:rsidRPr="00B51683">
        <w:rPr>
          <w:rFonts w:asciiTheme="majorHAnsi" w:hAnsiTheme="majorHAnsi" w:cstheme="majorHAnsi"/>
          <w:sz w:val="28"/>
          <w:szCs w:val="28"/>
          <w:lang w:val="sq-AL"/>
        </w:rPr>
        <w:t xml:space="preserve"> Giáo dục về  giáo dục phổ thông; </w:t>
      </w:r>
      <w:r w:rsidRPr="00B51683">
        <w:rPr>
          <w:rFonts w:asciiTheme="majorHAnsi" w:hAnsiTheme="majorHAnsi" w:cstheme="majorHAnsi"/>
          <w:sz w:val="28"/>
          <w:szCs w:val="28"/>
        </w:rPr>
        <w:t>tích hợp các hệ thống thông tin quản lý ngành hiện có vào cơ sở dữ liệu ngành.</w:t>
      </w:r>
    </w:p>
    <w:p w14:paraId="2C276232" w14:textId="77777777" w:rsidR="00C40EB8" w:rsidRPr="00B51683" w:rsidRDefault="00C40EB8" w:rsidP="004D15C6">
      <w:pPr>
        <w:tabs>
          <w:tab w:val="left" w:pos="851"/>
        </w:tabs>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sv-SE"/>
        </w:rPr>
        <w:tab/>
      </w:r>
      <w:r w:rsidRPr="00B51683">
        <w:rPr>
          <w:rFonts w:asciiTheme="majorHAnsi" w:hAnsiTheme="majorHAnsi" w:cstheme="majorHAnsi"/>
          <w:sz w:val="28"/>
          <w:szCs w:val="28"/>
        </w:rPr>
        <w:t xml:space="preserve">Triển khai đồng bộ các phần mềm quản lý trong nhà trường, kết nối liên thông dữ liệu với phần mềm cơ sở dữ liệu ngành; tăng cường sử dụng hồ sơ điện tử (gồm sổ điểm, học bạ, sổ liên lạc); </w:t>
      </w:r>
      <w:r w:rsidRPr="00B51683">
        <w:rPr>
          <w:rFonts w:asciiTheme="majorHAnsi" w:hAnsiTheme="majorHAnsi" w:cstheme="majorHAnsi"/>
          <w:sz w:val="28"/>
          <w:szCs w:val="28"/>
          <w:lang w:val="sq-AL"/>
        </w:rPr>
        <w:t xml:space="preserve">triển khai giải pháp </w:t>
      </w:r>
      <w:r w:rsidRPr="00B51683">
        <w:rPr>
          <w:rFonts w:asciiTheme="majorHAnsi" w:hAnsiTheme="majorHAnsi" w:cstheme="majorHAnsi"/>
          <w:sz w:val="28"/>
          <w:szCs w:val="28"/>
        </w:rPr>
        <w:t xml:space="preserve">tuyển sinh </w:t>
      </w:r>
      <w:r w:rsidRPr="00B51683">
        <w:rPr>
          <w:rFonts w:asciiTheme="majorHAnsi" w:hAnsiTheme="majorHAnsi" w:cstheme="majorHAnsi"/>
          <w:sz w:val="28"/>
          <w:szCs w:val="28"/>
          <w:lang w:val="sq-AL"/>
        </w:rPr>
        <w:t xml:space="preserve">trực tuyến với  lớp 6  </w:t>
      </w:r>
      <w:r w:rsidRPr="00B51683">
        <w:rPr>
          <w:rFonts w:asciiTheme="majorHAnsi" w:hAnsiTheme="majorHAnsi" w:cstheme="majorHAnsi"/>
          <w:sz w:val="28"/>
          <w:szCs w:val="28"/>
        </w:rPr>
        <w:t>đầu cấp học.</w:t>
      </w:r>
    </w:p>
    <w:p w14:paraId="7DEED77A" w14:textId="77777777" w:rsidR="00C40EB8" w:rsidRPr="00B51683" w:rsidRDefault="00C40EB8" w:rsidP="004D15C6">
      <w:pPr>
        <w:tabs>
          <w:tab w:val="left" w:pos="851"/>
        </w:tabs>
        <w:spacing w:before="0" w:after="0" w:line="288" w:lineRule="auto"/>
        <w:rPr>
          <w:rFonts w:asciiTheme="majorHAnsi" w:hAnsiTheme="majorHAnsi" w:cstheme="majorHAnsi"/>
          <w:sz w:val="28"/>
          <w:szCs w:val="28"/>
        </w:rPr>
      </w:pPr>
      <w:r w:rsidRPr="00B51683">
        <w:rPr>
          <w:rFonts w:asciiTheme="majorHAnsi" w:hAnsiTheme="majorHAnsi" w:cstheme="majorHAnsi"/>
          <w:sz w:val="28"/>
          <w:szCs w:val="28"/>
          <w:lang w:val="sv-SE"/>
        </w:rPr>
        <w:tab/>
      </w:r>
      <w:r w:rsidRPr="00B51683">
        <w:rPr>
          <w:rFonts w:asciiTheme="majorHAnsi" w:hAnsiTheme="majorHAnsi" w:cstheme="majorHAnsi"/>
          <w:sz w:val="28"/>
          <w:szCs w:val="28"/>
        </w:rPr>
        <w:t>Xây dựng và đưa vào sử dụng, khai thác có hiệu quả ngân hàng câu hỏi trực tuyến dùng chung và đóng góp vào Hệ tri thức Việt số hóa quốc gia; phát động giáo viên tham gia xây dựng bài giảng e-learning và đóng góp vào kho bài giảng e-learning trực tuyến toàn ngành.</w:t>
      </w:r>
    </w:p>
    <w:p w14:paraId="4ECD4FD1" w14:textId="77777777" w:rsidR="00C40EB8" w:rsidRPr="00B51683" w:rsidRDefault="00C40EB8" w:rsidP="004D15C6">
      <w:pPr>
        <w:spacing w:before="0" w:after="0" w:line="288" w:lineRule="auto"/>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Chỉ tiêu.</w:t>
      </w:r>
    </w:p>
    <w:p w14:paraId="357BDF5D" w14:textId="77777777" w:rsidR="00C40EB8" w:rsidRPr="00B51683" w:rsidRDefault="00C40EB8" w:rsidP="004D15C6">
      <w:pPr>
        <w:spacing w:before="0" w:after="0" w:line="288" w:lineRule="auto"/>
        <w:ind w:firstLine="567"/>
        <w:rPr>
          <w:rFonts w:asciiTheme="majorHAnsi" w:hAnsiTheme="majorHAnsi" w:cstheme="majorHAnsi"/>
          <w:bCs/>
          <w:sz w:val="28"/>
          <w:szCs w:val="28"/>
        </w:rPr>
      </w:pPr>
      <w:r w:rsidRPr="00B51683">
        <w:rPr>
          <w:rFonts w:asciiTheme="majorHAnsi" w:hAnsiTheme="majorHAnsi" w:cstheme="majorHAnsi"/>
          <w:bCs/>
          <w:sz w:val="28"/>
          <w:szCs w:val="28"/>
        </w:rPr>
        <w:t>- 100% giáo viên sử dụng máy tính và thiết bị trình chiếu để hỗ trợ việc đổi mới phương pháp giảng dạy và khuyến khích sử dụng các phần mềm thí nghiệm ảo.</w:t>
      </w:r>
    </w:p>
    <w:p w14:paraId="6C34D5D7" w14:textId="2DBFEC3F" w:rsidR="00C40EB8" w:rsidRPr="00B51683" w:rsidRDefault="00285223" w:rsidP="004D15C6">
      <w:pPr>
        <w:tabs>
          <w:tab w:val="left" w:pos="851"/>
        </w:tabs>
        <w:spacing w:before="0" w:after="0" w:line="288" w:lineRule="auto"/>
        <w:ind w:firstLine="0"/>
        <w:rPr>
          <w:rFonts w:asciiTheme="majorHAnsi" w:hAnsiTheme="majorHAnsi" w:cstheme="majorHAnsi"/>
          <w:sz w:val="28"/>
          <w:szCs w:val="28"/>
        </w:rPr>
      </w:pPr>
      <w:r>
        <w:rPr>
          <w:rFonts w:asciiTheme="majorHAnsi" w:hAnsiTheme="majorHAnsi" w:cstheme="majorHAnsi"/>
          <w:sz w:val="28"/>
          <w:szCs w:val="28"/>
        </w:rPr>
        <w:t xml:space="preserve">        </w:t>
      </w:r>
      <w:r w:rsidR="00C40EB8" w:rsidRPr="00B51683">
        <w:rPr>
          <w:rFonts w:asciiTheme="majorHAnsi" w:hAnsiTheme="majorHAnsi" w:cstheme="majorHAnsi"/>
          <w:sz w:val="28"/>
          <w:szCs w:val="28"/>
        </w:rPr>
        <w:t xml:space="preserve">- Triển khai đồng bộ các phần mềm quản lý trong nhà trường tới 100% CBGVNV, kết nối liên thông dữ liệu với phần mềm cơ sở dữ liệu ngành; tăng cường sử dụng hồ sơ điện tử (gồm sổ điểm, học bạ, sổ liên lạc); </w:t>
      </w:r>
      <w:r w:rsidR="00C40EB8" w:rsidRPr="00B51683">
        <w:rPr>
          <w:rFonts w:asciiTheme="majorHAnsi" w:hAnsiTheme="majorHAnsi" w:cstheme="majorHAnsi"/>
          <w:sz w:val="28"/>
          <w:szCs w:val="28"/>
          <w:lang w:val="sq-AL"/>
        </w:rPr>
        <w:t xml:space="preserve">triển khai giải pháp </w:t>
      </w:r>
      <w:r w:rsidR="00C40EB8" w:rsidRPr="00B51683">
        <w:rPr>
          <w:rFonts w:asciiTheme="majorHAnsi" w:hAnsiTheme="majorHAnsi" w:cstheme="majorHAnsi"/>
          <w:sz w:val="28"/>
          <w:szCs w:val="28"/>
        </w:rPr>
        <w:t xml:space="preserve">tuyển sinh </w:t>
      </w:r>
      <w:r w:rsidR="00C40EB8" w:rsidRPr="00B51683">
        <w:rPr>
          <w:rFonts w:asciiTheme="majorHAnsi" w:hAnsiTheme="majorHAnsi" w:cstheme="majorHAnsi"/>
          <w:sz w:val="28"/>
          <w:szCs w:val="28"/>
          <w:lang w:val="sq-AL"/>
        </w:rPr>
        <w:t>trực tuyến với  lớp</w:t>
      </w:r>
      <w:r w:rsidR="00B10897" w:rsidRPr="00B51683">
        <w:rPr>
          <w:rFonts w:asciiTheme="majorHAnsi" w:hAnsiTheme="majorHAnsi" w:cstheme="majorHAnsi"/>
          <w:sz w:val="28"/>
          <w:szCs w:val="28"/>
          <w:lang w:val="sq-AL"/>
        </w:rPr>
        <w:t xml:space="preserve">1, lớp 6 </w:t>
      </w:r>
      <w:r w:rsidR="00C40EB8" w:rsidRPr="00B51683">
        <w:rPr>
          <w:rFonts w:asciiTheme="majorHAnsi" w:hAnsiTheme="majorHAnsi" w:cstheme="majorHAnsi"/>
          <w:sz w:val="28"/>
          <w:szCs w:val="28"/>
        </w:rPr>
        <w:t>đầu cấp học.</w:t>
      </w:r>
    </w:p>
    <w:p w14:paraId="41FC77E4" w14:textId="3B067EF1" w:rsidR="00C40EB8" w:rsidRPr="00B51683" w:rsidRDefault="00036E0F" w:rsidP="004D15C6">
      <w:pPr>
        <w:spacing w:before="0" w:after="0" w:line="288" w:lineRule="auto"/>
        <w:ind w:firstLine="567"/>
        <w:rPr>
          <w:rFonts w:asciiTheme="majorHAnsi" w:hAnsiTheme="majorHAnsi" w:cstheme="majorHAnsi"/>
          <w:bCs/>
          <w:sz w:val="28"/>
          <w:szCs w:val="28"/>
        </w:rPr>
      </w:pPr>
      <w:r w:rsidRPr="00B51683">
        <w:rPr>
          <w:rFonts w:asciiTheme="majorHAnsi" w:hAnsiTheme="majorHAnsi" w:cstheme="majorHAnsi"/>
          <w:bCs/>
          <w:sz w:val="28"/>
          <w:szCs w:val="28"/>
        </w:rPr>
        <w:t xml:space="preserve">- Có </w:t>
      </w:r>
      <w:r w:rsidR="00285223">
        <w:rPr>
          <w:rFonts w:asciiTheme="majorHAnsi" w:hAnsiTheme="majorHAnsi" w:cstheme="majorHAnsi"/>
          <w:bCs/>
          <w:sz w:val="28"/>
          <w:szCs w:val="28"/>
        </w:rPr>
        <w:t>ít nhất 01</w:t>
      </w:r>
      <w:r w:rsidR="00C40EB8" w:rsidRPr="00B51683">
        <w:rPr>
          <w:rFonts w:asciiTheme="majorHAnsi" w:hAnsiTheme="majorHAnsi" w:cstheme="majorHAnsi"/>
          <w:bCs/>
          <w:sz w:val="28"/>
          <w:szCs w:val="28"/>
        </w:rPr>
        <w:t xml:space="preserve"> sản phẩm tham gia cuộc thi thiết kế bài giảng E. Learning và có 1 sản phẩm đạt giải.</w:t>
      </w:r>
    </w:p>
    <w:p w14:paraId="0D903721" w14:textId="26AD08F6" w:rsidR="00C40EB8" w:rsidRPr="00B51683" w:rsidRDefault="00C40EB8" w:rsidP="004D15C6">
      <w:pPr>
        <w:spacing w:before="0" w:after="0" w:line="288" w:lineRule="auto"/>
        <w:ind w:firstLine="567"/>
        <w:rPr>
          <w:rFonts w:asciiTheme="majorHAnsi" w:hAnsiTheme="majorHAnsi" w:cstheme="majorHAnsi"/>
          <w:bCs/>
          <w:sz w:val="28"/>
          <w:szCs w:val="28"/>
        </w:rPr>
      </w:pPr>
      <w:r w:rsidRPr="00B51683">
        <w:rPr>
          <w:rFonts w:asciiTheme="majorHAnsi" w:hAnsiTheme="majorHAnsi" w:cstheme="majorHAnsi"/>
          <w:bCs/>
          <w:sz w:val="28"/>
          <w:szCs w:val="28"/>
        </w:rPr>
        <w:t xml:space="preserve"> - 100% giáo viên sử </w:t>
      </w:r>
      <w:r w:rsidR="00A46A1A" w:rsidRPr="00B51683">
        <w:rPr>
          <w:rFonts w:asciiTheme="majorHAnsi" w:hAnsiTheme="majorHAnsi" w:cstheme="majorHAnsi"/>
          <w:bCs/>
          <w:sz w:val="28"/>
          <w:szCs w:val="28"/>
        </w:rPr>
        <w:t>dụng phần mềm</w:t>
      </w:r>
      <w:r w:rsidRPr="00B51683">
        <w:rPr>
          <w:rFonts w:asciiTheme="majorHAnsi" w:hAnsiTheme="majorHAnsi" w:cstheme="majorHAnsi"/>
          <w:bCs/>
          <w:sz w:val="28"/>
          <w:szCs w:val="28"/>
        </w:rPr>
        <w:t xml:space="preserve"> trong việc ra đề thi</w:t>
      </w:r>
      <w:r w:rsidR="00A46A1A" w:rsidRPr="00B51683">
        <w:rPr>
          <w:rFonts w:asciiTheme="majorHAnsi" w:hAnsiTheme="majorHAnsi" w:cstheme="majorHAnsi"/>
          <w:bCs/>
          <w:sz w:val="28"/>
          <w:szCs w:val="28"/>
        </w:rPr>
        <w:t>, và tổ chức thi trực tuyến</w:t>
      </w:r>
      <w:r w:rsidRPr="00B51683">
        <w:rPr>
          <w:rFonts w:asciiTheme="majorHAnsi" w:hAnsiTheme="majorHAnsi" w:cstheme="majorHAnsi"/>
          <w:bCs/>
          <w:sz w:val="28"/>
          <w:szCs w:val="28"/>
        </w:rPr>
        <w:t>.</w:t>
      </w:r>
    </w:p>
    <w:p w14:paraId="709FA389" w14:textId="77777777" w:rsidR="00C40EB8" w:rsidRPr="00B51683" w:rsidRDefault="00C40EB8" w:rsidP="004D15C6">
      <w:pPr>
        <w:spacing w:before="0" w:after="0" w:line="288" w:lineRule="auto"/>
        <w:ind w:firstLine="567"/>
        <w:rPr>
          <w:rFonts w:asciiTheme="majorHAnsi" w:hAnsiTheme="majorHAnsi" w:cstheme="majorHAnsi"/>
          <w:bCs/>
          <w:sz w:val="28"/>
          <w:szCs w:val="28"/>
        </w:rPr>
      </w:pPr>
      <w:r w:rsidRPr="00B51683">
        <w:rPr>
          <w:rFonts w:asciiTheme="majorHAnsi" w:hAnsiTheme="majorHAnsi" w:cstheme="majorHAnsi"/>
          <w:bCs/>
          <w:sz w:val="28"/>
          <w:szCs w:val="28"/>
        </w:rPr>
        <w:t xml:space="preserve"> - Ra đề và sử dụng phần mềm thi trực tuyến với các môn.</w:t>
      </w:r>
    </w:p>
    <w:p w14:paraId="3751A19A" w14:textId="20C3EE14" w:rsidR="00C40EB8" w:rsidRPr="00B51683" w:rsidRDefault="00E8085A" w:rsidP="004D15C6">
      <w:pPr>
        <w:shd w:val="clear" w:color="auto" w:fill="FFFFFF"/>
        <w:tabs>
          <w:tab w:val="left" w:pos="851"/>
        </w:tabs>
        <w:spacing w:before="0" w:after="0" w:line="288" w:lineRule="auto"/>
        <w:ind w:firstLine="567"/>
        <w:rPr>
          <w:rFonts w:asciiTheme="majorHAnsi" w:hAnsiTheme="majorHAnsi" w:cstheme="majorHAnsi"/>
          <w:sz w:val="28"/>
          <w:szCs w:val="28"/>
        </w:rPr>
      </w:pPr>
      <w:r>
        <w:rPr>
          <w:rFonts w:asciiTheme="majorHAnsi" w:hAnsiTheme="majorHAnsi" w:cstheme="majorHAnsi"/>
          <w:sz w:val="28"/>
          <w:szCs w:val="28"/>
        </w:rPr>
        <w:lastRenderedPageBreak/>
        <w:t xml:space="preserve"> </w:t>
      </w:r>
      <w:r w:rsidR="00C40EB8" w:rsidRPr="00B51683">
        <w:rPr>
          <w:rFonts w:asciiTheme="majorHAnsi" w:hAnsiTheme="majorHAnsi" w:cstheme="majorHAnsi"/>
          <w:sz w:val="28"/>
          <w:szCs w:val="28"/>
        </w:rPr>
        <w:t xml:space="preserve">- Duy trì và kết nối cáp quang </w:t>
      </w:r>
      <w:r w:rsidR="00222675" w:rsidRPr="00B51683">
        <w:rPr>
          <w:rFonts w:asciiTheme="majorHAnsi" w:hAnsiTheme="majorHAnsi" w:cstheme="majorHAnsi"/>
          <w:sz w:val="28"/>
          <w:szCs w:val="28"/>
        </w:rPr>
        <w:t xml:space="preserve"> </w:t>
      </w:r>
      <w:r w:rsidR="00C40EB8" w:rsidRPr="00B51683">
        <w:rPr>
          <w:rFonts w:asciiTheme="majorHAnsi" w:hAnsiTheme="majorHAnsi" w:cstheme="majorHAnsi"/>
          <w:sz w:val="28"/>
          <w:szCs w:val="28"/>
        </w:rPr>
        <w:t xml:space="preserve">Internet </w:t>
      </w:r>
      <w:r w:rsidR="00222675" w:rsidRPr="00B51683">
        <w:rPr>
          <w:rFonts w:asciiTheme="majorHAnsi" w:hAnsiTheme="majorHAnsi" w:cstheme="majorHAnsi"/>
          <w:sz w:val="28"/>
          <w:szCs w:val="28"/>
        </w:rPr>
        <w:t xml:space="preserve">bằng dây trực tiếp </w:t>
      </w:r>
      <w:r w:rsidR="00C40EB8" w:rsidRPr="00B51683">
        <w:rPr>
          <w:rFonts w:asciiTheme="majorHAnsi" w:hAnsiTheme="majorHAnsi" w:cstheme="majorHAnsi"/>
          <w:sz w:val="28"/>
          <w:szCs w:val="28"/>
        </w:rPr>
        <w:t>tới 100% các phòng học và phòng chức năng của nhà trường.</w:t>
      </w:r>
    </w:p>
    <w:p w14:paraId="51B15AE6" w14:textId="77777777" w:rsidR="00C40EB8" w:rsidRPr="00B51683" w:rsidRDefault="00C40EB8" w:rsidP="004D15C6">
      <w:pPr>
        <w:widowControl w:val="0"/>
        <w:spacing w:before="0" w:after="0" w:line="288" w:lineRule="auto"/>
        <w:ind w:firstLine="709"/>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Biện pháp.</w:t>
      </w:r>
    </w:p>
    <w:p w14:paraId="27937A9F" w14:textId="77777777" w:rsidR="00E8085A" w:rsidRDefault="00C40EB8" w:rsidP="004D15C6">
      <w:pPr>
        <w:spacing w:before="0" w:after="0" w:line="288" w:lineRule="auto"/>
        <w:rPr>
          <w:rFonts w:asciiTheme="majorHAnsi" w:hAnsiTheme="majorHAnsi" w:cstheme="majorHAnsi"/>
          <w:sz w:val="28"/>
          <w:szCs w:val="28"/>
          <w:lang w:val="pt-BR"/>
        </w:rPr>
      </w:pPr>
      <w:r w:rsidRPr="00B51683">
        <w:rPr>
          <w:rFonts w:asciiTheme="majorHAnsi" w:hAnsiTheme="majorHAnsi" w:cstheme="majorHAnsi"/>
          <w:sz w:val="28"/>
          <w:szCs w:val="28"/>
          <w:highlight w:val="white"/>
          <w:lang w:val="pt-BR"/>
        </w:rPr>
        <w:t xml:space="preserve">BGH tăng cường quán triệt giáo viên nhập điểm, sửa điểm đúng quy định, lưu giữ minh chứng khi sửa chữa. </w:t>
      </w:r>
    </w:p>
    <w:p w14:paraId="3C9F18DF" w14:textId="60513CB9" w:rsidR="00C40EB8" w:rsidRPr="00E8085A" w:rsidRDefault="00C40EB8" w:rsidP="004D15C6">
      <w:pPr>
        <w:spacing w:before="0" w:after="0" w:line="288" w:lineRule="auto"/>
        <w:rPr>
          <w:rFonts w:asciiTheme="majorHAnsi" w:hAnsiTheme="majorHAnsi" w:cstheme="majorHAnsi"/>
          <w:sz w:val="28"/>
          <w:szCs w:val="28"/>
          <w:highlight w:val="white"/>
          <w:lang w:val="pt-BR"/>
        </w:rPr>
      </w:pPr>
      <w:r w:rsidRPr="00B51683">
        <w:rPr>
          <w:rFonts w:asciiTheme="majorHAnsi" w:hAnsiTheme="majorHAnsi" w:cstheme="majorHAnsi"/>
          <w:bCs/>
          <w:sz w:val="28"/>
          <w:szCs w:val="28"/>
          <w:lang w:val="es-BO"/>
        </w:rPr>
        <w:t>Kiện toàn tổ chức bộ phận phụ trách các PM.</w:t>
      </w:r>
    </w:p>
    <w:p w14:paraId="3E89EE8A" w14:textId="36D6E54F" w:rsidR="00C40EB8" w:rsidRPr="00B51683" w:rsidRDefault="00C40EB8" w:rsidP="004D15C6">
      <w:pPr>
        <w:shd w:val="clear" w:color="auto" w:fill="FFFFFF"/>
        <w:spacing w:before="0" w:after="0" w:line="288" w:lineRule="auto"/>
        <w:ind w:firstLine="567"/>
        <w:rPr>
          <w:rFonts w:asciiTheme="majorHAnsi" w:hAnsiTheme="majorHAnsi" w:cstheme="majorHAnsi"/>
          <w:bCs/>
          <w:sz w:val="28"/>
          <w:szCs w:val="28"/>
          <w:lang w:val="es-BO"/>
        </w:rPr>
      </w:pPr>
      <w:r w:rsidRPr="00B51683">
        <w:rPr>
          <w:rFonts w:asciiTheme="majorHAnsi" w:hAnsiTheme="majorHAnsi" w:cstheme="majorHAnsi"/>
          <w:sz w:val="28"/>
          <w:szCs w:val="28"/>
          <w:lang w:val="es-BO"/>
        </w:rPr>
        <w:t xml:space="preserve">  Nhà trường  phân công một lãnh đạo nhà trường phụ trách và  03 cán bộ phụ trách </w:t>
      </w:r>
      <w:r w:rsidRPr="00B51683">
        <w:rPr>
          <w:rFonts w:asciiTheme="majorHAnsi" w:hAnsiTheme="majorHAnsi" w:cstheme="majorHAnsi"/>
          <w:bCs/>
          <w:sz w:val="28"/>
          <w:szCs w:val="28"/>
          <w:lang w:val="es-BO"/>
        </w:rPr>
        <w:t>PM</w:t>
      </w:r>
      <w:r w:rsidRPr="00B51683">
        <w:rPr>
          <w:rFonts w:asciiTheme="majorHAnsi" w:hAnsiTheme="majorHAnsi" w:cstheme="majorHAnsi"/>
          <w:sz w:val="28"/>
          <w:szCs w:val="28"/>
          <w:lang w:val="es-BO"/>
        </w:rPr>
        <w:t xml:space="preserve"> làm đầu mối triển khai nhiệm vụ </w:t>
      </w:r>
      <w:r w:rsidRPr="00B51683">
        <w:rPr>
          <w:rFonts w:asciiTheme="majorHAnsi" w:hAnsiTheme="majorHAnsi" w:cstheme="majorHAnsi"/>
          <w:bCs/>
          <w:sz w:val="28"/>
          <w:szCs w:val="28"/>
          <w:lang w:val="es-BO"/>
        </w:rPr>
        <w:t>PM</w:t>
      </w:r>
      <w:r w:rsidRPr="00B51683">
        <w:rPr>
          <w:rFonts w:asciiTheme="majorHAnsi" w:hAnsiTheme="majorHAnsi" w:cstheme="majorHAnsi"/>
          <w:sz w:val="28"/>
          <w:szCs w:val="28"/>
          <w:lang w:val="es-BO"/>
        </w:rPr>
        <w:t>.</w:t>
      </w:r>
    </w:p>
    <w:p w14:paraId="4C910191" w14:textId="77777777" w:rsidR="00C40EB8" w:rsidRPr="00B51683" w:rsidRDefault="00C40EB8" w:rsidP="004D15C6">
      <w:pPr>
        <w:shd w:val="clear" w:color="auto" w:fill="FFFFFF"/>
        <w:spacing w:before="0" w:after="0" w:line="288" w:lineRule="auto"/>
        <w:ind w:firstLine="567"/>
        <w:rPr>
          <w:rFonts w:asciiTheme="majorHAnsi" w:hAnsiTheme="majorHAnsi" w:cstheme="majorHAnsi"/>
          <w:bCs/>
          <w:sz w:val="28"/>
          <w:szCs w:val="28"/>
          <w:lang w:val="es-BO"/>
        </w:rPr>
      </w:pPr>
      <w:r w:rsidRPr="00B51683">
        <w:rPr>
          <w:rFonts w:asciiTheme="majorHAnsi" w:hAnsiTheme="majorHAnsi" w:cstheme="majorHAnsi"/>
          <w:bCs/>
          <w:sz w:val="28"/>
          <w:szCs w:val="28"/>
          <w:lang w:val="es-BO"/>
        </w:rPr>
        <w:t xml:space="preserve"> Đẩy mạnh công tác thông tin, tuyên truyền trên môi trường mạng và thông qua các hội nghị, hội thảo, cuộc thi để nâng cao nhận thức cho cán bộ quản lý và giáo viên về vai trò của ứng dụng PM trong các hoạt động.</w:t>
      </w:r>
    </w:p>
    <w:p w14:paraId="71F604EB" w14:textId="77777777" w:rsidR="00C40EB8" w:rsidRPr="00B51683" w:rsidRDefault="00C40EB8" w:rsidP="004D15C6">
      <w:pPr>
        <w:shd w:val="clear" w:color="auto" w:fill="FFFFFF"/>
        <w:spacing w:before="0" w:after="0" w:line="288" w:lineRule="auto"/>
        <w:ind w:firstLine="567"/>
        <w:rPr>
          <w:rFonts w:asciiTheme="majorHAnsi" w:hAnsiTheme="majorHAnsi" w:cstheme="majorHAnsi"/>
          <w:bCs/>
          <w:sz w:val="28"/>
          <w:szCs w:val="28"/>
          <w:lang w:val="es-BO"/>
        </w:rPr>
      </w:pPr>
      <w:r w:rsidRPr="00B51683">
        <w:rPr>
          <w:rFonts w:asciiTheme="majorHAnsi" w:hAnsiTheme="majorHAnsi" w:cstheme="majorHAnsi"/>
          <w:bCs/>
          <w:sz w:val="28"/>
          <w:szCs w:val="28"/>
          <w:lang w:val="es-BO"/>
        </w:rPr>
        <w:t xml:space="preserve"> Nhà trường  ban hành quy chế quản lý, duy trì và khai thác sử dụng các hệ thống PM, phân công cụ thể trách nhiệm về quản lý, sử dụng hệ thống; triển khai ứng dụng PM phải đi đôi với việc đảm bảo an toàn, an ninh thông tin.</w:t>
      </w:r>
    </w:p>
    <w:p w14:paraId="0627A522" w14:textId="77777777" w:rsidR="00C40EB8" w:rsidRPr="00B51683" w:rsidRDefault="00C40EB8" w:rsidP="004D15C6">
      <w:pPr>
        <w:shd w:val="clear" w:color="auto" w:fill="FFFFFF"/>
        <w:spacing w:before="0" w:after="0" w:line="288" w:lineRule="auto"/>
        <w:ind w:firstLine="567"/>
        <w:rPr>
          <w:rFonts w:asciiTheme="majorHAnsi" w:hAnsiTheme="majorHAnsi" w:cstheme="majorHAnsi"/>
          <w:bCs/>
          <w:sz w:val="28"/>
          <w:szCs w:val="28"/>
          <w:lang w:val="es-BO"/>
        </w:rPr>
      </w:pPr>
      <w:r w:rsidRPr="00B51683">
        <w:rPr>
          <w:rFonts w:asciiTheme="majorHAnsi" w:hAnsiTheme="majorHAnsi" w:cstheme="majorHAnsi"/>
          <w:bCs/>
          <w:sz w:val="28"/>
          <w:szCs w:val="28"/>
          <w:lang w:val="es-BO"/>
        </w:rPr>
        <w:t>Tăng cường huy động nguồn lực xã hội hóa; phối hợp có hiệu quả.</w:t>
      </w:r>
    </w:p>
    <w:p w14:paraId="39F6C346" w14:textId="3AC3A397" w:rsidR="00C40EB8" w:rsidRPr="00B51683" w:rsidRDefault="00670D10" w:rsidP="004D15C6">
      <w:pPr>
        <w:spacing w:before="0" w:after="0" w:line="288" w:lineRule="auto"/>
        <w:ind w:firstLine="567"/>
        <w:rPr>
          <w:rFonts w:asciiTheme="majorHAnsi" w:hAnsiTheme="majorHAnsi" w:cstheme="majorHAnsi"/>
          <w:b/>
          <w:bCs/>
          <w:sz w:val="28"/>
          <w:szCs w:val="28"/>
          <w:lang w:val="sv-SE"/>
        </w:rPr>
      </w:pPr>
      <w:r w:rsidRPr="00B51683">
        <w:rPr>
          <w:rFonts w:asciiTheme="majorHAnsi" w:hAnsiTheme="majorHAnsi" w:cstheme="majorHAnsi"/>
          <w:b/>
          <w:bCs/>
          <w:sz w:val="28"/>
          <w:szCs w:val="28"/>
          <w:lang w:val="sv-SE"/>
        </w:rPr>
        <w:t>1</w:t>
      </w:r>
      <w:r w:rsidR="00A4301E">
        <w:rPr>
          <w:rFonts w:asciiTheme="majorHAnsi" w:hAnsiTheme="majorHAnsi" w:cstheme="majorHAnsi"/>
          <w:b/>
          <w:bCs/>
          <w:sz w:val="28"/>
          <w:szCs w:val="28"/>
          <w:lang w:val="sv-SE"/>
        </w:rPr>
        <w:t>7</w:t>
      </w:r>
      <w:r w:rsidR="00C40EB8" w:rsidRPr="00B51683">
        <w:rPr>
          <w:rFonts w:asciiTheme="majorHAnsi" w:hAnsiTheme="majorHAnsi" w:cstheme="majorHAnsi"/>
          <w:b/>
          <w:bCs/>
          <w:sz w:val="28"/>
          <w:szCs w:val="28"/>
          <w:lang w:val="sv-SE"/>
        </w:rPr>
        <w:t>. Công tác truyền thông (đăng tin, bài, lịch làm việc, các hoạt động lên cổng TTĐT, phối hợp với truyền thanh, truyền hình, báo chí ...)</w:t>
      </w:r>
    </w:p>
    <w:p w14:paraId="4AAE1791" w14:textId="77777777" w:rsidR="00C40EB8" w:rsidRPr="00B51683" w:rsidRDefault="00C40EB8" w:rsidP="004D15C6">
      <w:pPr>
        <w:widowControl w:val="0"/>
        <w:spacing w:before="0" w:after="0" w:line="288" w:lineRule="auto"/>
        <w:ind w:firstLine="709"/>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Nhận thức:</w:t>
      </w:r>
    </w:p>
    <w:p w14:paraId="13CAE5ED" w14:textId="77777777" w:rsidR="00C40EB8" w:rsidRPr="00B51683" w:rsidRDefault="00C40EB8" w:rsidP="004D15C6">
      <w:pPr>
        <w:widowControl w:val="0"/>
        <w:spacing w:before="0" w:after="0" w:line="288" w:lineRule="auto"/>
        <w:ind w:firstLine="709"/>
        <w:rPr>
          <w:rFonts w:asciiTheme="majorHAnsi" w:hAnsiTheme="majorHAnsi" w:cstheme="majorHAnsi"/>
          <w:sz w:val="28"/>
          <w:szCs w:val="28"/>
          <w:lang w:val="nl-NL"/>
        </w:rPr>
      </w:pPr>
      <w:r w:rsidRPr="00B51683">
        <w:rPr>
          <w:rFonts w:asciiTheme="majorHAnsi" w:hAnsiTheme="majorHAnsi" w:cstheme="majorHAnsi"/>
          <w:sz w:val="28"/>
          <w:szCs w:val="28"/>
        </w:rPr>
        <w:t xml:space="preserve">Tiếp tục đẩy mạnh </w:t>
      </w:r>
      <w:r w:rsidRPr="00B51683">
        <w:rPr>
          <w:rFonts w:asciiTheme="majorHAnsi" w:hAnsiTheme="majorHAnsi" w:cstheme="majorHAnsi"/>
          <w:sz w:val="28"/>
          <w:szCs w:val="28"/>
          <w:lang w:val="it-IT"/>
        </w:rPr>
        <w:t>công tác truyền thông</w:t>
      </w:r>
      <w:r w:rsidRPr="00B51683">
        <w:rPr>
          <w:rFonts w:asciiTheme="majorHAnsi" w:hAnsiTheme="majorHAnsi" w:cstheme="majorHAnsi"/>
          <w:sz w:val="28"/>
          <w:szCs w:val="28"/>
        </w:rPr>
        <w:t>, quán triệt sâu sắc các chủ trương, chính sách của Đảng, Nhà nước, Chính phủ</w:t>
      </w:r>
      <w:r w:rsidRPr="00B51683">
        <w:rPr>
          <w:rFonts w:asciiTheme="majorHAnsi" w:hAnsiTheme="majorHAnsi" w:cstheme="majorHAnsi"/>
          <w:sz w:val="28"/>
          <w:szCs w:val="28"/>
          <w:lang w:val="it-IT"/>
        </w:rPr>
        <w:t>, Quốc hội</w:t>
      </w:r>
      <w:r w:rsidRPr="00B51683">
        <w:rPr>
          <w:rFonts w:asciiTheme="majorHAnsi" w:hAnsiTheme="majorHAnsi" w:cstheme="majorHAnsi"/>
          <w:sz w:val="28"/>
          <w:szCs w:val="28"/>
        </w:rPr>
        <w:t xml:space="preserve"> và của B</w:t>
      </w:r>
      <w:r w:rsidRPr="00B51683">
        <w:rPr>
          <w:rFonts w:asciiTheme="majorHAnsi" w:hAnsiTheme="majorHAnsi" w:cstheme="majorHAnsi"/>
          <w:sz w:val="28"/>
          <w:szCs w:val="28"/>
          <w:lang w:val="it-IT"/>
        </w:rPr>
        <w:t>ộ GDĐT</w:t>
      </w:r>
      <w:r w:rsidRPr="00B51683">
        <w:rPr>
          <w:rFonts w:asciiTheme="majorHAnsi" w:hAnsiTheme="majorHAnsi" w:cstheme="majorHAnsi"/>
          <w:sz w:val="28"/>
          <w:szCs w:val="28"/>
        </w:rPr>
        <w:t xml:space="preserve"> về đổi mới </w:t>
      </w:r>
      <w:r w:rsidRPr="00B51683">
        <w:rPr>
          <w:rFonts w:asciiTheme="majorHAnsi" w:hAnsiTheme="majorHAnsi" w:cstheme="majorHAnsi"/>
          <w:sz w:val="28"/>
          <w:szCs w:val="28"/>
          <w:highlight w:val="white"/>
          <w:lang w:val="it-IT"/>
        </w:rPr>
        <w:t>giáo dục trung học</w:t>
      </w:r>
      <w:r w:rsidRPr="00B51683">
        <w:rPr>
          <w:rFonts w:asciiTheme="majorHAnsi" w:hAnsiTheme="majorHAnsi" w:cstheme="majorHAnsi"/>
          <w:sz w:val="28"/>
          <w:szCs w:val="28"/>
          <w:lang w:val="it-IT"/>
        </w:rPr>
        <w:t xml:space="preserve">; </w:t>
      </w:r>
      <w:r w:rsidRPr="00B51683">
        <w:rPr>
          <w:rFonts w:asciiTheme="majorHAnsi" w:hAnsiTheme="majorHAnsi" w:cstheme="majorHAnsi"/>
          <w:sz w:val="28"/>
          <w:szCs w:val="28"/>
          <w:lang w:val="nl-NL"/>
        </w:rPr>
        <w:t xml:space="preserve">tuyên truyền những kết quả đạt được để xã hội hiểu và chia sẻ, đồng thuận với các chủ trương đổi mới </w:t>
      </w:r>
      <w:r w:rsidRPr="00B51683">
        <w:rPr>
          <w:rFonts w:asciiTheme="majorHAnsi" w:hAnsiTheme="majorHAnsi" w:cstheme="majorHAnsi"/>
          <w:sz w:val="28"/>
          <w:szCs w:val="28"/>
          <w:highlight w:val="white"/>
          <w:lang w:val="it-IT"/>
        </w:rPr>
        <w:t>giáo dục trung học</w:t>
      </w:r>
      <w:r w:rsidRPr="00B51683">
        <w:rPr>
          <w:rFonts w:asciiTheme="majorHAnsi" w:hAnsiTheme="majorHAnsi" w:cstheme="majorHAnsi"/>
          <w:sz w:val="28"/>
          <w:szCs w:val="28"/>
          <w:lang w:val="nl-NL"/>
        </w:rPr>
        <w:t>; xây dựng kế hoạch truyền thông, phối hợp chặt chẽ với các cơ quan báo chí, chủ động cung cấp thông tin kịp thời tạo niềm tin đối với xã hội.</w:t>
      </w:r>
    </w:p>
    <w:p w14:paraId="69E37D2D" w14:textId="77777777" w:rsidR="00C40EB8" w:rsidRPr="00B51683" w:rsidRDefault="00C40EB8" w:rsidP="004D15C6">
      <w:pPr>
        <w:spacing w:before="0" w:after="0" w:line="288" w:lineRule="auto"/>
        <w:ind w:firstLine="709"/>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Chỉ tiêu.</w:t>
      </w:r>
    </w:p>
    <w:p w14:paraId="57461D82" w14:textId="3417B3FB" w:rsidR="00C40EB8" w:rsidRPr="00B51683" w:rsidRDefault="00C40EB8" w:rsidP="004D15C6">
      <w:pPr>
        <w:tabs>
          <w:tab w:val="left" w:pos="270"/>
          <w:tab w:val="left" w:pos="450"/>
          <w:tab w:val="left" w:pos="720"/>
        </w:tabs>
        <w:spacing w:before="0" w:after="0" w:line="288" w:lineRule="auto"/>
        <w:rPr>
          <w:rFonts w:asciiTheme="majorHAnsi" w:hAnsiTheme="majorHAnsi" w:cstheme="majorHAnsi"/>
          <w:sz w:val="28"/>
          <w:szCs w:val="28"/>
          <w:lang w:val="nl-NL"/>
        </w:rPr>
      </w:pPr>
      <w:r w:rsidRPr="00B51683">
        <w:rPr>
          <w:rFonts w:asciiTheme="majorHAnsi" w:hAnsiTheme="majorHAnsi" w:cstheme="majorHAnsi"/>
          <w:sz w:val="28"/>
          <w:szCs w:val="28"/>
          <w:lang w:val="pt-BR"/>
        </w:rPr>
        <w:t xml:space="preserve">- </w:t>
      </w:r>
      <w:r w:rsidRPr="00B51683">
        <w:rPr>
          <w:rFonts w:asciiTheme="majorHAnsi" w:hAnsiTheme="majorHAnsi" w:cstheme="majorHAnsi"/>
          <w:sz w:val="28"/>
          <w:szCs w:val="28"/>
          <w:lang w:val="nl-NL"/>
        </w:rPr>
        <w:t>Tích cực viết tin, bài các hoạt động của đơn vị đưa lên công thông tin điện tử (</w:t>
      </w:r>
      <w:r w:rsidRPr="00B51683">
        <w:rPr>
          <w:rFonts w:asciiTheme="majorHAnsi" w:hAnsiTheme="majorHAnsi" w:cstheme="majorHAnsi"/>
          <w:i/>
          <w:sz w:val="28"/>
          <w:szCs w:val="28"/>
          <w:lang w:val="nl-NL"/>
        </w:rPr>
        <w:t>ít nhất 02 bài/tháng</w:t>
      </w:r>
      <w:r w:rsidRPr="00B51683">
        <w:rPr>
          <w:rFonts w:asciiTheme="majorHAnsi" w:hAnsiTheme="majorHAnsi" w:cstheme="majorHAnsi"/>
          <w:sz w:val="28"/>
          <w:szCs w:val="28"/>
          <w:lang w:val="nl-NL"/>
        </w:rPr>
        <w:t>).</w:t>
      </w:r>
      <w:r w:rsidRPr="00B51683">
        <w:rPr>
          <w:rFonts w:asciiTheme="majorHAnsi" w:hAnsiTheme="majorHAnsi" w:cstheme="majorHAnsi"/>
          <w:sz w:val="28"/>
          <w:szCs w:val="28"/>
          <w:lang w:val="nl-NL"/>
        </w:rPr>
        <w:tab/>
      </w:r>
    </w:p>
    <w:p w14:paraId="37E6EF3A" w14:textId="77777777" w:rsidR="00C40EB8" w:rsidRPr="00B51683" w:rsidRDefault="00C40EB8" w:rsidP="004D15C6">
      <w:pPr>
        <w:widowControl w:val="0"/>
        <w:spacing w:before="0" w:after="0" w:line="288" w:lineRule="auto"/>
        <w:ind w:firstLine="709"/>
        <w:rPr>
          <w:rFonts w:asciiTheme="majorHAnsi" w:hAnsiTheme="majorHAnsi" w:cstheme="majorHAnsi"/>
          <w:b/>
          <w:i/>
          <w:sz w:val="28"/>
          <w:szCs w:val="28"/>
          <w:lang w:val="pt-BR"/>
        </w:rPr>
      </w:pPr>
      <w:r w:rsidRPr="00B51683">
        <w:rPr>
          <w:rFonts w:asciiTheme="majorHAnsi" w:hAnsiTheme="majorHAnsi" w:cstheme="majorHAnsi"/>
          <w:sz w:val="28"/>
          <w:szCs w:val="28"/>
          <w:lang w:val="nl-NL"/>
        </w:rPr>
        <w:t>- Tham gia viết tin bài cho Nội san của Sở GD&amp;ĐT về hoạt động của đơn vị, tấm gương CBQL, GV tiêu biểu về đổi mới, sáng tạo trong dạy học, học sinh nghèo vượt khó vươn lên trong học tập .</w:t>
      </w:r>
    </w:p>
    <w:p w14:paraId="3174463C" w14:textId="77777777" w:rsidR="00C40EB8" w:rsidRPr="00B51683" w:rsidRDefault="00C40EB8" w:rsidP="004D15C6">
      <w:pPr>
        <w:widowControl w:val="0"/>
        <w:spacing w:before="0" w:after="0" w:line="288" w:lineRule="auto"/>
        <w:ind w:firstLine="709"/>
        <w:rPr>
          <w:rFonts w:asciiTheme="majorHAnsi" w:hAnsiTheme="majorHAnsi" w:cstheme="majorHAnsi"/>
          <w:b/>
          <w:i/>
          <w:sz w:val="28"/>
          <w:szCs w:val="28"/>
          <w:lang w:val="pt-BR"/>
        </w:rPr>
      </w:pPr>
      <w:r w:rsidRPr="00B51683">
        <w:rPr>
          <w:rFonts w:asciiTheme="majorHAnsi" w:hAnsiTheme="majorHAnsi" w:cstheme="majorHAnsi"/>
          <w:b/>
          <w:i/>
          <w:sz w:val="28"/>
          <w:szCs w:val="28"/>
          <w:lang w:val="pt-BR"/>
        </w:rPr>
        <w:t>* Biện pháp.</w:t>
      </w:r>
    </w:p>
    <w:p w14:paraId="54B72E2F" w14:textId="77777777" w:rsidR="00C40EB8" w:rsidRPr="00B51683" w:rsidRDefault="00C40EB8" w:rsidP="004D15C6">
      <w:pPr>
        <w:widowControl w:val="0"/>
        <w:spacing w:before="0" w:after="0" w:line="288" w:lineRule="auto"/>
        <w:ind w:firstLine="709"/>
        <w:rPr>
          <w:rFonts w:asciiTheme="majorHAnsi" w:hAnsiTheme="majorHAnsi" w:cstheme="majorHAnsi"/>
          <w:b/>
          <w:i/>
          <w:spacing w:val="-4"/>
          <w:sz w:val="28"/>
          <w:szCs w:val="28"/>
          <w:lang w:val="nl-NL" w:eastAsia="vi-VN"/>
        </w:rPr>
      </w:pPr>
      <w:r w:rsidRPr="00B51683">
        <w:rPr>
          <w:rFonts w:asciiTheme="majorHAnsi" w:hAnsiTheme="majorHAnsi" w:cstheme="majorHAnsi"/>
          <w:sz w:val="28"/>
          <w:szCs w:val="28"/>
          <w:lang w:val="nl-NL"/>
        </w:rPr>
        <w:t>Động viên đội ngũ giáo viên, cán bộ quản lí giáo dục chủ động viết và đưa tin, bài về các hoạt động của trường, tập trung vào các tin bài về việc chuẩn bị các điều kiện đổi mới chương trình giáo dục phổ thông, nhất là các gương người tốt, việc tốt, các điển hình tiên tiến của cấp học để khích lệ các thầy cô giáo, các em học sinh phấn đấu, vươn lên, tạo sức lan tỏa sâu rộng trong cộng đồng.</w:t>
      </w:r>
    </w:p>
    <w:p w14:paraId="22AE986E" w14:textId="23A6A0C4" w:rsidR="00A35987" w:rsidRPr="00B51683" w:rsidRDefault="00E8085A" w:rsidP="004D15C6">
      <w:pPr>
        <w:pStyle w:val="Default"/>
        <w:widowControl w:val="0"/>
        <w:snapToGrid w:val="0"/>
        <w:spacing w:line="288" w:lineRule="auto"/>
        <w:ind w:firstLine="709"/>
        <w:jc w:val="both"/>
        <w:rPr>
          <w:rFonts w:asciiTheme="majorHAnsi" w:hAnsiTheme="majorHAnsi" w:cstheme="majorHAnsi"/>
          <w:b/>
          <w:color w:val="auto"/>
          <w:sz w:val="28"/>
          <w:szCs w:val="28"/>
        </w:rPr>
      </w:pPr>
      <w:r>
        <w:rPr>
          <w:rFonts w:asciiTheme="majorHAnsi" w:hAnsiTheme="majorHAnsi" w:cstheme="majorHAnsi"/>
          <w:b/>
          <w:color w:val="auto"/>
          <w:sz w:val="28"/>
          <w:szCs w:val="28"/>
        </w:rPr>
        <w:t>1</w:t>
      </w:r>
      <w:r w:rsidR="00EF6990">
        <w:rPr>
          <w:rFonts w:asciiTheme="majorHAnsi" w:hAnsiTheme="majorHAnsi" w:cstheme="majorHAnsi"/>
          <w:b/>
          <w:color w:val="auto"/>
          <w:sz w:val="28"/>
          <w:szCs w:val="28"/>
        </w:rPr>
        <w:t>8</w:t>
      </w:r>
      <w:r w:rsidR="00A35987" w:rsidRPr="00B51683">
        <w:rPr>
          <w:rFonts w:asciiTheme="majorHAnsi" w:hAnsiTheme="majorHAnsi" w:cstheme="majorHAnsi"/>
          <w:b/>
          <w:color w:val="auto"/>
          <w:sz w:val="28"/>
          <w:szCs w:val="28"/>
          <w:lang w:val="vi-VN"/>
        </w:rPr>
        <w:t>. Các Cuộc thi, Hội thi</w:t>
      </w:r>
      <w:r w:rsidR="00A35987" w:rsidRPr="00B51683">
        <w:rPr>
          <w:rFonts w:asciiTheme="majorHAnsi" w:hAnsiTheme="majorHAnsi" w:cstheme="majorHAnsi"/>
          <w:b/>
          <w:color w:val="auto"/>
          <w:sz w:val="28"/>
          <w:szCs w:val="28"/>
        </w:rPr>
        <w:t>, kỳ thi</w:t>
      </w:r>
    </w:p>
    <w:p w14:paraId="68AB16ED" w14:textId="77777777" w:rsidR="00FA2369" w:rsidRPr="00B51683" w:rsidRDefault="00A35987" w:rsidP="004D15C6">
      <w:pPr>
        <w:tabs>
          <w:tab w:val="left" w:pos="360"/>
        </w:tabs>
        <w:spacing w:before="0" w:after="0" w:line="288" w:lineRule="auto"/>
        <w:ind w:firstLine="709"/>
        <w:rPr>
          <w:rFonts w:asciiTheme="majorHAnsi" w:hAnsiTheme="majorHAnsi" w:cstheme="majorHAnsi"/>
          <w:spacing w:val="-8"/>
          <w:sz w:val="28"/>
          <w:szCs w:val="28"/>
          <w:lang w:val="nl-NL"/>
        </w:rPr>
      </w:pPr>
      <w:r w:rsidRPr="00B51683">
        <w:rPr>
          <w:rFonts w:asciiTheme="majorHAnsi" w:hAnsiTheme="majorHAnsi" w:cstheme="majorHAnsi"/>
          <w:sz w:val="28"/>
          <w:szCs w:val="28"/>
          <w:lang w:val="nl-NL"/>
        </w:rPr>
        <w:tab/>
      </w:r>
      <w:r w:rsidRPr="00B51683">
        <w:rPr>
          <w:rFonts w:asciiTheme="majorHAnsi" w:hAnsiTheme="majorHAnsi" w:cstheme="majorHAnsi"/>
          <w:spacing w:val="-8"/>
          <w:sz w:val="28"/>
          <w:szCs w:val="28"/>
          <w:lang w:val="nl-NL"/>
        </w:rPr>
        <w:t>* Cá</w:t>
      </w:r>
      <w:r w:rsidR="00FA2369" w:rsidRPr="00B51683">
        <w:rPr>
          <w:rFonts w:asciiTheme="majorHAnsi" w:hAnsiTheme="majorHAnsi" w:cstheme="majorHAnsi"/>
          <w:spacing w:val="-8"/>
          <w:sz w:val="28"/>
          <w:szCs w:val="28"/>
          <w:lang w:val="nl-NL"/>
        </w:rPr>
        <w:t xml:space="preserve">c cuộc thi trên mạng:  </w:t>
      </w:r>
    </w:p>
    <w:p w14:paraId="3C9F6346" w14:textId="77777777" w:rsidR="00FA2369" w:rsidRPr="00B51683" w:rsidRDefault="00FA2369" w:rsidP="004D15C6">
      <w:pPr>
        <w:tabs>
          <w:tab w:val="left" w:pos="360"/>
        </w:tabs>
        <w:spacing w:before="0" w:after="0" w:line="288" w:lineRule="auto"/>
        <w:ind w:firstLine="709"/>
        <w:rPr>
          <w:rFonts w:asciiTheme="majorHAnsi" w:hAnsiTheme="majorHAnsi" w:cstheme="majorHAnsi"/>
          <w:spacing w:val="-8"/>
          <w:sz w:val="28"/>
          <w:szCs w:val="28"/>
          <w:lang w:val="nl-NL"/>
        </w:rPr>
      </w:pPr>
      <w:r w:rsidRPr="00B51683">
        <w:rPr>
          <w:rFonts w:asciiTheme="majorHAnsi" w:hAnsiTheme="majorHAnsi" w:cstheme="majorHAnsi"/>
          <w:spacing w:val="-8"/>
          <w:sz w:val="28"/>
          <w:szCs w:val="28"/>
          <w:lang w:val="nl-NL"/>
        </w:rPr>
        <w:lastRenderedPageBreak/>
        <w:t>H</w:t>
      </w:r>
      <w:r w:rsidR="00A35987" w:rsidRPr="00B51683">
        <w:rPr>
          <w:rFonts w:asciiTheme="majorHAnsi" w:hAnsiTheme="majorHAnsi" w:cstheme="majorHAnsi"/>
          <w:spacing w:val="-8"/>
          <w:sz w:val="28"/>
          <w:szCs w:val="28"/>
          <w:lang w:val="nl-NL"/>
        </w:rPr>
        <w:t xml:space="preserve">ướng dẫn học sinh tự nguyện thi để nâng cao năng lực học tập của học sinh. </w:t>
      </w:r>
    </w:p>
    <w:p w14:paraId="54E1EFA2" w14:textId="73A75EBE" w:rsidR="00A35987" w:rsidRPr="00B51683" w:rsidRDefault="00A35987" w:rsidP="004D15C6">
      <w:pPr>
        <w:tabs>
          <w:tab w:val="left" w:pos="360"/>
        </w:tabs>
        <w:spacing w:before="0" w:after="0" w:line="288" w:lineRule="auto"/>
        <w:ind w:firstLine="709"/>
        <w:rPr>
          <w:rFonts w:asciiTheme="majorHAnsi" w:hAnsiTheme="majorHAnsi" w:cstheme="majorHAnsi"/>
          <w:spacing w:val="-8"/>
          <w:sz w:val="28"/>
          <w:szCs w:val="28"/>
          <w:lang w:val="nl-NL"/>
        </w:rPr>
      </w:pPr>
      <w:r w:rsidRPr="00B51683">
        <w:rPr>
          <w:rFonts w:asciiTheme="majorHAnsi" w:hAnsiTheme="majorHAnsi" w:cstheme="majorHAnsi"/>
          <w:spacing w:val="-8"/>
          <w:sz w:val="28"/>
          <w:szCs w:val="28"/>
          <w:lang w:val="nl-NL"/>
        </w:rPr>
        <w:t xml:space="preserve">* </w:t>
      </w:r>
      <w:r w:rsidR="00FA2369" w:rsidRPr="00B51683">
        <w:rPr>
          <w:rFonts w:asciiTheme="majorHAnsi" w:hAnsiTheme="majorHAnsi" w:cstheme="majorHAnsi"/>
          <w:spacing w:val="-8"/>
          <w:sz w:val="28"/>
          <w:szCs w:val="28"/>
          <w:lang w:val="nl-NL"/>
        </w:rPr>
        <w:t>Tham gia</w:t>
      </w:r>
      <w:r w:rsidRPr="00B51683">
        <w:rPr>
          <w:rFonts w:asciiTheme="majorHAnsi" w:hAnsiTheme="majorHAnsi" w:cstheme="majorHAnsi"/>
          <w:spacing w:val="-8"/>
          <w:sz w:val="28"/>
          <w:szCs w:val="28"/>
          <w:lang w:val="nl-NL"/>
        </w:rPr>
        <w:t xml:space="preserve"> thi cấp huyện và tham gia các cuộc thi cấp tỉnh như sau:</w:t>
      </w:r>
    </w:p>
    <w:p w14:paraId="7AB2F171" w14:textId="23038C8E" w:rsidR="00A35987" w:rsidRPr="00B51683" w:rsidRDefault="00A35987" w:rsidP="004D15C6">
      <w:pPr>
        <w:tabs>
          <w:tab w:val="left" w:pos="360"/>
        </w:tabs>
        <w:spacing w:before="0" w:after="0" w:line="288" w:lineRule="auto"/>
        <w:rPr>
          <w:rFonts w:asciiTheme="majorHAnsi" w:hAnsiTheme="majorHAnsi" w:cstheme="majorHAnsi"/>
          <w:spacing w:val="-8"/>
          <w:sz w:val="28"/>
          <w:szCs w:val="28"/>
          <w:lang w:val="nl-NL"/>
        </w:rPr>
      </w:pPr>
      <w:r w:rsidRPr="00B51683">
        <w:rPr>
          <w:rFonts w:asciiTheme="majorHAnsi" w:hAnsiTheme="majorHAnsi" w:cstheme="majorHAnsi"/>
          <w:spacing w:val="-8"/>
          <w:sz w:val="28"/>
          <w:szCs w:val="28"/>
          <w:lang w:val="nl-NL"/>
        </w:rPr>
        <w:t>- Cuộc thi ngh</w:t>
      </w:r>
      <w:r w:rsidR="008019C9" w:rsidRPr="00B51683">
        <w:rPr>
          <w:rFonts w:asciiTheme="majorHAnsi" w:hAnsiTheme="majorHAnsi" w:cstheme="majorHAnsi"/>
          <w:spacing w:val="-8"/>
          <w:sz w:val="28"/>
          <w:szCs w:val="28"/>
          <w:lang w:val="nl-NL"/>
        </w:rPr>
        <w:t>iên cứu KHKT cấp huyện: 02 HS/01 SP</w:t>
      </w:r>
    </w:p>
    <w:p w14:paraId="3DE562DA" w14:textId="52A66250" w:rsidR="00A35987" w:rsidRPr="00B51683" w:rsidRDefault="00E8085A" w:rsidP="004D15C6">
      <w:pPr>
        <w:tabs>
          <w:tab w:val="left" w:pos="360"/>
        </w:tabs>
        <w:spacing w:before="0" w:after="0" w:line="288" w:lineRule="auto"/>
        <w:ind w:firstLine="0"/>
        <w:rPr>
          <w:rFonts w:asciiTheme="majorHAnsi" w:hAnsiTheme="majorHAnsi" w:cstheme="majorHAnsi"/>
          <w:spacing w:val="-8"/>
          <w:sz w:val="28"/>
          <w:szCs w:val="28"/>
          <w:lang w:val="nl-NL"/>
        </w:rPr>
      </w:pPr>
      <w:r>
        <w:rPr>
          <w:rFonts w:asciiTheme="majorHAnsi" w:hAnsiTheme="majorHAnsi" w:cstheme="majorHAnsi"/>
          <w:spacing w:val="-8"/>
          <w:sz w:val="28"/>
          <w:szCs w:val="28"/>
          <w:lang w:val="nl-NL"/>
        </w:rPr>
        <w:tab/>
      </w:r>
      <w:r>
        <w:rPr>
          <w:rFonts w:asciiTheme="majorHAnsi" w:hAnsiTheme="majorHAnsi" w:cstheme="majorHAnsi"/>
          <w:spacing w:val="-8"/>
          <w:sz w:val="28"/>
          <w:szCs w:val="28"/>
          <w:lang w:val="nl-NL"/>
        </w:rPr>
        <w:tab/>
      </w:r>
      <w:r w:rsidR="00A35987" w:rsidRPr="00B51683">
        <w:rPr>
          <w:rFonts w:asciiTheme="majorHAnsi" w:hAnsiTheme="majorHAnsi" w:cstheme="majorHAnsi"/>
          <w:spacing w:val="-8"/>
          <w:sz w:val="28"/>
          <w:szCs w:val="28"/>
          <w:lang w:val="nl-NL"/>
        </w:rPr>
        <w:t>- Thi điền kinh cấp huyện; cấp tỉnh (nếu có)</w:t>
      </w:r>
    </w:p>
    <w:p w14:paraId="6C403C21" w14:textId="57D0D021" w:rsidR="00A35987" w:rsidRPr="00B51683" w:rsidRDefault="00A858E9" w:rsidP="004D15C6">
      <w:pPr>
        <w:tabs>
          <w:tab w:val="left" w:pos="360"/>
        </w:tabs>
        <w:spacing w:before="0" w:after="0" w:line="288" w:lineRule="auto"/>
        <w:ind w:firstLine="0"/>
        <w:rPr>
          <w:rFonts w:asciiTheme="majorHAnsi" w:hAnsiTheme="majorHAnsi" w:cstheme="majorHAnsi"/>
          <w:spacing w:val="-8"/>
          <w:sz w:val="28"/>
          <w:szCs w:val="28"/>
        </w:rPr>
      </w:pPr>
      <w:r w:rsidRPr="00B51683">
        <w:rPr>
          <w:rFonts w:asciiTheme="majorHAnsi" w:hAnsiTheme="majorHAnsi" w:cstheme="majorHAnsi"/>
          <w:spacing w:val="-8"/>
          <w:sz w:val="28"/>
          <w:szCs w:val="28"/>
          <w:lang w:val="nl-NL"/>
        </w:rPr>
        <w:tab/>
        <w:t xml:space="preserve">   </w:t>
      </w:r>
      <w:r w:rsidRPr="00B51683">
        <w:rPr>
          <w:rFonts w:asciiTheme="majorHAnsi" w:hAnsiTheme="majorHAnsi" w:cstheme="majorHAnsi"/>
          <w:spacing w:val="-8"/>
          <w:sz w:val="28"/>
          <w:szCs w:val="28"/>
        </w:rPr>
        <w:t xml:space="preserve">   </w:t>
      </w:r>
      <w:r w:rsidR="00A35987" w:rsidRPr="00B51683">
        <w:rPr>
          <w:rFonts w:asciiTheme="majorHAnsi" w:hAnsiTheme="majorHAnsi" w:cstheme="majorHAnsi"/>
          <w:spacing w:val="-8"/>
          <w:sz w:val="28"/>
          <w:szCs w:val="28"/>
        </w:rPr>
        <w:t>- Kỳ thi chọn học sinh giỏi</w:t>
      </w:r>
      <w:r w:rsidRPr="00B51683">
        <w:rPr>
          <w:rFonts w:asciiTheme="majorHAnsi" w:hAnsiTheme="majorHAnsi" w:cstheme="majorHAnsi"/>
          <w:spacing w:val="-8"/>
          <w:sz w:val="28"/>
          <w:szCs w:val="28"/>
        </w:rPr>
        <w:t xml:space="preserve"> </w:t>
      </w:r>
      <w:r w:rsidR="00EF6990">
        <w:rPr>
          <w:rFonts w:asciiTheme="majorHAnsi" w:hAnsiTheme="majorHAnsi" w:cstheme="majorHAnsi"/>
          <w:spacing w:val="-8"/>
          <w:sz w:val="28"/>
          <w:szCs w:val="28"/>
        </w:rPr>
        <w:t>9</w:t>
      </w:r>
      <w:r w:rsidRPr="00B51683">
        <w:rPr>
          <w:rFonts w:asciiTheme="majorHAnsi" w:hAnsiTheme="majorHAnsi" w:cstheme="majorHAnsi"/>
          <w:spacing w:val="-8"/>
          <w:sz w:val="28"/>
          <w:szCs w:val="28"/>
        </w:rPr>
        <w:t xml:space="preserve"> môn văn hóa lớp 9 cấp huyện: </w:t>
      </w:r>
      <w:r w:rsidR="00A35987" w:rsidRPr="00B51683">
        <w:rPr>
          <w:rFonts w:asciiTheme="majorHAnsi" w:hAnsiTheme="majorHAnsi" w:cstheme="majorHAnsi"/>
          <w:spacing w:val="-8"/>
          <w:sz w:val="28"/>
          <w:szCs w:val="28"/>
        </w:rPr>
        <w:t>Toán, Ngữ văn, Tiếng Anh, Lý, Hóa, Sinh, Sử, Địa</w:t>
      </w:r>
      <w:r w:rsidR="00EF6990">
        <w:rPr>
          <w:rFonts w:asciiTheme="majorHAnsi" w:hAnsiTheme="majorHAnsi" w:cstheme="majorHAnsi"/>
          <w:spacing w:val="-8"/>
          <w:sz w:val="28"/>
          <w:szCs w:val="28"/>
        </w:rPr>
        <w:t>, Tin học</w:t>
      </w:r>
      <w:r w:rsidR="00A35987" w:rsidRPr="00B51683">
        <w:rPr>
          <w:rFonts w:asciiTheme="majorHAnsi" w:hAnsiTheme="majorHAnsi" w:cstheme="majorHAnsi"/>
          <w:spacing w:val="-8"/>
          <w:sz w:val="28"/>
          <w:szCs w:val="28"/>
        </w:rPr>
        <w:t xml:space="preserve"> theo tinh thần tự nguyện đăng ký của học sinh.</w:t>
      </w:r>
    </w:p>
    <w:p w14:paraId="774FB4AC" w14:textId="169BEEBE" w:rsidR="00A35987" w:rsidRPr="00B51683" w:rsidRDefault="00A35987" w:rsidP="004D15C6">
      <w:pPr>
        <w:tabs>
          <w:tab w:val="left" w:pos="360"/>
        </w:tabs>
        <w:spacing w:before="0" w:after="0" w:line="288" w:lineRule="auto"/>
        <w:rPr>
          <w:rFonts w:asciiTheme="majorHAnsi" w:hAnsiTheme="majorHAnsi" w:cstheme="majorHAnsi"/>
          <w:spacing w:val="-8"/>
          <w:sz w:val="28"/>
          <w:szCs w:val="28"/>
        </w:rPr>
      </w:pPr>
      <w:r w:rsidRPr="00B51683">
        <w:rPr>
          <w:rFonts w:asciiTheme="majorHAnsi" w:hAnsiTheme="majorHAnsi" w:cstheme="majorHAnsi"/>
          <w:spacing w:val="-8"/>
          <w:sz w:val="28"/>
          <w:szCs w:val="28"/>
        </w:rPr>
        <w:t>- Thi giáo viên dạy giỏi cấp huyện: Gồm c</w:t>
      </w:r>
      <w:r w:rsidRPr="00B51683">
        <w:rPr>
          <w:rFonts w:asciiTheme="majorHAnsi" w:hAnsiTheme="majorHAnsi" w:cstheme="majorHAnsi"/>
          <w:sz w:val="28"/>
          <w:szCs w:val="28"/>
        </w:rPr>
        <w:t xml:space="preserve">ác môn: </w:t>
      </w:r>
      <w:r w:rsidR="00B714D1" w:rsidRPr="004F52EF">
        <w:t>Địa lý, Sinh học, Công nghệ, Lịch sử</w:t>
      </w:r>
      <w:r w:rsidRPr="00B51683">
        <w:rPr>
          <w:rFonts w:asciiTheme="majorHAnsi" w:hAnsiTheme="majorHAnsi" w:cstheme="majorHAnsi"/>
          <w:sz w:val="28"/>
          <w:szCs w:val="28"/>
        </w:rPr>
        <w:t xml:space="preserve"> theo tinh thần tự nguyện </w:t>
      </w:r>
      <w:r w:rsidRPr="00B51683">
        <w:rPr>
          <w:rFonts w:asciiTheme="majorHAnsi" w:hAnsiTheme="majorHAnsi" w:cstheme="majorHAnsi"/>
          <w:spacing w:val="-8"/>
          <w:sz w:val="28"/>
          <w:szCs w:val="28"/>
        </w:rPr>
        <w:t>(</w:t>
      </w:r>
      <w:r w:rsidR="005B3296" w:rsidRPr="00B51683">
        <w:rPr>
          <w:rFonts w:asciiTheme="majorHAnsi" w:hAnsiTheme="majorHAnsi" w:cstheme="majorHAnsi"/>
          <w:i/>
          <w:spacing w:val="-8"/>
          <w:sz w:val="28"/>
          <w:szCs w:val="28"/>
        </w:rPr>
        <w:t>theo công văn hướng dẫn của PGD</w:t>
      </w:r>
      <w:r w:rsidRPr="00B51683">
        <w:rPr>
          <w:rFonts w:asciiTheme="majorHAnsi" w:hAnsiTheme="majorHAnsi" w:cstheme="majorHAnsi"/>
          <w:spacing w:val="-8"/>
          <w:sz w:val="28"/>
          <w:szCs w:val="28"/>
        </w:rPr>
        <w:t>).</w:t>
      </w:r>
    </w:p>
    <w:p w14:paraId="47D31FE6" w14:textId="797D3DFA" w:rsidR="00A35987" w:rsidRPr="00B51683" w:rsidRDefault="00A35987" w:rsidP="004D15C6">
      <w:pPr>
        <w:tabs>
          <w:tab w:val="left" w:pos="360"/>
        </w:tabs>
        <w:spacing w:before="0" w:after="0" w:line="288" w:lineRule="auto"/>
        <w:rPr>
          <w:rFonts w:asciiTheme="majorHAnsi" w:hAnsiTheme="majorHAnsi" w:cstheme="majorHAnsi"/>
          <w:spacing w:val="-8"/>
          <w:sz w:val="28"/>
          <w:szCs w:val="28"/>
        </w:rPr>
      </w:pPr>
      <w:r w:rsidRPr="00B51683">
        <w:rPr>
          <w:rFonts w:asciiTheme="majorHAnsi" w:hAnsiTheme="majorHAnsi" w:cstheme="majorHAnsi"/>
          <w:spacing w:val="-8"/>
          <w:sz w:val="28"/>
          <w:szCs w:val="28"/>
        </w:rPr>
        <w:t>- Thi giáo viên dạy giỏi cấp tỉnh: Gồm c</w:t>
      </w:r>
      <w:r w:rsidRPr="00B51683">
        <w:rPr>
          <w:rFonts w:asciiTheme="majorHAnsi" w:hAnsiTheme="majorHAnsi" w:cstheme="majorHAnsi"/>
          <w:sz w:val="28"/>
          <w:szCs w:val="28"/>
        </w:rPr>
        <w:t xml:space="preserve">ác môn: Toán, Ngữ văn, Tiếng Anh, GDCD theo tinh thần tự nguyện </w:t>
      </w:r>
      <w:r w:rsidRPr="00B51683">
        <w:rPr>
          <w:rFonts w:asciiTheme="majorHAnsi" w:hAnsiTheme="majorHAnsi" w:cstheme="majorHAnsi"/>
          <w:spacing w:val="-8"/>
          <w:sz w:val="28"/>
          <w:szCs w:val="28"/>
        </w:rPr>
        <w:t>(</w:t>
      </w:r>
      <w:r w:rsidR="009F4FB7" w:rsidRPr="00B51683">
        <w:rPr>
          <w:rFonts w:asciiTheme="majorHAnsi" w:hAnsiTheme="majorHAnsi" w:cstheme="majorHAnsi"/>
          <w:i/>
          <w:spacing w:val="-8"/>
          <w:sz w:val="28"/>
          <w:szCs w:val="28"/>
        </w:rPr>
        <w:t>theo công văn hướng dẫn của  Sở GD</w:t>
      </w:r>
      <w:r w:rsidR="009F4FB7" w:rsidRPr="00B51683">
        <w:rPr>
          <w:rFonts w:asciiTheme="majorHAnsi" w:hAnsiTheme="majorHAnsi" w:cstheme="majorHAnsi"/>
          <w:spacing w:val="-8"/>
          <w:sz w:val="28"/>
          <w:szCs w:val="28"/>
        </w:rPr>
        <w:t>).</w:t>
      </w:r>
    </w:p>
    <w:p w14:paraId="097B8650" w14:textId="1A7FCD16" w:rsidR="00A35987" w:rsidRPr="00B51683" w:rsidRDefault="00E8085A" w:rsidP="004D15C6">
      <w:pPr>
        <w:tabs>
          <w:tab w:val="left" w:pos="360"/>
        </w:tabs>
        <w:spacing w:before="0" w:after="0" w:line="288" w:lineRule="auto"/>
        <w:rPr>
          <w:rFonts w:asciiTheme="majorHAnsi" w:hAnsiTheme="majorHAnsi" w:cstheme="majorHAnsi"/>
          <w:spacing w:val="-4"/>
          <w:sz w:val="28"/>
          <w:szCs w:val="28"/>
          <w:lang w:val="nl-NL"/>
        </w:rPr>
      </w:pPr>
      <w:r>
        <w:rPr>
          <w:rFonts w:asciiTheme="majorHAnsi" w:hAnsiTheme="majorHAnsi" w:cstheme="majorHAnsi"/>
          <w:spacing w:val="-4"/>
          <w:sz w:val="28"/>
          <w:szCs w:val="28"/>
          <w:lang w:val="nl-NL"/>
        </w:rPr>
        <w:t>-</w:t>
      </w:r>
      <w:r w:rsidR="00A35987" w:rsidRPr="00B51683">
        <w:rPr>
          <w:rFonts w:asciiTheme="majorHAnsi" w:hAnsiTheme="majorHAnsi" w:cstheme="majorHAnsi"/>
          <w:spacing w:val="-4"/>
          <w:sz w:val="28"/>
          <w:szCs w:val="28"/>
          <w:lang w:val="nl-NL"/>
        </w:rPr>
        <w:t xml:space="preserve"> Cuộc thi thiết kế bài giảng E-learning: </w:t>
      </w:r>
      <w:r w:rsidR="00DF0AB4" w:rsidRPr="00B51683">
        <w:rPr>
          <w:rFonts w:asciiTheme="majorHAnsi" w:hAnsiTheme="majorHAnsi" w:cstheme="majorHAnsi"/>
          <w:spacing w:val="-4"/>
          <w:sz w:val="28"/>
          <w:szCs w:val="28"/>
          <w:lang w:val="nl-NL"/>
        </w:rPr>
        <w:t>01 GV/ SP</w:t>
      </w:r>
      <w:r w:rsidR="00A35987" w:rsidRPr="00B51683">
        <w:rPr>
          <w:rFonts w:asciiTheme="majorHAnsi" w:hAnsiTheme="majorHAnsi" w:cstheme="majorHAnsi"/>
          <w:spacing w:val="-4"/>
          <w:sz w:val="28"/>
          <w:szCs w:val="28"/>
          <w:lang w:val="nl-NL"/>
        </w:rPr>
        <w:t xml:space="preserve">. </w:t>
      </w:r>
      <w:r w:rsidR="00B714D1">
        <w:rPr>
          <w:rFonts w:asciiTheme="majorHAnsi" w:hAnsiTheme="majorHAnsi" w:cstheme="majorHAnsi"/>
          <w:spacing w:val="-4"/>
          <w:sz w:val="28"/>
          <w:szCs w:val="28"/>
          <w:lang w:val="nl-NL"/>
        </w:rPr>
        <w:t xml:space="preserve"> </w:t>
      </w:r>
    </w:p>
    <w:p w14:paraId="62DC50AD" w14:textId="606DF0BC" w:rsidR="00A35987" w:rsidRPr="00B51683" w:rsidRDefault="00A35987" w:rsidP="004D15C6">
      <w:pPr>
        <w:tabs>
          <w:tab w:val="left" w:pos="360"/>
        </w:tabs>
        <w:spacing w:before="0" w:after="0" w:line="288" w:lineRule="auto"/>
        <w:ind w:firstLine="360"/>
        <w:rPr>
          <w:rFonts w:asciiTheme="majorHAnsi" w:hAnsiTheme="majorHAnsi" w:cstheme="majorHAnsi"/>
          <w:spacing w:val="-8"/>
          <w:sz w:val="28"/>
          <w:szCs w:val="28"/>
        </w:rPr>
      </w:pPr>
      <w:r w:rsidRPr="00B51683">
        <w:rPr>
          <w:rFonts w:asciiTheme="majorHAnsi" w:hAnsiTheme="majorHAnsi" w:cstheme="majorHAnsi"/>
          <w:spacing w:val="-8"/>
          <w:sz w:val="28"/>
          <w:szCs w:val="28"/>
          <w:lang w:val="nl-NL"/>
        </w:rPr>
        <w:t xml:space="preserve">    </w:t>
      </w:r>
      <w:r w:rsidR="00E8085A">
        <w:rPr>
          <w:rFonts w:asciiTheme="majorHAnsi" w:hAnsiTheme="majorHAnsi" w:cstheme="majorHAnsi"/>
          <w:spacing w:val="-8"/>
          <w:sz w:val="28"/>
          <w:szCs w:val="28"/>
          <w:lang w:val="nl-NL"/>
        </w:rPr>
        <w:t xml:space="preserve">  </w:t>
      </w:r>
      <w:r w:rsidRPr="00B51683">
        <w:rPr>
          <w:rFonts w:asciiTheme="majorHAnsi" w:hAnsiTheme="majorHAnsi" w:cstheme="majorHAnsi"/>
          <w:spacing w:val="-8"/>
          <w:sz w:val="28"/>
          <w:szCs w:val="28"/>
        </w:rPr>
        <w:t>- Kỳ thi tuyển sinh lớp 10 THPT năm học 202</w:t>
      </w:r>
      <w:r w:rsidR="00862D05">
        <w:rPr>
          <w:rFonts w:asciiTheme="majorHAnsi" w:hAnsiTheme="majorHAnsi" w:cstheme="majorHAnsi"/>
          <w:spacing w:val="-8"/>
          <w:sz w:val="28"/>
          <w:szCs w:val="28"/>
        </w:rPr>
        <w:t>3</w:t>
      </w:r>
      <w:r w:rsidRPr="00B51683">
        <w:rPr>
          <w:rFonts w:asciiTheme="majorHAnsi" w:hAnsiTheme="majorHAnsi" w:cstheme="majorHAnsi"/>
          <w:spacing w:val="-8"/>
          <w:sz w:val="28"/>
          <w:szCs w:val="28"/>
        </w:rPr>
        <w:t xml:space="preserve"> - 202</w:t>
      </w:r>
      <w:r w:rsidR="00862D05">
        <w:rPr>
          <w:rFonts w:asciiTheme="majorHAnsi" w:hAnsiTheme="majorHAnsi" w:cstheme="majorHAnsi"/>
          <w:spacing w:val="-8"/>
          <w:sz w:val="28"/>
          <w:szCs w:val="28"/>
        </w:rPr>
        <w:t>4</w:t>
      </w:r>
      <w:r w:rsidRPr="00B51683">
        <w:rPr>
          <w:rFonts w:asciiTheme="majorHAnsi" w:hAnsiTheme="majorHAnsi" w:cstheme="majorHAnsi"/>
          <w:spacing w:val="-8"/>
          <w:sz w:val="28"/>
          <w:szCs w:val="28"/>
        </w:rPr>
        <w:t>.</w:t>
      </w:r>
    </w:p>
    <w:p w14:paraId="65156454" w14:textId="7611F70E" w:rsidR="00500D33" w:rsidRPr="000D6AE0" w:rsidRDefault="00D001B9" w:rsidP="004D15C6">
      <w:pPr>
        <w:spacing w:before="0" w:after="0" w:line="288" w:lineRule="auto"/>
        <w:ind w:firstLine="567"/>
        <w:rPr>
          <w:b/>
          <w:bCs/>
          <w:color w:val="000000"/>
          <w:sz w:val="28"/>
          <w:szCs w:val="28"/>
        </w:rPr>
      </w:pPr>
      <w:r>
        <w:rPr>
          <w:b/>
          <w:bCs/>
          <w:color w:val="000000"/>
          <w:sz w:val="28"/>
          <w:szCs w:val="28"/>
        </w:rPr>
        <w:t>19</w:t>
      </w:r>
      <w:r w:rsidR="00500D33">
        <w:rPr>
          <w:b/>
          <w:bCs/>
          <w:color w:val="000000"/>
          <w:sz w:val="28"/>
          <w:szCs w:val="28"/>
        </w:rPr>
        <w:t>.</w:t>
      </w:r>
      <w:r w:rsidR="00B46489">
        <w:rPr>
          <w:b/>
          <w:bCs/>
          <w:color w:val="000000"/>
          <w:sz w:val="28"/>
          <w:szCs w:val="28"/>
        </w:rPr>
        <w:t xml:space="preserve"> </w:t>
      </w:r>
      <w:r w:rsidR="00500D33" w:rsidRPr="000D6AE0">
        <w:rPr>
          <w:b/>
          <w:bCs/>
          <w:color w:val="000000"/>
          <w:sz w:val="28"/>
          <w:szCs w:val="28"/>
        </w:rPr>
        <w:t>Khung thời gian thực hiện chương trình năm học 202</w:t>
      </w:r>
      <w:r w:rsidR="00862D05">
        <w:rPr>
          <w:b/>
          <w:bCs/>
          <w:color w:val="000000"/>
          <w:sz w:val="28"/>
          <w:szCs w:val="28"/>
        </w:rPr>
        <w:t>2</w:t>
      </w:r>
      <w:r w:rsidR="00500D33" w:rsidRPr="000D6AE0">
        <w:rPr>
          <w:b/>
          <w:bCs/>
          <w:color w:val="000000"/>
          <w:sz w:val="28"/>
          <w:szCs w:val="28"/>
        </w:rPr>
        <w:t xml:space="preserve"> - 202</w:t>
      </w:r>
      <w:r w:rsidR="00862D05">
        <w:rPr>
          <w:b/>
          <w:bCs/>
          <w:color w:val="000000"/>
          <w:sz w:val="28"/>
          <w:szCs w:val="28"/>
        </w:rPr>
        <w:t>3</w:t>
      </w:r>
      <w:r w:rsidR="00500D33" w:rsidRPr="000D6AE0">
        <w:rPr>
          <w:b/>
          <w:bCs/>
          <w:color w:val="000000"/>
          <w:sz w:val="28"/>
          <w:szCs w:val="28"/>
        </w:rPr>
        <w:t xml:space="preserve"> </w:t>
      </w:r>
    </w:p>
    <w:p w14:paraId="7EB18790" w14:textId="2DC96017" w:rsidR="00500D33" w:rsidRPr="000D6AE0" w:rsidRDefault="00500D33" w:rsidP="004D15C6">
      <w:pPr>
        <w:spacing w:before="0" w:after="0" w:line="288" w:lineRule="auto"/>
        <w:ind w:firstLine="567"/>
        <w:rPr>
          <w:iCs/>
          <w:color w:val="000000"/>
          <w:sz w:val="28"/>
          <w:szCs w:val="28"/>
        </w:rPr>
      </w:pPr>
      <w:r w:rsidRPr="000D6AE0">
        <w:rPr>
          <w:iCs/>
          <w:color w:val="000000"/>
          <w:sz w:val="28"/>
          <w:szCs w:val="28"/>
        </w:rPr>
        <w:t>Thực hiện Quyết định số 1</w:t>
      </w:r>
      <w:r w:rsidR="0070360E">
        <w:rPr>
          <w:iCs/>
          <w:color w:val="000000"/>
          <w:sz w:val="28"/>
          <w:szCs w:val="28"/>
        </w:rPr>
        <w:t>750</w:t>
      </w:r>
      <w:r w:rsidRPr="000D6AE0">
        <w:rPr>
          <w:iCs/>
          <w:color w:val="000000"/>
          <w:sz w:val="28"/>
          <w:szCs w:val="28"/>
        </w:rPr>
        <w:t xml:space="preserve">/QĐ-UBND ngày </w:t>
      </w:r>
      <w:r w:rsidR="00B11EBB">
        <w:rPr>
          <w:iCs/>
          <w:color w:val="000000"/>
          <w:sz w:val="28"/>
          <w:szCs w:val="28"/>
        </w:rPr>
        <w:t>09</w:t>
      </w:r>
      <w:r w:rsidRPr="000D6AE0">
        <w:rPr>
          <w:iCs/>
          <w:color w:val="000000"/>
          <w:sz w:val="28"/>
          <w:szCs w:val="28"/>
        </w:rPr>
        <w:t>/8/202</w:t>
      </w:r>
      <w:r w:rsidR="00B11EBB">
        <w:rPr>
          <w:iCs/>
          <w:color w:val="000000"/>
          <w:sz w:val="28"/>
          <w:szCs w:val="28"/>
        </w:rPr>
        <w:t>2</w:t>
      </w:r>
      <w:r w:rsidRPr="000D6AE0">
        <w:rPr>
          <w:iCs/>
          <w:color w:val="000000"/>
          <w:sz w:val="28"/>
          <w:szCs w:val="28"/>
        </w:rPr>
        <w:t xml:space="preserve"> của Chủ tịch UBND tỉnh Hưng Yên về Kế hoạch thời gian năm học 202</w:t>
      </w:r>
      <w:r w:rsidR="00B11EBB">
        <w:rPr>
          <w:iCs/>
          <w:color w:val="000000"/>
          <w:sz w:val="28"/>
          <w:szCs w:val="28"/>
        </w:rPr>
        <w:t>2</w:t>
      </w:r>
      <w:r w:rsidRPr="000D6AE0">
        <w:rPr>
          <w:iCs/>
          <w:color w:val="000000"/>
          <w:sz w:val="28"/>
          <w:szCs w:val="28"/>
        </w:rPr>
        <w:t xml:space="preserve"> – 202</w:t>
      </w:r>
      <w:r w:rsidR="00B11EBB">
        <w:rPr>
          <w:iCs/>
          <w:color w:val="000000"/>
          <w:sz w:val="28"/>
          <w:szCs w:val="28"/>
        </w:rPr>
        <w:t>3</w:t>
      </w:r>
      <w:r w:rsidRPr="000D6AE0">
        <w:rPr>
          <w:iCs/>
          <w:color w:val="000000"/>
          <w:sz w:val="28"/>
          <w:szCs w:val="28"/>
        </w:rPr>
        <w:t>, cụ thể như sau:</w:t>
      </w:r>
    </w:p>
    <w:p w14:paraId="7BAAA056" w14:textId="28AB66D6" w:rsidR="00500D33" w:rsidRPr="000D6AE0" w:rsidRDefault="00500D33" w:rsidP="004D15C6">
      <w:pPr>
        <w:spacing w:before="0" w:after="0" w:line="288" w:lineRule="auto"/>
        <w:ind w:firstLine="567"/>
        <w:rPr>
          <w:iCs/>
          <w:color w:val="000000"/>
          <w:sz w:val="28"/>
          <w:szCs w:val="28"/>
        </w:rPr>
      </w:pPr>
      <w:r w:rsidRPr="000D6AE0">
        <w:rPr>
          <w:iCs/>
          <w:color w:val="000000"/>
          <w:sz w:val="28"/>
          <w:szCs w:val="28"/>
        </w:rPr>
        <w:t xml:space="preserve">Ngày tựu trường: Thứ tư, ngày </w:t>
      </w:r>
      <w:r w:rsidR="007012C1">
        <w:rPr>
          <w:iCs/>
          <w:color w:val="000000"/>
          <w:sz w:val="28"/>
          <w:szCs w:val="28"/>
        </w:rPr>
        <w:t>29</w:t>
      </w:r>
      <w:r w:rsidRPr="000D6AE0">
        <w:rPr>
          <w:iCs/>
          <w:color w:val="000000"/>
          <w:sz w:val="28"/>
          <w:szCs w:val="28"/>
        </w:rPr>
        <w:t>/</w:t>
      </w:r>
      <w:r w:rsidR="007012C1">
        <w:rPr>
          <w:iCs/>
          <w:color w:val="000000"/>
          <w:sz w:val="28"/>
          <w:szCs w:val="28"/>
        </w:rPr>
        <w:t>8</w:t>
      </w:r>
      <w:r w:rsidRPr="000D6AE0">
        <w:rPr>
          <w:iCs/>
          <w:color w:val="000000"/>
          <w:sz w:val="28"/>
          <w:szCs w:val="28"/>
        </w:rPr>
        <w:t>/202</w:t>
      </w:r>
      <w:r w:rsidR="007012C1">
        <w:rPr>
          <w:iCs/>
          <w:color w:val="000000"/>
          <w:sz w:val="28"/>
          <w:szCs w:val="28"/>
        </w:rPr>
        <w:t>2</w:t>
      </w:r>
      <w:r w:rsidRPr="000D6AE0">
        <w:rPr>
          <w:iCs/>
          <w:color w:val="000000"/>
          <w:sz w:val="28"/>
          <w:szCs w:val="28"/>
        </w:rPr>
        <w:t>. Riêng lớp 1 tựu trường ngày 2</w:t>
      </w:r>
      <w:r w:rsidR="007012C1">
        <w:rPr>
          <w:iCs/>
          <w:color w:val="000000"/>
          <w:sz w:val="28"/>
          <w:szCs w:val="28"/>
        </w:rPr>
        <w:t>2</w:t>
      </w:r>
      <w:r w:rsidRPr="000D6AE0">
        <w:rPr>
          <w:iCs/>
          <w:color w:val="000000"/>
          <w:sz w:val="28"/>
          <w:szCs w:val="28"/>
        </w:rPr>
        <w:t>/8/202</w:t>
      </w:r>
      <w:r w:rsidR="007012C1">
        <w:rPr>
          <w:iCs/>
          <w:color w:val="000000"/>
          <w:sz w:val="28"/>
          <w:szCs w:val="28"/>
        </w:rPr>
        <w:t>2</w:t>
      </w:r>
    </w:p>
    <w:p w14:paraId="5BD606BD" w14:textId="77777777" w:rsidR="00500D33" w:rsidRPr="000D6AE0" w:rsidRDefault="00500D33" w:rsidP="004D15C6">
      <w:pPr>
        <w:spacing w:before="0" w:after="0" w:line="288" w:lineRule="auto"/>
        <w:ind w:firstLine="567"/>
        <w:rPr>
          <w:iCs/>
          <w:color w:val="000000"/>
          <w:sz w:val="28"/>
          <w:szCs w:val="28"/>
        </w:rPr>
      </w:pPr>
      <w:r w:rsidRPr="000D6AE0">
        <w:rPr>
          <w:iCs/>
          <w:color w:val="000000"/>
          <w:sz w:val="28"/>
          <w:szCs w:val="28"/>
        </w:rPr>
        <w:t>Ngày khai giảng: ngày 05/9/2021</w:t>
      </w:r>
    </w:p>
    <w:p w14:paraId="3CCD7879" w14:textId="521D6E84" w:rsidR="00500D33" w:rsidRPr="000D6AE0" w:rsidRDefault="00500D33" w:rsidP="004D15C6">
      <w:pPr>
        <w:spacing w:before="0" w:after="0" w:line="288" w:lineRule="auto"/>
        <w:ind w:firstLine="567"/>
        <w:rPr>
          <w:iCs/>
          <w:color w:val="000000"/>
          <w:sz w:val="28"/>
          <w:szCs w:val="28"/>
        </w:rPr>
      </w:pPr>
      <w:r w:rsidRPr="000D6AE0">
        <w:rPr>
          <w:iCs/>
          <w:color w:val="000000"/>
          <w:sz w:val="28"/>
          <w:szCs w:val="28"/>
        </w:rPr>
        <w:t>Học kỳ I: Từ ngày 06/9/202</w:t>
      </w:r>
      <w:r w:rsidR="00123BFC">
        <w:rPr>
          <w:iCs/>
          <w:color w:val="000000"/>
          <w:sz w:val="28"/>
          <w:szCs w:val="28"/>
        </w:rPr>
        <w:t>2</w:t>
      </w:r>
      <w:r w:rsidRPr="000D6AE0">
        <w:rPr>
          <w:iCs/>
          <w:color w:val="000000"/>
          <w:sz w:val="28"/>
          <w:szCs w:val="28"/>
        </w:rPr>
        <w:t xml:space="preserve"> đến trước ngày 1</w:t>
      </w:r>
      <w:r w:rsidR="00123BFC">
        <w:rPr>
          <w:iCs/>
          <w:color w:val="000000"/>
          <w:sz w:val="28"/>
          <w:szCs w:val="28"/>
        </w:rPr>
        <w:t>2</w:t>
      </w:r>
      <w:r w:rsidRPr="000D6AE0">
        <w:rPr>
          <w:iCs/>
          <w:color w:val="000000"/>
          <w:sz w:val="28"/>
          <w:szCs w:val="28"/>
        </w:rPr>
        <w:t>/01/202</w:t>
      </w:r>
      <w:r w:rsidR="00123BFC">
        <w:rPr>
          <w:iCs/>
          <w:color w:val="000000"/>
          <w:sz w:val="28"/>
          <w:szCs w:val="28"/>
        </w:rPr>
        <w:t>3</w:t>
      </w:r>
      <w:r w:rsidRPr="000D6AE0">
        <w:rPr>
          <w:iCs/>
          <w:color w:val="000000"/>
          <w:sz w:val="28"/>
          <w:szCs w:val="28"/>
        </w:rPr>
        <w:t xml:space="preserve"> (gồm 18 tuần thực học, còn lại dành cho các hoạt động khác). </w:t>
      </w:r>
    </w:p>
    <w:p w14:paraId="31937E71" w14:textId="03DC848D" w:rsidR="00500D33" w:rsidRPr="000D6AE0" w:rsidRDefault="00500D33" w:rsidP="004D15C6">
      <w:pPr>
        <w:spacing w:before="0" w:after="0" w:line="288" w:lineRule="auto"/>
        <w:ind w:firstLine="567"/>
        <w:rPr>
          <w:iCs/>
          <w:color w:val="000000"/>
          <w:sz w:val="28"/>
          <w:szCs w:val="28"/>
        </w:rPr>
      </w:pPr>
      <w:r w:rsidRPr="000D6AE0">
        <w:rPr>
          <w:iCs/>
          <w:color w:val="000000"/>
          <w:sz w:val="28"/>
          <w:szCs w:val="28"/>
        </w:rPr>
        <w:t>Học kỳ II: Từ ngày 1</w:t>
      </w:r>
      <w:r w:rsidR="00123BFC">
        <w:rPr>
          <w:iCs/>
          <w:color w:val="000000"/>
          <w:sz w:val="28"/>
          <w:szCs w:val="28"/>
        </w:rPr>
        <w:t>6</w:t>
      </w:r>
      <w:r w:rsidRPr="000D6AE0">
        <w:rPr>
          <w:iCs/>
          <w:color w:val="000000"/>
          <w:sz w:val="28"/>
          <w:szCs w:val="28"/>
        </w:rPr>
        <w:t>/01/202</w:t>
      </w:r>
      <w:r w:rsidR="00123BFC">
        <w:rPr>
          <w:iCs/>
          <w:color w:val="000000"/>
          <w:sz w:val="28"/>
          <w:szCs w:val="28"/>
        </w:rPr>
        <w:t>3</w:t>
      </w:r>
      <w:r w:rsidRPr="000D6AE0">
        <w:rPr>
          <w:iCs/>
          <w:color w:val="000000"/>
          <w:sz w:val="28"/>
          <w:szCs w:val="28"/>
        </w:rPr>
        <w:t xml:space="preserve"> đến trước ngày 25/5/202</w:t>
      </w:r>
      <w:r w:rsidR="00123BFC">
        <w:rPr>
          <w:iCs/>
          <w:color w:val="000000"/>
          <w:sz w:val="28"/>
          <w:szCs w:val="28"/>
        </w:rPr>
        <w:t>3</w:t>
      </w:r>
      <w:r w:rsidRPr="000D6AE0">
        <w:rPr>
          <w:iCs/>
          <w:color w:val="000000"/>
          <w:sz w:val="28"/>
          <w:szCs w:val="28"/>
        </w:rPr>
        <w:t xml:space="preserve"> (gồm 17 tuần thực học, còn lại dành cho các hoạt động khác). </w:t>
      </w:r>
    </w:p>
    <w:p w14:paraId="02668FA5" w14:textId="52B1B3C7" w:rsidR="00500D33" w:rsidRPr="000D6AE0" w:rsidRDefault="00123BFC" w:rsidP="004D15C6">
      <w:pPr>
        <w:spacing w:before="0" w:after="0" w:line="288" w:lineRule="auto"/>
        <w:ind w:firstLine="567"/>
        <w:rPr>
          <w:iCs/>
          <w:color w:val="000000"/>
          <w:sz w:val="28"/>
          <w:szCs w:val="28"/>
        </w:rPr>
      </w:pPr>
      <w:r>
        <w:rPr>
          <w:iCs/>
          <w:color w:val="000000"/>
          <w:sz w:val="28"/>
          <w:szCs w:val="28"/>
        </w:rPr>
        <w:t>Kết thúc</w:t>
      </w:r>
      <w:r w:rsidR="00500D33" w:rsidRPr="000D6AE0">
        <w:rPr>
          <w:iCs/>
          <w:color w:val="000000"/>
          <w:sz w:val="28"/>
          <w:szCs w:val="28"/>
        </w:rPr>
        <w:t xml:space="preserve"> năm học: trước ngày 31/5/202</w:t>
      </w:r>
      <w:r>
        <w:rPr>
          <w:iCs/>
          <w:color w:val="000000"/>
          <w:sz w:val="28"/>
          <w:szCs w:val="28"/>
        </w:rPr>
        <w:t>3</w:t>
      </w:r>
    </w:p>
    <w:p w14:paraId="33A15135" w14:textId="77777777" w:rsidR="00500D33" w:rsidRPr="000D6AE0" w:rsidRDefault="00500D33" w:rsidP="004D15C6">
      <w:pPr>
        <w:spacing w:before="0" w:after="0" w:line="288" w:lineRule="auto"/>
        <w:ind w:firstLine="567"/>
        <w:rPr>
          <w:iCs/>
          <w:color w:val="000000"/>
          <w:sz w:val="28"/>
          <w:szCs w:val="28"/>
        </w:rPr>
      </w:pPr>
      <w:r w:rsidRPr="000D6AE0">
        <w:rPr>
          <w:iCs/>
          <w:color w:val="000000"/>
          <w:sz w:val="28"/>
          <w:szCs w:val="28"/>
        </w:rPr>
        <w:t>Căn cứ vào các quy định khác có liên quan đến thời gian của các cấp có thẩm quyền (quy định về lịch sinh hoạt chuyên môn trong tuần, tháng; sinh hoạt cụm chuyên môn…).</w:t>
      </w:r>
    </w:p>
    <w:p w14:paraId="4EB534CC" w14:textId="77777777" w:rsidR="00500D33" w:rsidRPr="000D6AE0" w:rsidRDefault="00500D33" w:rsidP="004D15C6">
      <w:pPr>
        <w:spacing w:before="0" w:after="0" w:line="288" w:lineRule="auto"/>
        <w:ind w:firstLine="567"/>
        <w:rPr>
          <w:iCs/>
          <w:sz w:val="28"/>
          <w:szCs w:val="28"/>
        </w:rPr>
      </w:pPr>
      <w:bookmarkStart w:id="5" w:name="_Hlk71411738"/>
      <w:r w:rsidRPr="000D6AE0">
        <w:rPr>
          <w:iCs/>
          <w:sz w:val="28"/>
          <w:szCs w:val="28"/>
        </w:rPr>
        <w:t>Căn cứ vào điều kiện thực tế thời gian trong năm học (các ngày nghỉ lễ theo quy định trùng vào các ngày học, phải có kế hoạch học bù, các ngày nghỉ khác vì lý do bất khả kháng nếu có…)</w:t>
      </w:r>
    </w:p>
    <w:bookmarkEnd w:id="5"/>
    <w:p w14:paraId="76FED666" w14:textId="5F5BCC65" w:rsidR="00343B1A" w:rsidRPr="00B46489" w:rsidRDefault="00B46489" w:rsidP="00AE29F8">
      <w:pPr>
        <w:spacing w:before="0" w:after="0" w:line="271" w:lineRule="auto"/>
        <w:ind w:firstLine="567"/>
        <w:rPr>
          <w:rFonts w:asciiTheme="majorHAnsi" w:hAnsiTheme="majorHAnsi" w:cstheme="majorHAnsi"/>
          <w:b/>
          <w:sz w:val="28"/>
          <w:szCs w:val="28"/>
        </w:rPr>
      </w:pPr>
      <w:r>
        <w:rPr>
          <w:rFonts w:asciiTheme="majorHAnsi" w:hAnsiTheme="majorHAnsi" w:cstheme="majorHAnsi"/>
          <w:b/>
          <w:sz w:val="28"/>
          <w:szCs w:val="28"/>
        </w:rPr>
        <w:t>2</w:t>
      </w:r>
      <w:r w:rsidR="00E8085A">
        <w:rPr>
          <w:rFonts w:asciiTheme="majorHAnsi" w:hAnsiTheme="majorHAnsi" w:cstheme="majorHAnsi"/>
          <w:b/>
          <w:sz w:val="28"/>
          <w:szCs w:val="28"/>
        </w:rPr>
        <w:t>1</w:t>
      </w:r>
      <w:r w:rsidR="00DE4D55" w:rsidRPr="00B46489">
        <w:rPr>
          <w:rFonts w:asciiTheme="majorHAnsi" w:hAnsiTheme="majorHAnsi" w:cstheme="majorHAnsi"/>
          <w:b/>
          <w:sz w:val="28"/>
          <w:szCs w:val="28"/>
        </w:rPr>
        <w:t>.</w:t>
      </w:r>
      <w:r w:rsidR="00DE5325" w:rsidRPr="00B46489">
        <w:rPr>
          <w:rFonts w:asciiTheme="majorHAnsi" w:hAnsiTheme="majorHAnsi" w:cstheme="majorHAnsi"/>
          <w:b/>
          <w:sz w:val="28"/>
          <w:szCs w:val="28"/>
        </w:rPr>
        <w:t xml:space="preserve"> Chỉ tiêu phấn đấu:</w:t>
      </w:r>
    </w:p>
    <w:p w14:paraId="6DC5DFD2" w14:textId="211F6312" w:rsidR="00915733" w:rsidRPr="00B46489" w:rsidRDefault="00DE4D55" w:rsidP="00AE29F8">
      <w:pPr>
        <w:spacing w:before="0" w:after="0" w:line="271" w:lineRule="auto"/>
        <w:rPr>
          <w:rFonts w:asciiTheme="majorHAnsi" w:hAnsiTheme="majorHAnsi" w:cstheme="majorHAnsi"/>
          <w:b/>
          <w:bCs/>
          <w:sz w:val="28"/>
          <w:szCs w:val="28"/>
        </w:rPr>
      </w:pPr>
      <w:r w:rsidRPr="00B46489">
        <w:rPr>
          <w:rFonts w:asciiTheme="majorHAnsi" w:hAnsiTheme="majorHAnsi" w:cstheme="majorHAnsi"/>
          <w:b/>
          <w:bCs/>
          <w:sz w:val="28"/>
          <w:szCs w:val="28"/>
        </w:rPr>
        <w:t>a</w:t>
      </w:r>
      <w:r w:rsidR="00915733" w:rsidRPr="00B46489">
        <w:rPr>
          <w:rFonts w:asciiTheme="majorHAnsi" w:hAnsiTheme="majorHAnsi" w:cstheme="majorHAnsi"/>
          <w:b/>
          <w:bCs/>
          <w:sz w:val="28"/>
          <w:szCs w:val="28"/>
        </w:rPr>
        <w:t xml:space="preserve">. Danh hiệu tập thể </w:t>
      </w:r>
    </w:p>
    <w:p w14:paraId="5B287738" w14:textId="6748C7BA" w:rsidR="00915733" w:rsidRPr="00B46489" w:rsidRDefault="00915733" w:rsidP="00AE29F8">
      <w:pPr>
        <w:spacing w:before="0" w:after="0" w:line="271" w:lineRule="auto"/>
        <w:rPr>
          <w:rFonts w:asciiTheme="majorHAnsi" w:hAnsiTheme="majorHAnsi" w:cstheme="majorHAnsi"/>
          <w:sz w:val="28"/>
          <w:szCs w:val="28"/>
        </w:rPr>
      </w:pPr>
      <w:r w:rsidRPr="00B46489">
        <w:rPr>
          <w:rFonts w:asciiTheme="majorHAnsi" w:hAnsiTheme="majorHAnsi" w:cstheme="majorHAnsi"/>
          <w:sz w:val="28"/>
          <w:szCs w:val="28"/>
        </w:rPr>
        <w:t xml:space="preserve">- Chi Bộ : </w:t>
      </w:r>
      <w:r w:rsidR="00A57BA3">
        <w:rPr>
          <w:rFonts w:asciiTheme="majorHAnsi" w:hAnsiTheme="majorHAnsi" w:cstheme="majorHAnsi"/>
          <w:sz w:val="28"/>
          <w:szCs w:val="28"/>
        </w:rPr>
        <w:t>Trong sạch vững mạnh</w:t>
      </w:r>
      <w:r w:rsidR="0091294B">
        <w:rPr>
          <w:rFonts w:asciiTheme="majorHAnsi" w:hAnsiTheme="majorHAnsi" w:cstheme="majorHAnsi"/>
          <w:sz w:val="28"/>
          <w:szCs w:val="28"/>
        </w:rPr>
        <w:tab/>
      </w:r>
      <w:r w:rsidR="00933060" w:rsidRPr="00B46489">
        <w:rPr>
          <w:rFonts w:asciiTheme="majorHAnsi" w:hAnsiTheme="majorHAnsi" w:cstheme="majorHAnsi"/>
          <w:sz w:val="28"/>
          <w:szCs w:val="28"/>
        </w:rPr>
        <w:t>.</w:t>
      </w:r>
    </w:p>
    <w:p w14:paraId="3A729834" w14:textId="6F358D75" w:rsidR="00915733" w:rsidRPr="00B46489" w:rsidRDefault="00915733" w:rsidP="00AE29F8">
      <w:pPr>
        <w:spacing w:before="0" w:after="0" w:line="271" w:lineRule="auto"/>
        <w:rPr>
          <w:rFonts w:asciiTheme="majorHAnsi" w:hAnsiTheme="majorHAnsi" w:cstheme="majorHAnsi"/>
          <w:spacing w:val="-8"/>
          <w:sz w:val="28"/>
          <w:szCs w:val="28"/>
        </w:rPr>
      </w:pPr>
      <w:r w:rsidRPr="00B46489">
        <w:rPr>
          <w:rFonts w:asciiTheme="majorHAnsi" w:hAnsiTheme="majorHAnsi" w:cstheme="majorHAnsi"/>
          <w:sz w:val="28"/>
          <w:szCs w:val="28"/>
        </w:rPr>
        <w:t>- Trường :</w:t>
      </w:r>
      <w:r w:rsidR="005959A1" w:rsidRPr="00B46489">
        <w:rPr>
          <w:rFonts w:asciiTheme="majorHAnsi" w:hAnsiTheme="majorHAnsi" w:cstheme="majorHAnsi"/>
          <w:sz w:val="28"/>
          <w:szCs w:val="28"/>
        </w:rPr>
        <w:t xml:space="preserve"> </w:t>
      </w:r>
      <w:r w:rsidR="009B3CAD" w:rsidRPr="00B46489">
        <w:rPr>
          <w:rFonts w:asciiTheme="majorHAnsi" w:hAnsiTheme="majorHAnsi" w:cstheme="majorHAnsi"/>
          <w:spacing w:val="-8"/>
          <w:sz w:val="28"/>
          <w:szCs w:val="28"/>
        </w:rPr>
        <w:t>Tập thể lao động Tiên tiến</w:t>
      </w:r>
      <w:r w:rsidRPr="00B46489">
        <w:rPr>
          <w:rFonts w:asciiTheme="majorHAnsi" w:hAnsiTheme="majorHAnsi" w:cstheme="majorHAnsi"/>
          <w:spacing w:val="-8"/>
          <w:sz w:val="28"/>
          <w:szCs w:val="28"/>
        </w:rPr>
        <w:t xml:space="preserve"> </w:t>
      </w:r>
    </w:p>
    <w:p w14:paraId="5945DC34" w14:textId="41E9A0CA" w:rsidR="00915733" w:rsidRPr="00B51683" w:rsidRDefault="006B4A48"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 xml:space="preserve">- Công Đoàn: </w:t>
      </w:r>
      <w:r w:rsidR="0091294B">
        <w:rPr>
          <w:rFonts w:asciiTheme="majorHAnsi" w:hAnsiTheme="majorHAnsi" w:cstheme="majorHAnsi"/>
          <w:sz w:val="28"/>
          <w:szCs w:val="28"/>
        </w:rPr>
        <w:t>Công đoàn vững mạnh cấp huyện</w:t>
      </w:r>
      <w:r w:rsidR="00915733" w:rsidRPr="00B51683">
        <w:rPr>
          <w:rFonts w:asciiTheme="majorHAnsi" w:hAnsiTheme="majorHAnsi" w:cstheme="majorHAnsi"/>
          <w:sz w:val="28"/>
          <w:szCs w:val="28"/>
        </w:rPr>
        <w:t>.</w:t>
      </w:r>
    </w:p>
    <w:p w14:paraId="543D0576" w14:textId="77777777" w:rsidR="00915733" w:rsidRPr="00B51683" w:rsidRDefault="00915733"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 Đội TNTP Hồ Chí Minh: Vững mạnh xuất sắc.</w:t>
      </w:r>
    </w:p>
    <w:p w14:paraId="440771D5" w14:textId="40266157" w:rsidR="00915733" w:rsidRPr="00B51683" w:rsidRDefault="00915733" w:rsidP="00AE29F8">
      <w:pPr>
        <w:spacing w:before="0" w:after="0" w:line="271" w:lineRule="auto"/>
        <w:rPr>
          <w:rFonts w:asciiTheme="majorHAnsi" w:hAnsiTheme="majorHAnsi" w:cstheme="majorHAnsi"/>
          <w:spacing w:val="-8"/>
          <w:sz w:val="28"/>
          <w:szCs w:val="28"/>
        </w:rPr>
      </w:pPr>
      <w:r w:rsidRPr="00B51683">
        <w:rPr>
          <w:rFonts w:asciiTheme="majorHAnsi" w:hAnsiTheme="majorHAnsi" w:cstheme="majorHAnsi"/>
          <w:sz w:val="28"/>
          <w:szCs w:val="28"/>
        </w:rPr>
        <w:t xml:space="preserve">- Tổ : </w:t>
      </w:r>
      <w:r w:rsidR="00735061" w:rsidRPr="00B51683">
        <w:rPr>
          <w:rFonts w:asciiTheme="majorHAnsi" w:hAnsiTheme="majorHAnsi" w:cstheme="majorHAnsi"/>
          <w:spacing w:val="-8"/>
          <w:sz w:val="28"/>
          <w:szCs w:val="28"/>
        </w:rPr>
        <w:t xml:space="preserve">05 tổ CM, </w:t>
      </w:r>
      <w:r w:rsidR="00A45433" w:rsidRPr="00B51683">
        <w:rPr>
          <w:rFonts w:asciiTheme="majorHAnsi" w:hAnsiTheme="majorHAnsi" w:cstheme="majorHAnsi"/>
          <w:spacing w:val="-8"/>
          <w:sz w:val="28"/>
          <w:szCs w:val="28"/>
        </w:rPr>
        <w:t>Tổ văn phò</w:t>
      </w:r>
      <w:r w:rsidRPr="00B51683">
        <w:rPr>
          <w:rFonts w:asciiTheme="majorHAnsi" w:hAnsiTheme="majorHAnsi" w:cstheme="majorHAnsi"/>
          <w:spacing w:val="-8"/>
          <w:sz w:val="28"/>
          <w:szCs w:val="28"/>
        </w:rPr>
        <w:t>ng đạt danh hiệu tổ Lao động xuất sắc.</w:t>
      </w:r>
    </w:p>
    <w:p w14:paraId="6CA6DCC8" w14:textId="3B127F24" w:rsidR="00915733" w:rsidRPr="00B51683" w:rsidRDefault="00DE4D55" w:rsidP="00AE29F8">
      <w:pPr>
        <w:spacing w:before="0" w:after="0" w:line="271" w:lineRule="auto"/>
        <w:rPr>
          <w:rFonts w:asciiTheme="majorHAnsi" w:hAnsiTheme="majorHAnsi" w:cstheme="majorHAnsi"/>
          <w:b/>
          <w:bCs/>
          <w:sz w:val="28"/>
          <w:szCs w:val="28"/>
        </w:rPr>
      </w:pPr>
      <w:r w:rsidRPr="00B51683">
        <w:rPr>
          <w:rFonts w:asciiTheme="majorHAnsi" w:hAnsiTheme="majorHAnsi" w:cstheme="majorHAnsi"/>
          <w:b/>
          <w:bCs/>
          <w:sz w:val="28"/>
          <w:szCs w:val="28"/>
        </w:rPr>
        <w:t>b</w:t>
      </w:r>
      <w:r w:rsidR="00915733" w:rsidRPr="00B51683">
        <w:rPr>
          <w:rFonts w:asciiTheme="majorHAnsi" w:hAnsiTheme="majorHAnsi" w:cstheme="majorHAnsi"/>
          <w:b/>
          <w:bCs/>
          <w:sz w:val="28"/>
          <w:szCs w:val="28"/>
        </w:rPr>
        <w:t xml:space="preserve">. Danh hiệu cá nhân </w:t>
      </w:r>
    </w:p>
    <w:p w14:paraId="5870CDC8" w14:textId="2646A1AE" w:rsidR="00915733" w:rsidRPr="00B51683" w:rsidRDefault="00915733" w:rsidP="00AE29F8">
      <w:pPr>
        <w:spacing w:before="0" w:after="0" w:line="271" w:lineRule="auto"/>
        <w:rPr>
          <w:rFonts w:asciiTheme="majorHAnsi" w:hAnsiTheme="majorHAnsi" w:cstheme="majorHAnsi"/>
          <w:b/>
          <w:bCs/>
          <w:sz w:val="28"/>
          <w:szCs w:val="28"/>
        </w:rPr>
      </w:pPr>
      <w:r w:rsidRPr="00B51683">
        <w:rPr>
          <w:rFonts w:asciiTheme="majorHAnsi" w:hAnsiTheme="majorHAnsi" w:cstheme="majorHAnsi"/>
          <w:sz w:val="28"/>
          <w:szCs w:val="28"/>
        </w:rPr>
        <w:t>100% cán bộ giáo viên</w:t>
      </w:r>
      <w:r w:rsidR="00276B4C" w:rsidRPr="00B51683">
        <w:rPr>
          <w:rFonts w:asciiTheme="majorHAnsi" w:hAnsiTheme="majorHAnsi" w:cstheme="majorHAnsi"/>
          <w:sz w:val="28"/>
          <w:szCs w:val="28"/>
        </w:rPr>
        <w:t>, nhân viên</w:t>
      </w:r>
      <w:r w:rsidRPr="00B51683">
        <w:rPr>
          <w:rFonts w:asciiTheme="majorHAnsi" w:hAnsiTheme="majorHAnsi" w:cstheme="majorHAnsi"/>
          <w:sz w:val="28"/>
          <w:szCs w:val="28"/>
        </w:rPr>
        <w:t xml:space="preserve"> đăng ký thi đua, trong đó : </w:t>
      </w:r>
    </w:p>
    <w:p w14:paraId="7A93457F" w14:textId="0A683B56" w:rsidR="00915733" w:rsidRPr="00B51683" w:rsidRDefault="00541947"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lastRenderedPageBreak/>
        <w:t>+ Chiến sĩ thi đua:  0</w:t>
      </w:r>
      <w:r w:rsidR="00131548">
        <w:rPr>
          <w:rFonts w:asciiTheme="majorHAnsi" w:hAnsiTheme="majorHAnsi" w:cstheme="majorHAnsi"/>
          <w:sz w:val="28"/>
          <w:szCs w:val="28"/>
        </w:rPr>
        <w:t>6</w:t>
      </w:r>
      <w:r w:rsidR="00915733" w:rsidRPr="00B51683">
        <w:rPr>
          <w:rFonts w:asciiTheme="majorHAnsi" w:hAnsiTheme="majorHAnsi" w:cstheme="majorHAnsi"/>
          <w:sz w:val="28"/>
          <w:szCs w:val="28"/>
        </w:rPr>
        <w:t xml:space="preserve">  đồng chí </w:t>
      </w:r>
    </w:p>
    <w:p w14:paraId="7EDE2327" w14:textId="7CE331EB" w:rsidR="00915733" w:rsidRPr="00B51683" w:rsidRDefault="005026AB"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 Giáo viên giỏi cấp Tỉnh : 01</w:t>
      </w:r>
      <w:r w:rsidR="00915733" w:rsidRPr="00B51683">
        <w:rPr>
          <w:rFonts w:asciiTheme="majorHAnsi" w:hAnsiTheme="majorHAnsi" w:cstheme="majorHAnsi"/>
          <w:sz w:val="28"/>
          <w:szCs w:val="28"/>
        </w:rPr>
        <w:t xml:space="preserve"> đồng chí</w:t>
      </w:r>
    </w:p>
    <w:p w14:paraId="2AF77F56" w14:textId="7D374671" w:rsidR="00915733" w:rsidRPr="00B51683" w:rsidRDefault="00915733"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 Giáo viên giỏ</w:t>
      </w:r>
      <w:r w:rsidR="00A45433" w:rsidRPr="00B51683">
        <w:rPr>
          <w:rFonts w:asciiTheme="majorHAnsi" w:hAnsiTheme="majorHAnsi" w:cstheme="majorHAnsi"/>
          <w:sz w:val="28"/>
          <w:szCs w:val="28"/>
        </w:rPr>
        <w:t>i cấp huyện</w:t>
      </w:r>
      <w:r w:rsidRPr="00B51683">
        <w:rPr>
          <w:rFonts w:asciiTheme="majorHAnsi" w:hAnsiTheme="majorHAnsi" w:cstheme="majorHAnsi"/>
          <w:sz w:val="28"/>
          <w:szCs w:val="28"/>
        </w:rPr>
        <w:t xml:space="preserve">: </w:t>
      </w:r>
      <w:r w:rsidR="005959A1" w:rsidRPr="00B51683">
        <w:rPr>
          <w:rFonts w:asciiTheme="majorHAnsi" w:hAnsiTheme="majorHAnsi" w:cstheme="majorHAnsi"/>
          <w:sz w:val="28"/>
          <w:szCs w:val="28"/>
        </w:rPr>
        <w:t>100% GV tham gia được công nhận.</w:t>
      </w:r>
    </w:p>
    <w:p w14:paraId="73DCDCEE" w14:textId="248F74CC" w:rsidR="00915733" w:rsidRPr="00B51683" w:rsidRDefault="00915733"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w:t>
      </w:r>
      <w:r w:rsidR="00AE29F8">
        <w:rPr>
          <w:rFonts w:asciiTheme="majorHAnsi" w:hAnsiTheme="majorHAnsi" w:cstheme="majorHAnsi"/>
          <w:sz w:val="28"/>
          <w:szCs w:val="28"/>
        </w:rPr>
        <w:t xml:space="preserve"> </w:t>
      </w:r>
      <w:r w:rsidRPr="00B51683">
        <w:rPr>
          <w:rFonts w:asciiTheme="majorHAnsi" w:hAnsiTheme="majorHAnsi" w:cstheme="majorHAnsi"/>
          <w:sz w:val="28"/>
          <w:szCs w:val="28"/>
        </w:rPr>
        <w:t>Đề nghị Giám đốc sở khen 01 đồng chí</w:t>
      </w:r>
    </w:p>
    <w:p w14:paraId="7B149CBB" w14:textId="2E806ED5" w:rsidR="00915733" w:rsidRPr="00B51683" w:rsidRDefault="00A45433"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w:t>
      </w:r>
      <w:r w:rsidR="00AE29F8">
        <w:rPr>
          <w:rFonts w:asciiTheme="majorHAnsi" w:hAnsiTheme="majorHAnsi" w:cstheme="majorHAnsi"/>
          <w:sz w:val="28"/>
          <w:szCs w:val="28"/>
        </w:rPr>
        <w:t xml:space="preserve"> </w:t>
      </w:r>
      <w:r w:rsidRPr="00B51683">
        <w:rPr>
          <w:rFonts w:asciiTheme="majorHAnsi" w:hAnsiTheme="majorHAnsi" w:cstheme="majorHAnsi"/>
          <w:sz w:val="28"/>
          <w:szCs w:val="28"/>
        </w:rPr>
        <w:t>Đề nghị Chủ tịch UBND huyện</w:t>
      </w:r>
      <w:r w:rsidR="000A3264" w:rsidRPr="00B51683">
        <w:rPr>
          <w:rFonts w:asciiTheme="majorHAnsi" w:hAnsiTheme="majorHAnsi" w:cstheme="majorHAnsi"/>
          <w:sz w:val="28"/>
          <w:szCs w:val="28"/>
        </w:rPr>
        <w:t xml:space="preserve"> khen 02</w:t>
      </w:r>
      <w:r w:rsidR="00915733" w:rsidRPr="00B51683">
        <w:rPr>
          <w:rFonts w:asciiTheme="majorHAnsi" w:hAnsiTheme="majorHAnsi" w:cstheme="majorHAnsi"/>
          <w:sz w:val="28"/>
          <w:szCs w:val="28"/>
        </w:rPr>
        <w:t xml:space="preserve"> đồng chí</w:t>
      </w:r>
    </w:p>
    <w:p w14:paraId="4B57DB92" w14:textId="5BB90F75" w:rsidR="00915733" w:rsidRPr="00B51683" w:rsidRDefault="000A3264" w:rsidP="00AE29F8">
      <w:pPr>
        <w:spacing w:before="0" w:after="0" w:line="271" w:lineRule="auto"/>
        <w:rPr>
          <w:rFonts w:asciiTheme="majorHAnsi" w:hAnsiTheme="majorHAnsi" w:cstheme="majorHAnsi"/>
          <w:sz w:val="28"/>
          <w:szCs w:val="28"/>
        </w:rPr>
      </w:pPr>
      <w:r w:rsidRPr="00B51683">
        <w:rPr>
          <w:rFonts w:asciiTheme="majorHAnsi" w:hAnsiTheme="majorHAnsi" w:cstheme="majorHAnsi"/>
          <w:sz w:val="28"/>
          <w:szCs w:val="28"/>
        </w:rPr>
        <w:t xml:space="preserve">+ Lao động tiên tiến: </w:t>
      </w:r>
      <w:r w:rsidR="00131548">
        <w:rPr>
          <w:rFonts w:asciiTheme="majorHAnsi" w:hAnsiTheme="majorHAnsi" w:cstheme="majorHAnsi"/>
          <w:sz w:val="28"/>
          <w:szCs w:val="28"/>
        </w:rPr>
        <w:t>8</w:t>
      </w:r>
      <w:r w:rsidR="003E49F1" w:rsidRPr="00B51683">
        <w:rPr>
          <w:rFonts w:asciiTheme="majorHAnsi" w:hAnsiTheme="majorHAnsi" w:cstheme="majorHAnsi"/>
          <w:sz w:val="28"/>
          <w:szCs w:val="28"/>
        </w:rPr>
        <w:t>0</w:t>
      </w:r>
      <w:r w:rsidR="00915733" w:rsidRPr="00B51683">
        <w:rPr>
          <w:rFonts w:asciiTheme="majorHAnsi" w:hAnsiTheme="majorHAnsi" w:cstheme="majorHAnsi"/>
          <w:sz w:val="28"/>
          <w:szCs w:val="28"/>
        </w:rPr>
        <w:t>%</w:t>
      </w:r>
    </w:p>
    <w:p w14:paraId="04C73A64" w14:textId="77777777" w:rsidR="00697739" w:rsidRPr="00285223" w:rsidRDefault="00697739" w:rsidP="004D15C6">
      <w:pPr>
        <w:spacing w:before="0" w:after="0" w:line="288" w:lineRule="auto"/>
        <w:jc w:val="center"/>
        <w:rPr>
          <w:rFonts w:asciiTheme="majorHAnsi" w:hAnsiTheme="majorHAnsi" w:cstheme="majorHAnsi"/>
          <w:b/>
          <w:sz w:val="14"/>
          <w:szCs w:val="14"/>
        </w:rPr>
      </w:pPr>
    </w:p>
    <w:p w14:paraId="49E25070" w14:textId="60675E53" w:rsidR="00153386" w:rsidRPr="00B51683" w:rsidRDefault="00F95EEA" w:rsidP="004D15C6">
      <w:pPr>
        <w:spacing w:before="0" w:after="0" w:line="288" w:lineRule="auto"/>
        <w:jc w:val="center"/>
        <w:rPr>
          <w:rFonts w:asciiTheme="majorHAnsi" w:hAnsiTheme="majorHAnsi" w:cstheme="majorHAnsi"/>
          <w:b/>
          <w:sz w:val="28"/>
          <w:szCs w:val="28"/>
          <w:lang w:val="en-AU"/>
        </w:rPr>
      </w:pPr>
      <w:r w:rsidRPr="00B51683">
        <w:rPr>
          <w:rFonts w:asciiTheme="majorHAnsi" w:hAnsiTheme="majorHAnsi" w:cstheme="majorHAnsi"/>
          <w:b/>
          <w:sz w:val="28"/>
          <w:szCs w:val="28"/>
        </w:rPr>
        <w:t>PHẦN III</w:t>
      </w:r>
      <w:r w:rsidR="00153386" w:rsidRPr="00B51683">
        <w:rPr>
          <w:rFonts w:asciiTheme="majorHAnsi" w:hAnsiTheme="majorHAnsi" w:cstheme="majorHAnsi"/>
          <w:b/>
          <w:sz w:val="28"/>
          <w:szCs w:val="28"/>
        </w:rPr>
        <w:t xml:space="preserve">. </w:t>
      </w:r>
      <w:r w:rsidR="00153386" w:rsidRPr="00B51683">
        <w:rPr>
          <w:rFonts w:asciiTheme="majorHAnsi" w:hAnsiTheme="majorHAnsi" w:cstheme="majorHAnsi"/>
          <w:b/>
          <w:sz w:val="28"/>
          <w:szCs w:val="28"/>
          <w:lang w:val="en-AU"/>
        </w:rPr>
        <w:t>TỔ CHỨC THỰC HIỆN</w:t>
      </w:r>
    </w:p>
    <w:p w14:paraId="46B76D3D" w14:textId="5FBD25DE" w:rsidR="008268B8" w:rsidRPr="00B51683" w:rsidRDefault="00E8085A" w:rsidP="004D15C6">
      <w:pPr>
        <w:tabs>
          <w:tab w:val="left" w:pos="709"/>
        </w:tabs>
        <w:spacing w:before="0" w:after="0" w:line="288" w:lineRule="auto"/>
        <w:ind w:firstLine="0"/>
        <w:rPr>
          <w:rFonts w:asciiTheme="majorHAnsi" w:hAnsiTheme="majorHAnsi" w:cstheme="majorHAnsi"/>
          <w:b/>
          <w:sz w:val="28"/>
          <w:szCs w:val="28"/>
          <w:lang w:val="es-BO"/>
        </w:rPr>
      </w:pPr>
      <w:r>
        <w:rPr>
          <w:rFonts w:asciiTheme="majorHAnsi" w:hAnsiTheme="majorHAnsi" w:cstheme="majorHAnsi"/>
          <w:b/>
          <w:sz w:val="28"/>
          <w:szCs w:val="28"/>
          <w:lang w:val="es-BO"/>
        </w:rPr>
        <w:tab/>
      </w:r>
      <w:r w:rsidR="008268B8" w:rsidRPr="00B51683">
        <w:rPr>
          <w:rFonts w:asciiTheme="majorHAnsi" w:hAnsiTheme="majorHAnsi" w:cstheme="majorHAnsi"/>
          <w:b/>
          <w:sz w:val="28"/>
          <w:szCs w:val="28"/>
          <w:lang w:val="es-BO"/>
        </w:rPr>
        <w:t>1. Công tác xây dựng kế hoạch, chỉ đạo, tổ chức thực hiện</w:t>
      </w:r>
    </w:p>
    <w:p w14:paraId="05E69E59" w14:textId="77777777" w:rsidR="008268B8" w:rsidRPr="00B51683" w:rsidRDefault="008268B8" w:rsidP="004D15C6">
      <w:pPr>
        <w:tabs>
          <w:tab w:val="left" w:pos="709"/>
        </w:tabs>
        <w:spacing w:before="0" w:after="0" w:line="288" w:lineRule="auto"/>
        <w:ind w:firstLine="706"/>
        <w:rPr>
          <w:rFonts w:asciiTheme="majorHAnsi" w:hAnsiTheme="majorHAnsi" w:cstheme="majorHAnsi"/>
          <w:b/>
          <w:sz w:val="28"/>
          <w:szCs w:val="28"/>
          <w:lang w:val="es-BO"/>
        </w:rPr>
      </w:pPr>
      <w:r w:rsidRPr="00B51683">
        <w:rPr>
          <w:rFonts w:asciiTheme="majorHAnsi" w:hAnsiTheme="majorHAnsi" w:cstheme="majorHAnsi"/>
          <w:sz w:val="28"/>
          <w:szCs w:val="28"/>
          <w:lang w:val="es-BO"/>
        </w:rPr>
        <w:t>- Xây dựng và triển khai các kế hoạch hoạt động giáo dục trong toàn thể CB, GV, NV trong các phiên họp Hội đồng sư phạm, phân công trách nhiệm cụ thể cho các cá nhân, bộ phận phụ trách tổ chức thực hiện.</w:t>
      </w:r>
      <w:r w:rsidRPr="00B51683">
        <w:rPr>
          <w:rFonts w:asciiTheme="majorHAnsi" w:hAnsiTheme="majorHAnsi" w:cstheme="majorHAnsi"/>
          <w:sz w:val="28"/>
          <w:szCs w:val="28"/>
          <w:lang w:eastAsia="vi-VN"/>
        </w:rPr>
        <w:t xml:space="preserve"> </w:t>
      </w:r>
    </w:p>
    <w:p w14:paraId="7B555FFF" w14:textId="77777777" w:rsidR="008268B8" w:rsidRPr="00B51683" w:rsidRDefault="008268B8" w:rsidP="004D15C6">
      <w:pPr>
        <w:shd w:val="clear" w:color="auto" w:fill="FFFFFF"/>
        <w:spacing w:before="0" w:after="0" w:line="288" w:lineRule="auto"/>
        <w:ind w:firstLine="706"/>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Xây dựng các nội quy, qu</w:t>
      </w:r>
      <w:r w:rsidRPr="00B51683">
        <w:rPr>
          <w:rFonts w:asciiTheme="majorHAnsi" w:hAnsiTheme="majorHAnsi" w:cstheme="majorHAnsi"/>
          <w:sz w:val="28"/>
          <w:szCs w:val="28"/>
          <w:lang w:val="es-BO" w:eastAsia="vi-VN"/>
        </w:rPr>
        <w:t>y</w:t>
      </w:r>
      <w:r w:rsidRPr="00B51683">
        <w:rPr>
          <w:rFonts w:asciiTheme="majorHAnsi" w:hAnsiTheme="majorHAnsi" w:cstheme="majorHAnsi"/>
          <w:sz w:val="28"/>
          <w:szCs w:val="28"/>
          <w:lang w:eastAsia="vi-VN"/>
        </w:rPr>
        <w:t xml:space="preserve"> chế làm việc của giáo viên, tổ chuyên môn để có sự đánh giá khách quan công bằng, công khai. Phát huy vai trò dân chủ trong các hoạt động chuyên môn.</w:t>
      </w:r>
    </w:p>
    <w:p w14:paraId="1550A529" w14:textId="77777777" w:rsidR="008268B8" w:rsidRPr="00B51683" w:rsidRDefault="008268B8" w:rsidP="004D15C6">
      <w:pPr>
        <w:shd w:val="clear" w:color="auto" w:fill="FFFFFF"/>
        <w:spacing w:before="0" w:after="0" w:line="288" w:lineRule="auto"/>
        <w:ind w:firstLine="706"/>
        <w:rPr>
          <w:rFonts w:asciiTheme="majorHAnsi" w:hAnsiTheme="majorHAnsi" w:cstheme="majorHAnsi"/>
          <w:sz w:val="28"/>
          <w:szCs w:val="28"/>
          <w:lang w:eastAsia="vi-VN"/>
        </w:rPr>
      </w:pPr>
      <w:r w:rsidRPr="00B51683">
        <w:rPr>
          <w:rFonts w:asciiTheme="majorHAnsi" w:hAnsiTheme="majorHAnsi" w:cstheme="majorHAnsi"/>
          <w:sz w:val="28"/>
          <w:szCs w:val="28"/>
          <w:lang w:eastAsia="vi-VN"/>
        </w:rPr>
        <w:t>- Tổ chức dự giờ, hội thi giáo viên giỏi cấp trường  đúng mục đích, tổ chức cho giáo viên viết sáng kiến, quan tâm xây dựng đội ngũ giáo viên cốt cán trong từng môn học.</w:t>
      </w:r>
    </w:p>
    <w:p w14:paraId="51DCE28C" w14:textId="77777777" w:rsidR="008268B8" w:rsidRPr="00B51683" w:rsidRDefault="008268B8" w:rsidP="004D15C6">
      <w:pPr>
        <w:shd w:val="clear" w:color="auto" w:fill="FFFFFF"/>
        <w:spacing w:before="0" w:after="0" w:line="288" w:lineRule="auto"/>
        <w:ind w:firstLine="706"/>
        <w:rPr>
          <w:rFonts w:asciiTheme="majorHAnsi" w:hAnsiTheme="majorHAnsi" w:cstheme="majorHAnsi"/>
          <w:sz w:val="28"/>
          <w:szCs w:val="28"/>
          <w:lang w:eastAsia="vi-VN"/>
        </w:rPr>
      </w:pPr>
      <w:r w:rsidRPr="00B51683">
        <w:rPr>
          <w:rFonts w:asciiTheme="majorHAnsi" w:hAnsiTheme="majorHAnsi" w:cstheme="majorHAnsi"/>
          <w:sz w:val="28"/>
          <w:szCs w:val="28"/>
          <w:lang w:eastAsia="vi-VN"/>
        </w:rPr>
        <w:t>- Chỉ đạo giáo viên tổ chức dạy học theo hướng phân hóa đối tượng học sinh dựa theo chuẩn kiến thức-kỹ năng của chương trình giáo dục THCS. Giáo viên cần căn cứ vào hướng dẫn thực hiện chương trình và điều chỉnh nội dung dạy học của Bộ GD&amp;ĐT để sử dụng hợp lý sách giáo khoa, chủ động thiết kế bài giảng khoa học, dạy học có hiệu quả .</w:t>
      </w:r>
    </w:p>
    <w:p w14:paraId="21EBE7BB" w14:textId="77777777" w:rsidR="008268B8" w:rsidRPr="00B51683" w:rsidRDefault="008268B8" w:rsidP="004D15C6">
      <w:pPr>
        <w:shd w:val="clear" w:color="auto" w:fill="FFFFFF"/>
        <w:spacing w:before="0" w:after="0" w:line="288" w:lineRule="auto"/>
        <w:ind w:firstLine="706"/>
        <w:rPr>
          <w:rFonts w:asciiTheme="majorHAnsi" w:hAnsiTheme="majorHAnsi" w:cstheme="majorHAnsi"/>
          <w:sz w:val="28"/>
          <w:szCs w:val="28"/>
          <w:lang w:eastAsia="vi-VN"/>
        </w:rPr>
      </w:pPr>
      <w:r w:rsidRPr="00B51683">
        <w:rPr>
          <w:rFonts w:asciiTheme="majorHAnsi" w:hAnsiTheme="majorHAnsi" w:cstheme="majorHAnsi"/>
          <w:sz w:val="28"/>
          <w:szCs w:val="28"/>
          <w:lang w:eastAsia="vi-VN"/>
        </w:rPr>
        <w:t>- Chỉ đạo các tổ chuyên môn tổ chức bồi dưỡng học sinh giỏi tham gia thi chọn học sinh giỏi các cấp.</w:t>
      </w:r>
    </w:p>
    <w:p w14:paraId="7225C6B9" w14:textId="77777777" w:rsidR="008268B8" w:rsidRPr="00B51683" w:rsidRDefault="008268B8" w:rsidP="004D15C6">
      <w:pPr>
        <w:shd w:val="clear" w:color="auto" w:fill="FFFFFF"/>
        <w:spacing w:before="0" w:after="0" w:line="288" w:lineRule="auto"/>
        <w:ind w:firstLine="706"/>
        <w:rPr>
          <w:rFonts w:asciiTheme="majorHAnsi" w:hAnsiTheme="majorHAnsi" w:cstheme="majorHAnsi"/>
          <w:sz w:val="28"/>
          <w:szCs w:val="28"/>
          <w:lang w:eastAsia="vi-VN"/>
        </w:rPr>
      </w:pPr>
      <w:r w:rsidRPr="00B51683">
        <w:rPr>
          <w:rFonts w:asciiTheme="majorHAnsi" w:hAnsiTheme="majorHAnsi" w:cstheme="majorHAnsi"/>
          <w:sz w:val="28"/>
          <w:szCs w:val="28"/>
          <w:lang w:eastAsia="vi-VN"/>
        </w:rPr>
        <w:t>- Tổ chức tốt và có hiệu quả các hội thi nhằm đánh giá đúng năng lực của giáo viên, đây là nguồn động lực để giáo viên phấn đấu hoàn thành tốt nhiệm vụ và nâng dần trình độ chuyên môn, nghiệp vụ.</w:t>
      </w:r>
    </w:p>
    <w:p w14:paraId="2E45A696" w14:textId="77777777" w:rsidR="008268B8" w:rsidRPr="00B51683" w:rsidRDefault="008268B8" w:rsidP="004D15C6">
      <w:pPr>
        <w:shd w:val="clear" w:color="auto" w:fill="FFFFFF"/>
        <w:spacing w:before="0" w:after="0" w:line="288" w:lineRule="auto"/>
        <w:ind w:firstLine="706"/>
        <w:rPr>
          <w:rFonts w:asciiTheme="majorHAnsi" w:hAnsiTheme="majorHAnsi" w:cstheme="majorHAnsi"/>
          <w:sz w:val="28"/>
          <w:szCs w:val="28"/>
          <w:lang w:eastAsia="vi-VN"/>
        </w:rPr>
      </w:pPr>
      <w:r w:rsidRPr="00B51683">
        <w:rPr>
          <w:rFonts w:asciiTheme="majorHAnsi" w:hAnsiTheme="majorHAnsi" w:cstheme="majorHAnsi"/>
          <w:sz w:val="28"/>
          <w:szCs w:val="28"/>
          <w:lang w:eastAsia="vi-VN"/>
        </w:rPr>
        <w:t>- Chỉ đạo các tổ chuyên môn tổ chức các chuyên đề, ngoại khóa về đổi mới phương pháp, tăng cường sử dụng thiết bị dạy học, ứng dụng công nghệ thông tin trong dạy học hợp lý.</w:t>
      </w:r>
    </w:p>
    <w:p w14:paraId="41149A3D" w14:textId="77777777" w:rsidR="008268B8" w:rsidRPr="00B51683" w:rsidRDefault="008268B8" w:rsidP="004D15C6">
      <w:pPr>
        <w:shd w:val="clear" w:color="auto" w:fill="FFFFFF"/>
        <w:spacing w:before="0" w:after="0" w:line="288" w:lineRule="auto"/>
        <w:ind w:firstLine="706"/>
        <w:rPr>
          <w:rFonts w:asciiTheme="majorHAnsi" w:hAnsiTheme="majorHAnsi" w:cstheme="majorHAnsi"/>
          <w:sz w:val="28"/>
          <w:szCs w:val="28"/>
          <w:lang w:eastAsia="vi-VN"/>
        </w:rPr>
      </w:pPr>
      <w:r w:rsidRPr="00B51683">
        <w:rPr>
          <w:rFonts w:asciiTheme="majorHAnsi" w:hAnsiTheme="majorHAnsi" w:cstheme="majorHAnsi"/>
          <w:sz w:val="28"/>
          <w:szCs w:val="28"/>
          <w:lang w:eastAsia="vi-VN"/>
        </w:rPr>
        <w:t>- Tăng cường các biện pháp, hình thức kiểm tra, chỉ đạo và quản lý tốt mọi hoạt động về chuyên môn. Đặc biệt quan tâm đến công tác tự học, tự bồi dưỡng và bồi dưỡng giáo viên.</w:t>
      </w:r>
    </w:p>
    <w:p w14:paraId="4E6DF684" w14:textId="77777777" w:rsidR="008268B8" w:rsidRPr="00B51683" w:rsidRDefault="008268B8" w:rsidP="004D15C6">
      <w:pPr>
        <w:spacing w:before="0" w:after="0" w:line="288" w:lineRule="auto"/>
        <w:ind w:firstLine="706"/>
        <w:rPr>
          <w:rFonts w:asciiTheme="majorHAnsi" w:hAnsiTheme="majorHAnsi" w:cstheme="majorHAnsi"/>
          <w:sz w:val="28"/>
          <w:szCs w:val="28"/>
          <w:lang w:val="es-BO"/>
        </w:rPr>
      </w:pPr>
      <w:r w:rsidRPr="00B51683">
        <w:rPr>
          <w:rFonts w:asciiTheme="majorHAnsi" w:hAnsiTheme="majorHAnsi" w:cstheme="majorHAnsi"/>
          <w:sz w:val="28"/>
          <w:szCs w:val="28"/>
          <w:lang w:val="es-BO"/>
        </w:rPr>
        <w:t>- Tổ chức kiểm tra việc thực hiện các hoạt động giáo dục theo kế hoạch, đảm bảo thực hiện các hoạt động đúng tiến độ, có hiệu quả.</w:t>
      </w:r>
    </w:p>
    <w:p w14:paraId="6B97166B" w14:textId="617BC46D" w:rsidR="008268B8" w:rsidRPr="00B51683" w:rsidRDefault="00285223" w:rsidP="004D15C6">
      <w:pPr>
        <w:tabs>
          <w:tab w:val="left" w:pos="142"/>
        </w:tabs>
        <w:spacing w:before="0" w:after="0" w:line="288" w:lineRule="auto"/>
        <w:rPr>
          <w:rFonts w:asciiTheme="majorHAnsi" w:hAnsiTheme="majorHAnsi" w:cstheme="majorHAnsi"/>
          <w:sz w:val="28"/>
          <w:szCs w:val="28"/>
          <w:lang w:val="es-BO"/>
        </w:rPr>
      </w:pPr>
      <w:r>
        <w:rPr>
          <w:rFonts w:asciiTheme="majorHAnsi" w:hAnsiTheme="majorHAnsi" w:cstheme="majorHAnsi"/>
          <w:sz w:val="28"/>
          <w:szCs w:val="28"/>
          <w:lang w:val="es-BO"/>
        </w:rPr>
        <w:t>-</w:t>
      </w:r>
      <w:r w:rsidR="008268B8" w:rsidRPr="00B51683">
        <w:rPr>
          <w:rFonts w:asciiTheme="majorHAnsi" w:hAnsiTheme="majorHAnsi" w:cstheme="majorHAnsi"/>
          <w:sz w:val="28"/>
          <w:szCs w:val="28"/>
          <w:lang w:val="es-BO"/>
        </w:rPr>
        <w:t xml:space="preserve"> Sau mỗi học kì, nhà trường tổ chức họp rút kinh nghiệm, điều chỉnh bổ sung kế hoạch, nội dung và công tác tổ chức.</w:t>
      </w:r>
    </w:p>
    <w:p w14:paraId="1E43F95D" w14:textId="77777777"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lastRenderedPageBreak/>
        <w:t>- Thực hiện công khai tất cả các hoạt động của nhà trường trong quá trình tổ chức thực hiện để nhận được sự phối hợp tốt từ phụ huynh học sinh và các ban ngành đoàn thể xã hội nhằm nâng cao hiệu quả giáo dục của nhà trường.</w:t>
      </w:r>
    </w:p>
    <w:p w14:paraId="30C22D3E" w14:textId="77777777"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Phát huy vai trò của tổ trưởng chuyên môn, phụ trách các bộ phận trong việc tổ chức thực hiện và kiểm tra đánh giá các hoạt động.</w:t>
      </w:r>
    </w:p>
    <w:p w14:paraId="75E3FEEB" w14:textId="52578F39" w:rsidR="008268B8" w:rsidRPr="00B51683" w:rsidRDefault="008268B8" w:rsidP="004D15C6">
      <w:pPr>
        <w:spacing w:before="0" w:after="0" w:line="288" w:lineRule="auto"/>
        <w:rPr>
          <w:rFonts w:asciiTheme="majorHAnsi" w:hAnsiTheme="majorHAnsi" w:cstheme="majorHAnsi"/>
          <w:b/>
          <w:sz w:val="28"/>
          <w:szCs w:val="28"/>
          <w:lang w:val="en-AU"/>
        </w:rPr>
      </w:pPr>
      <w:r w:rsidRPr="00B51683">
        <w:rPr>
          <w:rFonts w:asciiTheme="majorHAnsi" w:hAnsiTheme="majorHAnsi" w:cstheme="majorHAnsi"/>
          <w:b/>
          <w:sz w:val="28"/>
          <w:szCs w:val="28"/>
          <w:lang w:val="en-AU"/>
        </w:rPr>
        <w:t>2. Phân công nhiệm vụ cụ thể:</w:t>
      </w:r>
    </w:p>
    <w:p w14:paraId="52D14759" w14:textId="1C89F698" w:rsidR="009E3A7D" w:rsidRPr="00B51683" w:rsidRDefault="008268B8" w:rsidP="004D15C6">
      <w:pPr>
        <w:spacing w:before="0" w:after="0" w:line="288" w:lineRule="auto"/>
        <w:rPr>
          <w:rFonts w:asciiTheme="majorHAnsi" w:hAnsiTheme="majorHAnsi" w:cstheme="majorHAnsi"/>
          <w:b/>
          <w:bCs/>
          <w:sz w:val="28"/>
          <w:szCs w:val="28"/>
          <w:lang w:val="pt-BR"/>
        </w:rPr>
      </w:pPr>
      <w:r w:rsidRPr="00B51683">
        <w:rPr>
          <w:rFonts w:asciiTheme="majorHAnsi" w:hAnsiTheme="majorHAnsi" w:cstheme="majorHAnsi"/>
          <w:b/>
          <w:bCs/>
          <w:sz w:val="28"/>
          <w:szCs w:val="28"/>
          <w:lang w:val="pt-BR"/>
        </w:rPr>
        <w:t>2.1</w:t>
      </w:r>
      <w:r w:rsidR="009E3A7D" w:rsidRPr="00B51683">
        <w:rPr>
          <w:rFonts w:asciiTheme="majorHAnsi" w:hAnsiTheme="majorHAnsi" w:cstheme="majorHAnsi"/>
          <w:b/>
          <w:bCs/>
          <w:sz w:val="28"/>
          <w:szCs w:val="28"/>
          <w:lang w:val="pt-BR"/>
        </w:rPr>
        <w:t>. Hiệu trưởng</w:t>
      </w:r>
    </w:p>
    <w:p w14:paraId="41AB0596" w14:textId="7662940E" w:rsidR="009E3A7D" w:rsidRPr="00B51683" w:rsidRDefault="009E3A7D" w:rsidP="004D15C6">
      <w:pPr>
        <w:tabs>
          <w:tab w:val="left" w:pos="709"/>
        </w:tabs>
        <w:spacing w:before="0" w:after="0" w:line="288" w:lineRule="auto"/>
        <w:rPr>
          <w:rFonts w:asciiTheme="majorHAnsi" w:hAnsiTheme="majorHAnsi" w:cstheme="majorHAnsi"/>
          <w:b/>
          <w:sz w:val="28"/>
          <w:szCs w:val="28"/>
          <w:lang w:val="es-BO"/>
        </w:rPr>
      </w:pPr>
      <w:r w:rsidRPr="00B51683">
        <w:rPr>
          <w:rFonts w:asciiTheme="majorHAnsi" w:hAnsiTheme="majorHAnsi" w:cstheme="majorHAnsi"/>
          <w:sz w:val="28"/>
          <w:szCs w:val="28"/>
          <w:lang w:val="es-BO"/>
        </w:rPr>
        <w:t xml:space="preserve">- Xây dựng và triển khai các kế hoạch hoạt động giáo dục </w:t>
      </w:r>
      <w:r w:rsidRPr="00B51683">
        <w:rPr>
          <w:rFonts w:asciiTheme="majorHAnsi" w:hAnsiTheme="majorHAnsi" w:cstheme="majorHAnsi"/>
          <w:color w:val="000000"/>
          <w:sz w:val="28"/>
          <w:szCs w:val="28"/>
          <w:lang w:val="es-BO"/>
        </w:rPr>
        <w:t>và điều hành chung mọi công việc</w:t>
      </w:r>
      <w:r w:rsidRPr="00B51683">
        <w:rPr>
          <w:rFonts w:asciiTheme="majorHAnsi" w:hAnsiTheme="majorHAnsi" w:cstheme="majorHAnsi"/>
          <w:sz w:val="28"/>
          <w:szCs w:val="28"/>
          <w:lang w:val="es-BO"/>
        </w:rPr>
        <w:t>, phân công trách nhiệm cụ thể cho các cá nhân, bộ phận phụ trách tổ chức thực hiện.</w:t>
      </w:r>
      <w:r w:rsidRPr="00B51683">
        <w:rPr>
          <w:rFonts w:asciiTheme="majorHAnsi" w:hAnsiTheme="majorHAnsi" w:cstheme="majorHAnsi"/>
          <w:sz w:val="28"/>
          <w:szCs w:val="28"/>
          <w:lang w:eastAsia="vi-VN"/>
        </w:rPr>
        <w:t xml:space="preserve"> </w:t>
      </w:r>
    </w:p>
    <w:p w14:paraId="590226AE" w14:textId="77777777" w:rsidR="009E3A7D" w:rsidRPr="00B51683" w:rsidRDefault="009E3A7D"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Xây dựng các nội quy, qu</w:t>
      </w:r>
      <w:r w:rsidRPr="00B51683">
        <w:rPr>
          <w:rFonts w:asciiTheme="majorHAnsi" w:hAnsiTheme="majorHAnsi" w:cstheme="majorHAnsi"/>
          <w:sz w:val="28"/>
          <w:szCs w:val="28"/>
          <w:lang w:val="es-BO" w:eastAsia="vi-VN"/>
        </w:rPr>
        <w:t>y</w:t>
      </w:r>
      <w:r w:rsidRPr="00B51683">
        <w:rPr>
          <w:rFonts w:asciiTheme="majorHAnsi" w:hAnsiTheme="majorHAnsi" w:cstheme="majorHAnsi"/>
          <w:sz w:val="28"/>
          <w:szCs w:val="28"/>
          <w:lang w:eastAsia="vi-VN"/>
        </w:rPr>
        <w:t xml:space="preserve"> chế làm việc của giáo viên, tổ chuyên môn để có sự đánh giá khách quan công bằng, công khai. Phát huy vai trò dân chủ trong các hoạt động chuyên môn.</w:t>
      </w:r>
    </w:p>
    <w:p w14:paraId="4292BD39"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Xây dựng kế hoạch tổ chức dạy các môn tự chọn, ký hợp đồng liên kết với các công ty trong việc giảng dạy Tiếng Anh, kĩ năng sống.</w:t>
      </w:r>
    </w:p>
    <w:p w14:paraId="12720FA6"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Xây dựng kế hoạch kiểm tra nội bộ các hoạt động giáo dục.</w:t>
      </w:r>
    </w:p>
    <w:p w14:paraId="3CCF01E9" w14:textId="77777777" w:rsidR="009E3A7D" w:rsidRPr="00B51683" w:rsidRDefault="009E3A7D"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Tổ chức tốt và có hiệu quả các hội thi, hội giảng nhằm đánh giá đúng năng lực của giáo viên, đây là nguồn động lực để giáo viên phấn đấu hoàn thành tốt nhiệm vụ và nâng dần trình độ chuyên môn, nghiệp vụ.</w:t>
      </w:r>
    </w:p>
    <w:p w14:paraId="6C8920BB" w14:textId="77777777" w:rsidR="009E3A7D" w:rsidRPr="00B51683" w:rsidRDefault="009E3A7D"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color w:val="000000"/>
          <w:sz w:val="28"/>
          <w:szCs w:val="28"/>
          <w:lang w:val="es-BO"/>
        </w:rPr>
        <w:t>-</w:t>
      </w:r>
      <w:r w:rsidRPr="00B51683">
        <w:rPr>
          <w:rFonts w:asciiTheme="majorHAnsi" w:hAnsiTheme="majorHAnsi" w:cstheme="majorHAnsi"/>
          <w:sz w:val="28"/>
          <w:szCs w:val="28"/>
          <w:lang w:eastAsia="vi-VN"/>
        </w:rPr>
        <w:t xml:space="preserve"> Tổ chức cho giáo viên viết sáng kiến, quan tâm xây dựng đội ngũ giáo viên cốt cán trong từng môn học.</w:t>
      </w:r>
    </w:p>
    <w:p w14:paraId="63B9A503"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Xây dựng tiêu chí thi đua trong nhà trường.</w:t>
      </w:r>
    </w:p>
    <w:p w14:paraId="63FC4053"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Ra các Quyết định thành lập tổ chuyên môn, bổ nhiệm các chức danh tổ trưởng, tổ phó chuyên môn.</w:t>
      </w:r>
    </w:p>
    <w:p w14:paraId="5F3CA0FE" w14:textId="7614E747" w:rsidR="009E3A7D" w:rsidRPr="00B51683" w:rsidRDefault="009E3A7D" w:rsidP="004D15C6">
      <w:pPr>
        <w:tabs>
          <w:tab w:val="left" w:pos="1240"/>
        </w:tabs>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Phân công giáo viên chủ nhiệm lớp và giảng dạy các môn học và các hoạt động giáo dục</w:t>
      </w:r>
      <w:r w:rsidRPr="00B51683">
        <w:rPr>
          <w:rFonts w:asciiTheme="majorHAnsi" w:hAnsiTheme="majorHAnsi" w:cstheme="majorHAnsi"/>
          <w:sz w:val="28"/>
          <w:szCs w:val="28"/>
          <w:lang w:val="es-BO"/>
        </w:rPr>
        <w:t xml:space="preserve">.                                                                                                                                                                         </w:t>
      </w:r>
    </w:p>
    <w:p w14:paraId="33F91F3E" w14:textId="77777777" w:rsidR="009E3A7D" w:rsidRPr="00B51683" w:rsidRDefault="009E3A7D"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Chỉ đạo giáo viên tổ chức dạy học theo hướng phân hóa đối tượng học sinh dựa theo chuẩn kiến thức-kỹ năng của chương trình giáo dục. Giáo viên cần căn cứ vào hướng dẫn thực hiện chương trình và điều chỉnh nội dung dạy học của Bộ GD&amp;ĐT để sử dụng hợp lý sách giáo khoa, chủ động thiết kế bài giảng khoa học, dạy học có hiệu quả .</w:t>
      </w:r>
    </w:p>
    <w:p w14:paraId="773067BC" w14:textId="03800B53" w:rsidR="009E3A7D" w:rsidRPr="00B51683" w:rsidRDefault="00E8085A" w:rsidP="004D15C6">
      <w:pPr>
        <w:tabs>
          <w:tab w:val="left" w:pos="142"/>
        </w:tabs>
        <w:spacing w:before="0" w:after="0" w:line="288" w:lineRule="auto"/>
        <w:rPr>
          <w:rFonts w:asciiTheme="majorHAnsi" w:hAnsiTheme="majorHAnsi" w:cstheme="majorHAnsi"/>
          <w:sz w:val="28"/>
          <w:szCs w:val="28"/>
          <w:lang w:val="es-BO"/>
        </w:rPr>
      </w:pPr>
      <w:r>
        <w:rPr>
          <w:rFonts w:asciiTheme="majorHAnsi" w:hAnsiTheme="majorHAnsi" w:cstheme="majorHAnsi"/>
          <w:sz w:val="28"/>
          <w:szCs w:val="28"/>
          <w:lang w:val="es-BO"/>
        </w:rPr>
        <w:t>-</w:t>
      </w:r>
      <w:r w:rsidR="009E3A7D" w:rsidRPr="00B51683">
        <w:rPr>
          <w:rFonts w:asciiTheme="majorHAnsi" w:hAnsiTheme="majorHAnsi" w:cstheme="majorHAnsi"/>
          <w:sz w:val="28"/>
          <w:szCs w:val="28"/>
          <w:lang w:val="es-BO"/>
        </w:rPr>
        <w:t xml:space="preserve"> Sau mỗi học kì, nhà trường tổ chức họp rút kinh nghiệm, điều chỉnh bổ sung kế hoạch, nội dung và công tác tổ chức.</w:t>
      </w:r>
    </w:p>
    <w:p w14:paraId="17088BD0" w14:textId="77777777" w:rsidR="009E3A7D" w:rsidRPr="00B51683" w:rsidRDefault="009E3A7D"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Thực hiện công khai tất cả các hoạt động của nhà trường trong quá trình tổ chức thực hiện để nhận được sự phối hợp tốt từ phụ huynh học sinh và các ban ngành đoàn thể xã hội nhằm nâng cao hiệu quả giáo dục của nhà trường.</w:t>
      </w:r>
    </w:p>
    <w:p w14:paraId="3DE86F6C" w14:textId="73C5D578" w:rsidR="009E3A7D" w:rsidRPr="00B51683" w:rsidRDefault="008268B8" w:rsidP="004D15C6">
      <w:pPr>
        <w:spacing w:before="0" w:after="0" w:line="288" w:lineRule="auto"/>
        <w:rPr>
          <w:rFonts w:asciiTheme="majorHAnsi" w:hAnsiTheme="majorHAnsi" w:cstheme="majorHAnsi"/>
          <w:b/>
          <w:bCs/>
          <w:sz w:val="28"/>
          <w:szCs w:val="28"/>
          <w:lang w:val="pt-BR"/>
        </w:rPr>
      </w:pPr>
      <w:r w:rsidRPr="00B51683">
        <w:rPr>
          <w:rFonts w:asciiTheme="majorHAnsi" w:hAnsiTheme="majorHAnsi" w:cstheme="majorHAnsi"/>
          <w:b/>
          <w:bCs/>
          <w:sz w:val="28"/>
          <w:szCs w:val="28"/>
          <w:lang w:val="pt-BR"/>
        </w:rPr>
        <w:t>2.</w:t>
      </w:r>
      <w:r w:rsidR="009E3A7D" w:rsidRPr="00B51683">
        <w:rPr>
          <w:rFonts w:asciiTheme="majorHAnsi" w:hAnsiTheme="majorHAnsi" w:cstheme="majorHAnsi"/>
          <w:b/>
          <w:bCs/>
          <w:sz w:val="28"/>
          <w:szCs w:val="28"/>
          <w:lang w:val="pt-BR"/>
        </w:rPr>
        <w:t>2. Phó hiệu trưởng</w:t>
      </w:r>
    </w:p>
    <w:p w14:paraId="1907594E" w14:textId="77777777" w:rsidR="009E3A7D" w:rsidRPr="00B51683" w:rsidRDefault="009E3A7D"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lastRenderedPageBreak/>
        <w:t>- Giúp Hiệu trưởng chỉ đạo các tổ chuyên môn tổ chức các chuyên đề về đổi mới phương pháp, tăng cường sử dụng thiết bị dạy học, ứng dụng công nghệ thông tin trong dạy học hợp lý.</w:t>
      </w:r>
    </w:p>
    <w:p w14:paraId="49F9BB5C" w14:textId="77777777" w:rsidR="009E3A7D" w:rsidRPr="00B51683" w:rsidRDefault="009E3A7D"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sz w:val="28"/>
          <w:szCs w:val="28"/>
          <w:lang w:eastAsia="vi-VN"/>
        </w:rPr>
        <w:t>- Tăng cường các biện pháp, hình thức kiểm tra, chỉ đạo và quản lý tốt mọi hoạt động về chuyên môn. Đặc biệt quan tâm đến công tác tự học, tự bồi dưỡng và bồi dưỡng giáo viên.</w:t>
      </w:r>
    </w:p>
    <w:p w14:paraId="0C9590D7" w14:textId="77777777" w:rsidR="009E3A7D" w:rsidRPr="00B51683" w:rsidRDefault="009E3A7D"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Tổ chức kiểm tra việc thực hiện các hoạt động giáo dục theo kế hoạch, đảm bảo thực hiện các hoạt động đúng tiến độ, có hiệu quả.</w:t>
      </w:r>
    </w:p>
    <w:p w14:paraId="60E24878" w14:textId="77777777" w:rsidR="009E3A7D" w:rsidRPr="00B51683" w:rsidRDefault="009E3A7D" w:rsidP="004D15C6">
      <w:pPr>
        <w:shd w:val="clear" w:color="auto" w:fill="FFFFFF"/>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xml:space="preserve">- </w:t>
      </w:r>
      <w:r w:rsidRPr="00B51683">
        <w:rPr>
          <w:rFonts w:asciiTheme="majorHAnsi" w:hAnsiTheme="majorHAnsi" w:cstheme="majorHAnsi"/>
          <w:sz w:val="28"/>
          <w:szCs w:val="28"/>
          <w:lang w:eastAsia="vi-VN"/>
        </w:rPr>
        <w:t xml:space="preserve"> </w:t>
      </w:r>
      <w:r w:rsidRPr="00B51683">
        <w:rPr>
          <w:rFonts w:asciiTheme="majorHAnsi" w:hAnsiTheme="majorHAnsi" w:cstheme="majorHAnsi"/>
          <w:sz w:val="28"/>
          <w:szCs w:val="28"/>
          <w:lang w:val="es-BO" w:eastAsia="vi-VN"/>
        </w:rPr>
        <w:t>Giúp Hiệu trưởng c</w:t>
      </w:r>
      <w:r w:rsidRPr="00B51683">
        <w:rPr>
          <w:rFonts w:asciiTheme="majorHAnsi" w:hAnsiTheme="majorHAnsi" w:cstheme="majorHAnsi"/>
          <w:sz w:val="28"/>
          <w:szCs w:val="28"/>
          <w:lang w:eastAsia="vi-VN"/>
        </w:rPr>
        <w:t xml:space="preserve">hỉ đạo các tổ chuyên môn tổ chức </w:t>
      </w:r>
      <w:r w:rsidRPr="00B51683">
        <w:rPr>
          <w:rFonts w:asciiTheme="majorHAnsi" w:hAnsiTheme="majorHAnsi" w:cstheme="majorHAnsi"/>
          <w:color w:val="000000"/>
          <w:sz w:val="28"/>
          <w:szCs w:val="28"/>
          <w:lang w:val="es-BO"/>
        </w:rPr>
        <w:t xml:space="preserve">các hoạt động ngoài giờ lên lớp; kế hoạch bồi dưỡng học sinh có năng khiếu, </w:t>
      </w:r>
      <w:r w:rsidRPr="00B51683">
        <w:rPr>
          <w:rFonts w:asciiTheme="majorHAnsi" w:hAnsiTheme="majorHAnsi" w:cstheme="majorHAnsi"/>
          <w:sz w:val="28"/>
          <w:szCs w:val="28"/>
          <w:lang w:eastAsia="vi-VN"/>
        </w:rPr>
        <w:t xml:space="preserve">bồi dưỡng học sinh giỏi tham gia thi chọn học sinh giỏi các cấp, </w:t>
      </w:r>
      <w:r w:rsidRPr="00B51683">
        <w:rPr>
          <w:rFonts w:asciiTheme="majorHAnsi" w:hAnsiTheme="majorHAnsi" w:cstheme="majorHAnsi"/>
          <w:color w:val="000000"/>
          <w:sz w:val="28"/>
          <w:szCs w:val="28"/>
          <w:lang w:val="es-BO"/>
        </w:rPr>
        <w:t>phụ đạo học sinh nhận thức chậm và các hoạt động khác có liên quan đến giáo dục.</w:t>
      </w:r>
    </w:p>
    <w:p w14:paraId="6402FE8E" w14:textId="77777777" w:rsidR="009E3A7D" w:rsidRPr="00B51683" w:rsidRDefault="009E3A7D" w:rsidP="004D15C6">
      <w:pPr>
        <w:shd w:val="clear" w:color="auto" w:fill="FFFFFF"/>
        <w:spacing w:before="0" w:after="0" w:line="288" w:lineRule="auto"/>
        <w:rPr>
          <w:rFonts w:asciiTheme="majorHAnsi" w:hAnsiTheme="majorHAnsi" w:cstheme="majorHAnsi"/>
          <w:sz w:val="28"/>
          <w:szCs w:val="28"/>
          <w:lang w:eastAsia="vi-VN"/>
        </w:rPr>
      </w:pPr>
      <w:r w:rsidRPr="00B51683">
        <w:rPr>
          <w:rFonts w:asciiTheme="majorHAnsi" w:hAnsiTheme="majorHAnsi" w:cstheme="majorHAnsi"/>
          <w:color w:val="000000"/>
          <w:sz w:val="28"/>
          <w:szCs w:val="28"/>
          <w:lang w:val="es-BO"/>
        </w:rPr>
        <w:t xml:space="preserve">- </w:t>
      </w:r>
      <w:r w:rsidRPr="00B51683">
        <w:rPr>
          <w:rFonts w:asciiTheme="majorHAnsi" w:hAnsiTheme="majorHAnsi" w:cstheme="majorHAnsi"/>
          <w:sz w:val="28"/>
          <w:szCs w:val="28"/>
        </w:rPr>
        <w:t>Xây dựng thời khóa biểu phù hợp với tình hình thực tế của nhà trường</w:t>
      </w:r>
    </w:p>
    <w:p w14:paraId="61EC7B0E"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Chỉ đạo các tổ chuyên môn hoạt động theo đúng Điều lệ trường THCS, trường THPT và trường phổ thông có nhiều cấp học; Điều lệ trường Tiểu học.</w:t>
      </w:r>
    </w:p>
    <w:p w14:paraId="4839B063"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Hàng tháng họp thống nhất các nội dung chuyên môn với các tổ.</w:t>
      </w:r>
    </w:p>
    <w:p w14:paraId="683099CF"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Hoàn thành các công việc khác Hiệu trưởng giao.</w:t>
      </w:r>
    </w:p>
    <w:p w14:paraId="2B897DDB" w14:textId="079B5BE7" w:rsidR="009E3A7D" w:rsidRPr="00B51683" w:rsidRDefault="008268B8" w:rsidP="004D15C6">
      <w:pPr>
        <w:spacing w:before="0" w:after="0" w:line="288" w:lineRule="auto"/>
        <w:rPr>
          <w:rFonts w:asciiTheme="majorHAnsi" w:hAnsiTheme="majorHAnsi" w:cstheme="majorHAnsi"/>
          <w:b/>
          <w:bCs/>
          <w:sz w:val="28"/>
          <w:szCs w:val="28"/>
          <w:lang w:val="pt-BR"/>
        </w:rPr>
      </w:pPr>
      <w:r w:rsidRPr="00B51683">
        <w:rPr>
          <w:rFonts w:asciiTheme="majorHAnsi" w:hAnsiTheme="majorHAnsi" w:cstheme="majorHAnsi"/>
          <w:b/>
          <w:bCs/>
          <w:sz w:val="28"/>
          <w:szCs w:val="28"/>
          <w:lang w:val="pt-BR"/>
        </w:rPr>
        <w:t>2.</w:t>
      </w:r>
      <w:r w:rsidR="009E3A7D" w:rsidRPr="00B51683">
        <w:rPr>
          <w:rFonts w:asciiTheme="majorHAnsi" w:hAnsiTheme="majorHAnsi" w:cstheme="majorHAnsi"/>
          <w:b/>
          <w:bCs/>
          <w:sz w:val="28"/>
          <w:szCs w:val="28"/>
          <w:lang w:val="pt-BR"/>
        </w:rPr>
        <w:t>3. Tổ trưởng, tổ phó tổ chuyên môn</w:t>
      </w:r>
    </w:p>
    <w:p w14:paraId="54AE045D" w14:textId="77777777" w:rsidR="009E3A7D" w:rsidRPr="00B51683" w:rsidRDefault="009E3A7D" w:rsidP="004D15C6">
      <w:pPr>
        <w:pStyle w:val="NormalWeb"/>
        <w:spacing w:before="0" w:beforeAutospacing="0" w:after="0" w:afterAutospacing="0" w:line="288" w:lineRule="auto"/>
        <w:ind w:firstLine="720"/>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Xây dựng kế hoạch triển khai các hoạt động chuyên môn của tổ.</w:t>
      </w:r>
    </w:p>
    <w:p w14:paraId="32EA3A67" w14:textId="77777777" w:rsidR="009E3A7D" w:rsidRPr="00B51683" w:rsidRDefault="009E3A7D" w:rsidP="004D15C6">
      <w:pPr>
        <w:spacing w:before="0" w:after="0" w:line="288" w:lineRule="auto"/>
        <w:rPr>
          <w:rFonts w:asciiTheme="majorHAnsi" w:hAnsiTheme="majorHAnsi" w:cstheme="majorHAnsi"/>
          <w:b/>
          <w:sz w:val="28"/>
          <w:szCs w:val="28"/>
          <w:lang w:val="pt-BR"/>
        </w:rPr>
      </w:pPr>
      <w:r w:rsidRPr="00B51683">
        <w:rPr>
          <w:rFonts w:asciiTheme="majorHAnsi" w:hAnsiTheme="majorHAnsi" w:cstheme="majorHAnsi"/>
          <w:sz w:val="28"/>
          <w:szCs w:val="28"/>
          <w:shd w:val="clear" w:color="auto" w:fill="FFFFFF"/>
          <w:lang w:val="pt-BR"/>
        </w:rPr>
        <w:t>- Tập trung chỉ đạo và thực hiện có hiệu quả đổi mới nội dung, phương pháp dạy học và kiểm tra đánh giá.</w:t>
      </w:r>
    </w:p>
    <w:p w14:paraId="5ECF5A5B" w14:textId="77777777" w:rsidR="009E3A7D" w:rsidRPr="00B51683" w:rsidRDefault="009E3A7D"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Phát huy vai trò của tổ trưởng chuyên môn, phụ trách các bộ phận trong việc tổ chức thực hiện và kiểm tra đánh giá các hoạt động.</w:t>
      </w:r>
    </w:p>
    <w:p w14:paraId="53CA4633" w14:textId="77777777" w:rsidR="009E3A7D" w:rsidRPr="00B51683" w:rsidRDefault="009E3A7D" w:rsidP="004D15C6">
      <w:pPr>
        <w:pStyle w:val="NormalWeb"/>
        <w:spacing w:before="0" w:beforeAutospacing="0" w:after="0" w:afterAutospacing="0" w:line="288" w:lineRule="auto"/>
        <w:ind w:firstLine="720"/>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Tổ chức sinh hoạt chuyên môn theo chuyên đề và theo nghiên cứu bài học; đổi mới phương pháp day học và lựa chọn nội dung dạy học; những vấn đề vướng mắc trong việc thực hiện Chương trình giáo dục phổ thông năm 2018 đối với lớp 1, lớp 2, lớp 6.</w:t>
      </w:r>
    </w:p>
    <w:p w14:paraId="11F3F702" w14:textId="77777777" w:rsidR="009E3A7D" w:rsidRPr="00B51683" w:rsidRDefault="009E3A7D"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Kiểm tra giáo án của thành viên trong tổ.</w:t>
      </w:r>
    </w:p>
    <w:p w14:paraId="5757D174" w14:textId="77777777" w:rsidR="009E3A7D" w:rsidRPr="00B51683" w:rsidRDefault="009E3A7D" w:rsidP="004D15C6">
      <w:pPr>
        <w:pStyle w:val="NormalWeb"/>
        <w:spacing w:before="0" w:beforeAutospacing="0" w:after="0" w:afterAutospacing="0" w:line="288" w:lineRule="auto"/>
        <w:ind w:firstLine="720"/>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Dự giờ, góp ý, rút kinh nghiệm tiết dạy cho giáo viên; bồi dưỡng giáo viên trong tổ.</w:t>
      </w:r>
    </w:p>
    <w:p w14:paraId="5F0B4527" w14:textId="77777777" w:rsidR="009E3A7D" w:rsidRPr="00B51683" w:rsidRDefault="009E3A7D" w:rsidP="004D15C6">
      <w:pPr>
        <w:pStyle w:val="NormalWeb"/>
        <w:spacing w:before="0" w:beforeAutospacing="0" w:after="0" w:afterAutospacing="0" w:line="288" w:lineRule="auto"/>
        <w:ind w:firstLine="720"/>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Tổng hợp báo cáo chất lượng giáo dục của tổ.</w:t>
      </w:r>
    </w:p>
    <w:p w14:paraId="4E68C63A" w14:textId="77777777" w:rsidR="009E3A7D" w:rsidRPr="00B51683" w:rsidRDefault="009E3A7D" w:rsidP="004D15C6">
      <w:pPr>
        <w:pStyle w:val="NormalWeb"/>
        <w:spacing w:before="0" w:beforeAutospacing="0" w:after="0" w:afterAutospacing="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Tham gia tổ chức các hoạt động giáo dục ngoài giờ lên lớp, hoạt động trải nghiệm và các hoạt động giáo dục khác.</w:t>
      </w:r>
    </w:p>
    <w:p w14:paraId="24898FD7"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Hoàn thành các công việc khác Hiệu trưởng giao.</w:t>
      </w:r>
    </w:p>
    <w:p w14:paraId="4C5FECBE" w14:textId="6E215168" w:rsidR="009E3A7D" w:rsidRPr="00B51683" w:rsidRDefault="008268B8" w:rsidP="004D15C6">
      <w:pPr>
        <w:spacing w:before="0" w:after="0" w:line="288" w:lineRule="auto"/>
        <w:ind w:firstLine="567"/>
        <w:rPr>
          <w:rFonts w:asciiTheme="majorHAnsi" w:hAnsiTheme="majorHAnsi" w:cstheme="majorHAnsi"/>
          <w:b/>
          <w:sz w:val="28"/>
          <w:szCs w:val="28"/>
          <w:lang w:val="es-BO"/>
        </w:rPr>
      </w:pPr>
      <w:r w:rsidRPr="00B51683">
        <w:rPr>
          <w:rFonts w:asciiTheme="majorHAnsi" w:hAnsiTheme="majorHAnsi" w:cstheme="majorHAnsi"/>
          <w:b/>
          <w:sz w:val="28"/>
          <w:szCs w:val="28"/>
        </w:rPr>
        <w:t>2.</w:t>
      </w:r>
      <w:r w:rsidR="009E3A7D" w:rsidRPr="00B51683">
        <w:rPr>
          <w:rFonts w:asciiTheme="majorHAnsi" w:hAnsiTheme="majorHAnsi" w:cstheme="majorHAnsi"/>
          <w:b/>
          <w:sz w:val="28"/>
          <w:szCs w:val="28"/>
        </w:rPr>
        <w:t>4. Tổng phụ trách đội</w:t>
      </w:r>
      <w:r w:rsidR="009E3A7D" w:rsidRPr="00B51683">
        <w:rPr>
          <w:rFonts w:asciiTheme="majorHAnsi" w:hAnsiTheme="majorHAnsi" w:cstheme="majorHAnsi"/>
          <w:b/>
          <w:sz w:val="28"/>
          <w:szCs w:val="28"/>
          <w:lang w:val="es-BO"/>
        </w:rPr>
        <w:t xml:space="preserve">:  </w:t>
      </w:r>
    </w:p>
    <w:p w14:paraId="170A135C"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sz w:val="28"/>
          <w:szCs w:val="28"/>
          <w:lang w:val="es-BO"/>
        </w:rPr>
        <w:t xml:space="preserve"> </w:t>
      </w:r>
      <w:r w:rsidRPr="00B51683">
        <w:rPr>
          <w:rFonts w:asciiTheme="majorHAnsi" w:hAnsiTheme="majorHAnsi" w:cstheme="majorHAnsi"/>
          <w:color w:val="000000"/>
          <w:sz w:val="28"/>
          <w:szCs w:val="28"/>
          <w:lang w:val="es-BO"/>
        </w:rPr>
        <w:t>- Kết hợp với phó hiệu trưởng và các bộ phận xây dựng kế hoạch tổ chức các hoạt động ngoài giờ lên lớp.</w:t>
      </w:r>
    </w:p>
    <w:p w14:paraId="78957E32"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Tổ chức tất cả các hoạt động ngoài giờ lên lớp tổ chức tại nhà trường.</w:t>
      </w:r>
    </w:p>
    <w:p w14:paraId="1A1732D6"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lastRenderedPageBreak/>
        <w:t>- Thành lập các ban của liên đội để thức đẩy mọi hoạt động của nhà trường.</w:t>
      </w:r>
    </w:p>
    <w:p w14:paraId="0705FA29"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xml:space="preserve">- Xây dựng tiêu chí thi đua của Liên đội. </w:t>
      </w:r>
    </w:p>
    <w:p w14:paraId="0B5AB623"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Hoàn thành các công việc khác Hiệu trưởng giao.</w:t>
      </w:r>
    </w:p>
    <w:p w14:paraId="320A1BE1" w14:textId="0F3CEE3B" w:rsidR="009E3A7D" w:rsidRPr="00B51683" w:rsidRDefault="008268B8" w:rsidP="004D15C6">
      <w:pPr>
        <w:spacing w:before="0" w:after="0" w:line="288" w:lineRule="auto"/>
        <w:ind w:firstLine="567"/>
        <w:rPr>
          <w:rFonts w:asciiTheme="majorHAnsi" w:hAnsiTheme="majorHAnsi" w:cstheme="majorHAnsi"/>
          <w:b/>
          <w:sz w:val="28"/>
          <w:szCs w:val="28"/>
          <w:lang w:val="es-BO"/>
        </w:rPr>
      </w:pPr>
      <w:r w:rsidRPr="00B51683">
        <w:rPr>
          <w:rFonts w:asciiTheme="majorHAnsi" w:hAnsiTheme="majorHAnsi" w:cstheme="majorHAnsi"/>
          <w:b/>
          <w:sz w:val="28"/>
          <w:szCs w:val="28"/>
        </w:rPr>
        <w:t>2.</w:t>
      </w:r>
      <w:r w:rsidR="009E3A7D" w:rsidRPr="00B51683">
        <w:rPr>
          <w:rFonts w:asciiTheme="majorHAnsi" w:hAnsiTheme="majorHAnsi" w:cstheme="majorHAnsi"/>
          <w:b/>
          <w:sz w:val="28"/>
          <w:szCs w:val="28"/>
        </w:rPr>
        <w:t>5. Giáo viên chủ nhiệm</w:t>
      </w:r>
      <w:r w:rsidR="009E3A7D" w:rsidRPr="00B51683">
        <w:rPr>
          <w:rFonts w:asciiTheme="majorHAnsi" w:hAnsiTheme="majorHAnsi" w:cstheme="majorHAnsi"/>
          <w:b/>
          <w:sz w:val="28"/>
          <w:szCs w:val="28"/>
          <w:lang w:val="es-BO"/>
        </w:rPr>
        <w:t>:</w:t>
      </w:r>
    </w:p>
    <w:p w14:paraId="48DC654C" w14:textId="133ED275"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Chịu trách nhiệm giảng dạy theo sự phân công của Hiệu trưởng.</w:t>
      </w:r>
    </w:p>
    <w:p w14:paraId="4A26F74A" w14:textId="7E652A99"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Thực hiện nghiêm túc nội quy chế chuyên môn.</w:t>
      </w:r>
    </w:p>
    <w:p w14:paraId="53E9B430" w14:textId="722DC006"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Chịu trách nhiệm chất lượng của lớp, môn giảng dạy.</w:t>
      </w:r>
    </w:p>
    <w:p w14:paraId="47B27B44" w14:textId="240E3EDA"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Kết hợp với nhà trường, liên đội tham gia các hoạt động ngoài giờ lên lớp trong và ngoài nhà trường.</w:t>
      </w:r>
    </w:p>
    <w:p w14:paraId="252FB3C6"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Tích cực tự trau dồi chuyên môn, nghiệp vụ.</w:t>
      </w:r>
    </w:p>
    <w:p w14:paraId="32108521" w14:textId="77777777"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xml:space="preserve">  - Tham gia đầy đủ các buổi chuyên đề do các cấp tổ chức</w:t>
      </w:r>
    </w:p>
    <w:p w14:paraId="3ED0006E"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Hoàn thành các công việc khác Hiệu trưởng giao.</w:t>
      </w:r>
    </w:p>
    <w:p w14:paraId="4CAD53B4" w14:textId="2BC35D05" w:rsidR="009E3A7D" w:rsidRPr="00B51683" w:rsidRDefault="008268B8" w:rsidP="004D15C6">
      <w:pPr>
        <w:spacing w:before="0" w:after="0" w:line="288" w:lineRule="auto"/>
        <w:ind w:firstLine="567"/>
        <w:rPr>
          <w:rFonts w:asciiTheme="majorHAnsi" w:hAnsiTheme="majorHAnsi" w:cstheme="majorHAnsi"/>
          <w:b/>
          <w:sz w:val="28"/>
          <w:szCs w:val="28"/>
          <w:lang w:val="es-BO"/>
        </w:rPr>
      </w:pPr>
      <w:r w:rsidRPr="00B51683">
        <w:rPr>
          <w:rFonts w:asciiTheme="majorHAnsi" w:hAnsiTheme="majorHAnsi" w:cstheme="majorHAnsi"/>
          <w:b/>
          <w:sz w:val="28"/>
          <w:szCs w:val="28"/>
        </w:rPr>
        <w:t>2.</w:t>
      </w:r>
      <w:r w:rsidR="009E3A7D" w:rsidRPr="00B51683">
        <w:rPr>
          <w:rFonts w:asciiTheme="majorHAnsi" w:hAnsiTheme="majorHAnsi" w:cstheme="majorHAnsi"/>
          <w:b/>
          <w:sz w:val="28"/>
          <w:szCs w:val="28"/>
        </w:rPr>
        <w:t>6. Giáo viên</w:t>
      </w:r>
      <w:r w:rsidR="009E3A7D" w:rsidRPr="00B51683">
        <w:rPr>
          <w:rFonts w:asciiTheme="majorHAnsi" w:hAnsiTheme="majorHAnsi" w:cstheme="majorHAnsi"/>
          <w:b/>
          <w:sz w:val="28"/>
          <w:szCs w:val="28"/>
          <w:lang w:val="es-BO"/>
        </w:rPr>
        <w:t>:</w:t>
      </w:r>
    </w:p>
    <w:p w14:paraId="3070EEC4" w14:textId="77777777"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Chịu trách nhiệm giảng dạy theo sự phân công của Hiệu trưởng.</w:t>
      </w:r>
    </w:p>
    <w:p w14:paraId="7784AEE4" w14:textId="77777777"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Thực hiện nghiêm túc nội quy chế chuyên môn.</w:t>
      </w:r>
    </w:p>
    <w:p w14:paraId="38364AED" w14:textId="77777777"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Chịu trách nhiệm chất lượng của lớp, môn giảng dạy.</w:t>
      </w:r>
    </w:p>
    <w:p w14:paraId="15E547BB" w14:textId="6BDF3CA5"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Kết hợp với nhà trường, liên đội tham gia các hoạt động ngoài giờ lên lớp</w:t>
      </w:r>
    </w:p>
    <w:p w14:paraId="17FD9E6A" w14:textId="6E267249" w:rsidR="009E3A7D" w:rsidRPr="00B51683" w:rsidRDefault="009E3A7D" w:rsidP="004D15C6">
      <w:pPr>
        <w:spacing w:before="0" w:after="0" w:line="288" w:lineRule="auto"/>
        <w:ind w:firstLine="0"/>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trong và ngoài nhà trường.</w:t>
      </w:r>
    </w:p>
    <w:p w14:paraId="77B2F4F0" w14:textId="4ED718DC"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Tích cực tự trau dồi chuyên môn, nghiệp vụ.</w:t>
      </w:r>
    </w:p>
    <w:p w14:paraId="276B9061" w14:textId="77777777"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Tham gia đầy đủ các buổi chuyên đề do các cấp tổ chức</w:t>
      </w:r>
    </w:p>
    <w:p w14:paraId="648E9002" w14:textId="77777777" w:rsidR="009E3A7D" w:rsidRPr="00B51683" w:rsidRDefault="009E3A7D" w:rsidP="004D15C6">
      <w:pPr>
        <w:spacing w:before="0" w:after="0" w:line="288" w:lineRule="auto"/>
        <w:ind w:firstLine="567"/>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Hoàn thành các công việc khác Hiệu trưởng giao.</w:t>
      </w:r>
    </w:p>
    <w:p w14:paraId="0B4756C0" w14:textId="00D4625C" w:rsidR="009E3A7D" w:rsidRPr="00B51683" w:rsidRDefault="008268B8" w:rsidP="004D15C6">
      <w:pPr>
        <w:spacing w:before="0" w:after="0" w:line="288" w:lineRule="auto"/>
        <w:ind w:firstLine="567"/>
        <w:rPr>
          <w:rFonts w:asciiTheme="majorHAnsi" w:hAnsiTheme="majorHAnsi" w:cstheme="majorHAnsi"/>
          <w:b/>
          <w:sz w:val="28"/>
          <w:szCs w:val="28"/>
        </w:rPr>
      </w:pPr>
      <w:r w:rsidRPr="00B51683">
        <w:rPr>
          <w:rFonts w:asciiTheme="majorHAnsi" w:hAnsiTheme="majorHAnsi" w:cstheme="majorHAnsi"/>
          <w:b/>
          <w:sz w:val="28"/>
          <w:szCs w:val="28"/>
        </w:rPr>
        <w:t>2.</w:t>
      </w:r>
      <w:r w:rsidR="009E3A7D" w:rsidRPr="00B51683">
        <w:rPr>
          <w:rFonts w:asciiTheme="majorHAnsi" w:hAnsiTheme="majorHAnsi" w:cstheme="majorHAnsi"/>
          <w:b/>
          <w:sz w:val="28"/>
          <w:szCs w:val="28"/>
        </w:rPr>
        <w:t>7. Đối với nhân viên thư viện, thiết bị</w:t>
      </w:r>
    </w:p>
    <w:p w14:paraId="4AD7BC19" w14:textId="77777777" w:rsidR="009E3A7D" w:rsidRPr="00B51683" w:rsidRDefault="009E3A7D" w:rsidP="004D15C6">
      <w:pPr>
        <w:pStyle w:val="NormalWeb"/>
        <w:shd w:val="clear" w:color="auto" w:fill="FFFFFF"/>
        <w:spacing w:before="0" w:beforeAutospacing="0" w:after="0" w:afterAutospacing="0" w:line="288" w:lineRule="auto"/>
        <w:ind w:firstLine="567"/>
        <w:jc w:val="both"/>
        <w:rPr>
          <w:rFonts w:asciiTheme="majorHAnsi" w:hAnsiTheme="majorHAnsi" w:cstheme="majorHAnsi"/>
          <w:sz w:val="28"/>
          <w:szCs w:val="28"/>
        </w:rPr>
      </w:pPr>
      <w:r w:rsidRPr="00B51683">
        <w:rPr>
          <w:rFonts w:asciiTheme="majorHAnsi" w:hAnsiTheme="majorHAnsi" w:cstheme="majorHAnsi"/>
          <w:sz w:val="28"/>
          <w:szCs w:val="28"/>
        </w:rPr>
        <w:t>Tổ chức các hoạt động của thư viện, thiết bị.</w:t>
      </w:r>
    </w:p>
    <w:p w14:paraId="5157D556" w14:textId="77777777" w:rsidR="009E3A7D" w:rsidRPr="00B51683" w:rsidRDefault="009E3A7D" w:rsidP="004D15C6">
      <w:pPr>
        <w:pStyle w:val="NormalWeb"/>
        <w:shd w:val="clear" w:color="auto" w:fill="FFFFFF"/>
        <w:spacing w:before="0" w:beforeAutospacing="0" w:after="0" w:afterAutospacing="0" w:line="288" w:lineRule="auto"/>
        <w:ind w:firstLine="567"/>
        <w:jc w:val="both"/>
        <w:rPr>
          <w:rFonts w:asciiTheme="majorHAnsi" w:hAnsiTheme="majorHAnsi" w:cstheme="majorHAnsi"/>
          <w:sz w:val="28"/>
          <w:szCs w:val="28"/>
        </w:rPr>
      </w:pPr>
      <w:r w:rsidRPr="00B51683">
        <w:rPr>
          <w:rFonts w:asciiTheme="majorHAnsi" w:hAnsiTheme="majorHAnsi" w:cstheme="majorHAnsi"/>
          <w:sz w:val="28"/>
          <w:szCs w:val="28"/>
        </w:rPr>
        <w:t>Xây dựng các kế hoạch hoạt động liên quan đến hoạt động của thư viện, thiết bị dạy học.</w:t>
      </w:r>
    </w:p>
    <w:p w14:paraId="31A01E4F" w14:textId="77777777" w:rsidR="009E3A7D" w:rsidRPr="00B51683" w:rsidRDefault="009E3A7D" w:rsidP="004D15C6">
      <w:pPr>
        <w:pStyle w:val="NormalWeb"/>
        <w:shd w:val="clear" w:color="auto" w:fill="FFFFFF"/>
        <w:spacing w:before="0" w:beforeAutospacing="0" w:after="0" w:afterAutospacing="0" w:line="288" w:lineRule="auto"/>
        <w:ind w:firstLine="567"/>
        <w:jc w:val="both"/>
        <w:rPr>
          <w:rFonts w:asciiTheme="majorHAnsi" w:hAnsiTheme="majorHAnsi" w:cstheme="majorHAnsi"/>
          <w:sz w:val="28"/>
          <w:szCs w:val="28"/>
        </w:rPr>
      </w:pPr>
      <w:r w:rsidRPr="00B51683">
        <w:rPr>
          <w:rFonts w:asciiTheme="majorHAnsi" w:hAnsiTheme="majorHAnsi" w:cstheme="majorHAnsi"/>
          <w:sz w:val="28"/>
          <w:szCs w:val="28"/>
        </w:rPr>
        <w:t>Khuyến khích học sinh tích cực tham gia các hoạt động đọc sách.</w:t>
      </w:r>
    </w:p>
    <w:p w14:paraId="66B77CE9" w14:textId="77777777" w:rsidR="009E3A7D" w:rsidRPr="00B51683" w:rsidRDefault="009E3A7D" w:rsidP="004D15C6">
      <w:pPr>
        <w:pStyle w:val="NormalWeb"/>
        <w:shd w:val="clear" w:color="auto" w:fill="FFFFFF"/>
        <w:spacing w:before="0" w:beforeAutospacing="0" w:after="0" w:afterAutospacing="0" w:line="288" w:lineRule="auto"/>
        <w:ind w:firstLine="567"/>
        <w:jc w:val="both"/>
        <w:rPr>
          <w:rFonts w:asciiTheme="majorHAnsi" w:hAnsiTheme="majorHAnsi" w:cstheme="majorHAnsi"/>
          <w:sz w:val="28"/>
          <w:szCs w:val="28"/>
        </w:rPr>
      </w:pPr>
      <w:r w:rsidRPr="00B51683">
        <w:rPr>
          <w:rFonts w:asciiTheme="majorHAnsi" w:hAnsiTheme="majorHAnsi" w:cstheme="majorHAnsi"/>
          <w:sz w:val="28"/>
          <w:szCs w:val="28"/>
        </w:rPr>
        <w:t>Tham mưu với lãnh đạo trường về kế hoạch tổ chức Ngày hội đọc sách.</w:t>
      </w:r>
    </w:p>
    <w:p w14:paraId="283FEA09" w14:textId="77777777" w:rsidR="009E3A7D" w:rsidRPr="00B51683" w:rsidRDefault="009E3A7D" w:rsidP="004D15C6">
      <w:pPr>
        <w:pStyle w:val="NormalWeb"/>
        <w:shd w:val="clear" w:color="auto" w:fill="FFFFFF"/>
        <w:spacing w:before="0" w:beforeAutospacing="0" w:after="0" w:afterAutospacing="0" w:line="288" w:lineRule="auto"/>
        <w:ind w:firstLine="567"/>
        <w:jc w:val="both"/>
        <w:rPr>
          <w:rFonts w:asciiTheme="majorHAnsi" w:hAnsiTheme="majorHAnsi" w:cstheme="majorHAnsi"/>
          <w:sz w:val="28"/>
          <w:szCs w:val="28"/>
        </w:rPr>
      </w:pPr>
      <w:r w:rsidRPr="00B51683">
        <w:rPr>
          <w:rFonts w:asciiTheme="majorHAnsi" w:hAnsiTheme="majorHAnsi" w:cstheme="majorHAnsi"/>
          <w:sz w:val="28"/>
          <w:szCs w:val="28"/>
        </w:rPr>
        <w:t>Tham mưu với lãnh đạo trường về mua sắm bổ sung sách báo, trang thiết bị dạy học theo đề xuất của giáo viên.</w:t>
      </w:r>
    </w:p>
    <w:p w14:paraId="37022A9F" w14:textId="77777777" w:rsidR="009E3A7D" w:rsidRPr="00B51683" w:rsidRDefault="009E3A7D" w:rsidP="004D15C6">
      <w:pPr>
        <w:spacing w:before="0" w:after="0" w:line="288" w:lineRule="auto"/>
        <w:rPr>
          <w:rFonts w:asciiTheme="majorHAnsi" w:hAnsiTheme="majorHAnsi" w:cstheme="majorHAnsi"/>
          <w:color w:val="000000"/>
          <w:sz w:val="28"/>
          <w:szCs w:val="28"/>
          <w:lang w:val="es-BO"/>
        </w:rPr>
      </w:pPr>
      <w:r w:rsidRPr="00B51683">
        <w:rPr>
          <w:rFonts w:asciiTheme="majorHAnsi" w:hAnsiTheme="majorHAnsi" w:cstheme="majorHAnsi"/>
          <w:color w:val="000000"/>
          <w:sz w:val="28"/>
          <w:szCs w:val="28"/>
          <w:lang w:val="es-BO"/>
        </w:rPr>
        <w:t>- Hoàn thành các công việc khác Hiệu trưởng giao.</w:t>
      </w:r>
    </w:p>
    <w:p w14:paraId="464FD82B" w14:textId="29FE9480"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b/>
          <w:sz w:val="28"/>
          <w:szCs w:val="28"/>
        </w:rPr>
        <w:t>3.</w:t>
      </w:r>
      <w:r w:rsidRPr="00B51683">
        <w:rPr>
          <w:rFonts w:asciiTheme="majorHAnsi" w:hAnsiTheme="majorHAnsi" w:cstheme="majorHAnsi"/>
          <w:b/>
          <w:sz w:val="28"/>
          <w:szCs w:val="28"/>
          <w:lang w:val="es-BO"/>
        </w:rPr>
        <w:t xml:space="preserve"> Công tác kiểm tra, giám sát</w:t>
      </w:r>
    </w:p>
    <w:p w14:paraId="0024B5D4" w14:textId="77777777"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xml:space="preserve">- Thực hiện công tác kiểm tra nội bộ, công tác kiểm tra hoạt động sư phạm của nhà giáo, đảm bảo việc chấp hành nghiêm túc quy chế chuyên môn theo kế hoạch. </w:t>
      </w:r>
    </w:p>
    <w:p w14:paraId="1B602F14" w14:textId="77777777"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Phân công phó hiệu trưởng, kiểm tra việc thực hiện kế hoạch giảng dạy kiểm tra lịch báo giảng, sổ đầu bài hằng tuần, phó hiệu trưởng cùng các tổ trưởng chuyên môn, tổ phó chuyên môn kiểm tra chuẩn bị kế hoạch bài học (giáo án), kiểm tra nội dung và phương pháp giảng dạy của giáo viên thông qua dự giờ tiết dạy, các tiết thao giảng, chuyên đề. ….</w:t>
      </w:r>
    </w:p>
    <w:p w14:paraId="53FADA6C" w14:textId="77777777"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lastRenderedPageBreak/>
        <w:t xml:space="preserve">- Phân công phó hiệu trưởng thường xuyên kiểm tra sinh hoạt của tổ nhóm chuyên môn thông qua việc tham dự các buổi sinh hoạt của tổ, kiểm duyệt biên bản họp tổ nhóm hoặc kế hoạch thực hiện công tác hằng tuần. </w:t>
      </w:r>
    </w:p>
    <w:p w14:paraId="599A4663" w14:textId="77777777"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xml:space="preserve">- Kiểm tra trường xuyên việc sử dụng thiết bị dạy học, sử dụng phòng học bộ môn, ứng dụng công nghệ thông tin và sử dụng các phương tiện hiện đại trong dạy học thông qua báo cáo và sổ theo dõi của bộ phận thiết bị. </w:t>
      </w:r>
    </w:p>
    <w:p w14:paraId="0E8B260D" w14:textId="77777777" w:rsidR="008268B8" w:rsidRPr="00B51683" w:rsidRDefault="008268B8" w:rsidP="004D15C6">
      <w:pPr>
        <w:spacing w:before="0" w:after="0" w:line="288" w:lineRule="auto"/>
        <w:rPr>
          <w:rFonts w:asciiTheme="majorHAnsi" w:hAnsiTheme="majorHAnsi" w:cstheme="majorHAnsi"/>
          <w:sz w:val="28"/>
          <w:szCs w:val="28"/>
          <w:lang w:val="es-BO"/>
        </w:rPr>
      </w:pPr>
      <w:r w:rsidRPr="00B51683">
        <w:rPr>
          <w:rFonts w:asciiTheme="majorHAnsi" w:hAnsiTheme="majorHAnsi" w:cstheme="majorHAnsi"/>
          <w:sz w:val="28"/>
          <w:szCs w:val="28"/>
          <w:lang w:val="es-BO"/>
        </w:rPr>
        <w:t>- Kiểm tra việc thực hiện hồ sơ, sổ sách trong nhà trường theo yêu cầu tại theo Thông tư 32/2020/TT-BGDĐT ngày 15/9/2020 về việc ban hành Điều lệ trường THCS, trường trung học phổ thông và trường phổ thông có nhiều cấp học,  hướng dẫn thực hiện các loại sổ trong nhà trường. Tổ chức kiểm tra hồ sơ chuyên môn của giáo viên 1 lần/học kỳ, kiểm tra hồ sơ của tổ nhóm chuyên môn ít nhất 1 lần/học kỳ.</w:t>
      </w:r>
    </w:p>
    <w:p w14:paraId="1E0A26E6" w14:textId="0D8EE8BD" w:rsidR="009E3A7D" w:rsidRPr="00B51683" w:rsidRDefault="008268B8" w:rsidP="004D15C6">
      <w:pPr>
        <w:spacing w:before="0" w:after="0" w:line="288" w:lineRule="auto"/>
        <w:rPr>
          <w:rFonts w:asciiTheme="majorHAnsi" w:hAnsiTheme="majorHAnsi" w:cstheme="majorHAnsi"/>
          <w:i/>
          <w:sz w:val="28"/>
          <w:szCs w:val="28"/>
        </w:rPr>
      </w:pPr>
      <w:r w:rsidRPr="00B51683">
        <w:rPr>
          <w:rFonts w:asciiTheme="majorHAnsi" w:hAnsiTheme="majorHAnsi" w:cstheme="majorHAnsi"/>
          <w:color w:val="000000"/>
          <w:sz w:val="28"/>
          <w:szCs w:val="28"/>
        </w:rPr>
        <w:t xml:space="preserve">- </w:t>
      </w:r>
      <w:r w:rsidR="009E3A7D" w:rsidRPr="00B51683">
        <w:rPr>
          <w:rFonts w:asciiTheme="majorHAnsi" w:hAnsiTheme="majorHAnsi" w:cstheme="majorHAnsi"/>
          <w:color w:val="000000"/>
          <w:sz w:val="28"/>
          <w:szCs w:val="28"/>
        </w:rPr>
        <w:t>Việc tổ chức kiểm tra</w:t>
      </w:r>
      <w:r w:rsidR="009E3A7D" w:rsidRPr="00B51683">
        <w:rPr>
          <w:rFonts w:asciiTheme="majorHAnsi" w:hAnsiTheme="majorHAnsi" w:cstheme="majorHAnsi"/>
          <w:b/>
          <w:color w:val="000000"/>
          <w:sz w:val="28"/>
          <w:szCs w:val="28"/>
        </w:rPr>
        <w:t xml:space="preserve"> </w:t>
      </w:r>
      <w:r w:rsidR="009E3A7D" w:rsidRPr="00B51683">
        <w:rPr>
          <w:rFonts w:asciiTheme="majorHAnsi" w:hAnsiTheme="majorHAnsi" w:cstheme="majorHAnsi"/>
          <w:color w:val="000000"/>
          <w:sz w:val="28"/>
          <w:szCs w:val="28"/>
        </w:rPr>
        <w:t>phải đúng quy trình,</w:t>
      </w:r>
      <w:r w:rsidR="009E3A7D" w:rsidRPr="00B51683">
        <w:rPr>
          <w:rFonts w:asciiTheme="majorHAnsi" w:hAnsiTheme="majorHAnsi" w:cstheme="majorHAnsi"/>
          <w:b/>
          <w:color w:val="000000"/>
          <w:sz w:val="28"/>
          <w:szCs w:val="28"/>
        </w:rPr>
        <w:t xml:space="preserve"> </w:t>
      </w:r>
      <w:r w:rsidR="009E3A7D" w:rsidRPr="00B51683">
        <w:rPr>
          <w:rFonts w:asciiTheme="majorHAnsi" w:hAnsiTheme="majorHAnsi" w:cstheme="majorHAnsi"/>
          <w:color w:val="000000"/>
          <w:sz w:val="28"/>
          <w:szCs w:val="28"/>
        </w:rPr>
        <w:t>đảm bảo tính công khai, dân chủ, chính xác, trung thực, khách quan, kịp thời, không trùng lặp, không làm cản trở hoạt động bình thường  của bộ phận, cá nhân được kiểm tra và phải thực hiện theo đúng quy trình kiểm tra.</w:t>
      </w:r>
    </w:p>
    <w:p w14:paraId="0683191B" w14:textId="119EE0AB" w:rsidR="009E3A7D" w:rsidRPr="00B51683" w:rsidRDefault="008268B8" w:rsidP="004D15C6">
      <w:pPr>
        <w:spacing w:before="0" w:after="0" w:line="288" w:lineRule="auto"/>
        <w:rPr>
          <w:rFonts w:asciiTheme="majorHAnsi" w:hAnsiTheme="majorHAnsi" w:cstheme="majorHAnsi"/>
          <w:b/>
          <w:bCs/>
          <w:sz w:val="28"/>
          <w:szCs w:val="28"/>
          <w:lang w:val="pt-BR"/>
        </w:rPr>
      </w:pPr>
      <w:r w:rsidRPr="00B51683">
        <w:rPr>
          <w:rFonts w:asciiTheme="majorHAnsi" w:hAnsiTheme="majorHAnsi" w:cstheme="majorHAnsi"/>
          <w:b/>
          <w:bCs/>
          <w:sz w:val="28"/>
          <w:szCs w:val="28"/>
          <w:lang w:val="pt-BR"/>
        </w:rPr>
        <w:t>4</w:t>
      </w:r>
      <w:r w:rsidR="009E3A7D" w:rsidRPr="00B51683">
        <w:rPr>
          <w:rFonts w:asciiTheme="majorHAnsi" w:hAnsiTheme="majorHAnsi" w:cstheme="majorHAnsi"/>
          <w:b/>
          <w:bCs/>
          <w:sz w:val="28"/>
          <w:szCs w:val="28"/>
          <w:lang w:val="pt-BR"/>
        </w:rPr>
        <w:t>. Chế độ thông tin, báo cáo</w:t>
      </w:r>
    </w:p>
    <w:p w14:paraId="6996033E" w14:textId="77777777" w:rsidR="00153386" w:rsidRPr="00B51683" w:rsidRDefault="00153386" w:rsidP="004D15C6">
      <w:pPr>
        <w:spacing w:before="0" w:after="0" w:line="288" w:lineRule="auto"/>
        <w:rPr>
          <w:rFonts w:asciiTheme="majorHAnsi" w:hAnsiTheme="majorHAnsi" w:cstheme="majorHAnsi"/>
          <w:b/>
          <w:sz w:val="28"/>
          <w:szCs w:val="28"/>
          <w:lang w:val="es-BO"/>
        </w:rPr>
      </w:pPr>
      <w:r w:rsidRPr="00B51683">
        <w:rPr>
          <w:rFonts w:asciiTheme="majorHAnsi" w:hAnsiTheme="majorHAnsi" w:cstheme="majorHAnsi"/>
          <w:b/>
          <w:sz w:val="28"/>
          <w:szCs w:val="28"/>
          <w:lang w:val="es-BO"/>
        </w:rPr>
        <w:t xml:space="preserve">- </w:t>
      </w:r>
      <w:r w:rsidRPr="00B51683">
        <w:rPr>
          <w:rFonts w:asciiTheme="majorHAnsi" w:hAnsiTheme="majorHAnsi" w:cstheme="majorHAnsi"/>
          <w:bCs/>
          <w:sz w:val="28"/>
          <w:szCs w:val="28"/>
        </w:rPr>
        <w:t>Thiết lập đầy đủ các loại hồ sơ,</w:t>
      </w:r>
      <w:r w:rsidRPr="00B51683">
        <w:rPr>
          <w:rFonts w:asciiTheme="majorHAnsi" w:hAnsiTheme="majorHAnsi" w:cstheme="majorHAnsi"/>
          <w:bCs/>
          <w:sz w:val="28"/>
          <w:szCs w:val="28"/>
          <w:lang w:val="es-BO"/>
        </w:rPr>
        <w:t xml:space="preserve"> </w:t>
      </w:r>
      <w:r w:rsidRPr="00B51683">
        <w:rPr>
          <w:rFonts w:asciiTheme="majorHAnsi" w:hAnsiTheme="majorHAnsi" w:cstheme="majorHAnsi"/>
          <w:bCs/>
          <w:sz w:val="28"/>
          <w:szCs w:val="28"/>
        </w:rPr>
        <w:t>sổ sách theo đúng qui định. Sử dụng, lưu trữ và bảo quản tốt.</w:t>
      </w:r>
    </w:p>
    <w:p w14:paraId="3B073FA2" w14:textId="77777777" w:rsidR="00153386" w:rsidRPr="00B51683" w:rsidRDefault="00153386" w:rsidP="004D15C6">
      <w:pPr>
        <w:tabs>
          <w:tab w:val="left" w:pos="3720"/>
        </w:tabs>
        <w:spacing w:before="0" w:after="0" w:line="288" w:lineRule="auto"/>
        <w:rPr>
          <w:rFonts w:asciiTheme="majorHAnsi" w:hAnsiTheme="majorHAnsi" w:cstheme="majorHAnsi"/>
          <w:bCs/>
          <w:sz w:val="28"/>
          <w:szCs w:val="28"/>
          <w:lang w:val="es-BO"/>
        </w:rPr>
      </w:pPr>
      <w:r w:rsidRPr="00B51683">
        <w:rPr>
          <w:rFonts w:asciiTheme="majorHAnsi" w:hAnsiTheme="majorHAnsi" w:cstheme="majorHAnsi"/>
          <w:b/>
          <w:sz w:val="28"/>
          <w:szCs w:val="28"/>
        </w:rPr>
        <w:t xml:space="preserve">- </w:t>
      </w:r>
      <w:r w:rsidRPr="00B51683">
        <w:rPr>
          <w:rFonts w:asciiTheme="majorHAnsi" w:hAnsiTheme="majorHAnsi" w:cstheme="majorHAnsi"/>
          <w:bCs/>
          <w:sz w:val="28"/>
          <w:szCs w:val="28"/>
        </w:rPr>
        <w:t>Theo dõi, thống kê</w:t>
      </w:r>
      <w:r w:rsidRPr="00B51683">
        <w:rPr>
          <w:rFonts w:asciiTheme="majorHAnsi" w:hAnsiTheme="majorHAnsi" w:cstheme="majorHAnsi"/>
          <w:bCs/>
          <w:sz w:val="28"/>
          <w:szCs w:val="28"/>
          <w:lang w:val="es-BO"/>
        </w:rPr>
        <w:t xml:space="preserve"> </w:t>
      </w:r>
      <w:r w:rsidRPr="00B51683">
        <w:rPr>
          <w:rFonts w:asciiTheme="majorHAnsi" w:hAnsiTheme="majorHAnsi" w:cstheme="majorHAnsi"/>
          <w:bCs/>
          <w:sz w:val="28"/>
          <w:szCs w:val="28"/>
        </w:rPr>
        <w:t>-</w:t>
      </w:r>
      <w:r w:rsidRPr="00B51683">
        <w:rPr>
          <w:rFonts w:asciiTheme="majorHAnsi" w:hAnsiTheme="majorHAnsi" w:cstheme="majorHAnsi"/>
          <w:bCs/>
          <w:sz w:val="28"/>
          <w:szCs w:val="28"/>
          <w:lang w:val="es-BO"/>
        </w:rPr>
        <w:t xml:space="preserve"> </w:t>
      </w:r>
      <w:r w:rsidRPr="00B51683">
        <w:rPr>
          <w:rFonts w:asciiTheme="majorHAnsi" w:hAnsiTheme="majorHAnsi" w:cstheme="majorHAnsi"/>
          <w:bCs/>
          <w:sz w:val="28"/>
          <w:szCs w:val="28"/>
        </w:rPr>
        <w:t>tổng hợp và báo cáo kịp thời các mặt hoạt động của nhà trường cho Hiệu trưởng và cấp trên</w:t>
      </w:r>
      <w:r w:rsidRPr="00B51683">
        <w:rPr>
          <w:rFonts w:asciiTheme="majorHAnsi" w:hAnsiTheme="majorHAnsi" w:cstheme="majorHAnsi"/>
          <w:bCs/>
          <w:sz w:val="28"/>
          <w:szCs w:val="28"/>
          <w:lang w:val="es-BO"/>
        </w:rPr>
        <w:t>.</w:t>
      </w:r>
    </w:p>
    <w:p w14:paraId="20210916" w14:textId="235F629B" w:rsidR="00153386" w:rsidRDefault="00153386" w:rsidP="004D15C6">
      <w:pPr>
        <w:tabs>
          <w:tab w:val="left" w:pos="3720"/>
        </w:tabs>
        <w:spacing w:before="0" w:after="0" w:line="288" w:lineRule="auto"/>
        <w:rPr>
          <w:rFonts w:asciiTheme="majorHAnsi" w:hAnsiTheme="majorHAnsi" w:cstheme="majorHAnsi"/>
          <w:bCs/>
          <w:sz w:val="28"/>
          <w:szCs w:val="28"/>
          <w:lang w:val="nb-NO"/>
        </w:rPr>
      </w:pPr>
      <w:r w:rsidRPr="00B51683">
        <w:rPr>
          <w:rFonts w:asciiTheme="majorHAnsi" w:hAnsiTheme="majorHAnsi" w:cstheme="majorHAnsi"/>
          <w:sz w:val="28"/>
          <w:szCs w:val="28"/>
          <w:lang w:val="nl-NL"/>
        </w:rPr>
        <w:t>Trên đây là kế hoạch thực hiện nhiệm vụ năm học 202</w:t>
      </w:r>
      <w:r w:rsidR="00E8085A">
        <w:rPr>
          <w:rFonts w:asciiTheme="majorHAnsi" w:hAnsiTheme="majorHAnsi" w:cstheme="majorHAnsi"/>
          <w:sz w:val="28"/>
          <w:szCs w:val="28"/>
          <w:lang w:val="nl-NL"/>
        </w:rPr>
        <w:t xml:space="preserve">1 </w:t>
      </w:r>
      <w:r w:rsidRPr="00B51683">
        <w:rPr>
          <w:rFonts w:asciiTheme="majorHAnsi" w:hAnsiTheme="majorHAnsi" w:cstheme="majorHAnsi"/>
          <w:sz w:val="28"/>
          <w:szCs w:val="28"/>
          <w:lang w:val="nl-NL"/>
        </w:rPr>
        <w:t>-</w:t>
      </w:r>
      <w:r w:rsidR="00E8085A">
        <w:rPr>
          <w:rFonts w:asciiTheme="majorHAnsi" w:hAnsiTheme="majorHAnsi" w:cstheme="majorHAnsi"/>
          <w:sz w:val="28"/>
          <w:szCs w:val="28"/>
          <w:lang w:val="nl-NL"/>
        </w:rPr>
        <w:t xml:space="preserve"> </w:t>
      </w:r>
      <w:r w:rsidRPr="00B51683">
        <w:rPr>
          <w:rFonts w:asciiTheme="majorHAnsi" w:hAnsiTheme="majorHAnsi" w:cstheme="majorHAnsi"/>
          <w:sz w:val="28"/>
          <w:szCs w:val="28"/>
          <w:lang w:val="nl-NL"/>
        </w:rPr>
        <w:t>202</w:t>
      </w:r>
      <w:r w:rsidR="00E8085A">
        <w:rPr>
          <w:rFonts w:asciiTheme="majorHAnsi" w:hAnsiTheme="majorHAnsi" w:cstheme="majorHAnsi"/>
          <w:sz w:val="28"/>
          <w:szCs w:val="28"/>
          <w:lang w:val="nl-NL"/>
        </w:rPr>
        <w:t>2</w:t>
      </w:r>
      <w:r w:rsidRPr="00B51683">
        <w:rPr>
          <w:rFonts w:asciiTheme="majorHAnsi" w:hAnsiTheme="majorHAnsi" w:cstheme="majorHAnsi"/>
          <w:sz w:val="28"/>
          <w:szCs w:val="28"/>
          <w:lang w:val="nl-NL"/>
        </w:rPr>
        <w:t xml:space="preserve"> của trường </w:t>
      </w:r>
      <w:r w:rsidR="00E8085A">
        <w:rPr>
          <w:rFonts w:asciiTheme="majorHAnsi" w:hAnsiTheme="majorHAnsi" w:cstheme="majorHAnsi"/>
          <w:sz w:val="28"/>
          <w:szCs w:val="28"/>
          <w:lang w:val="nl-NL"/>
        </w:rPr>
        <w:t>TH&amp;</w:t>
      </w:r>
      <w:r w:rsidRPr="00B51683">
        <w:rPr>
          <w:rFonts w:asciiTheme="majorHAnsi" w:hAnsiTheme="majorHAnsi" w:cstheme="majorHAnsi"/>
          <w:sz w:val="28"/>
          <w:szCs w:val="28"/>
          <w:lang w:val="nl-NL"/>
        </w:rPr>
        <w:t xml:space="preserve">THCS </w:t>
      </w:r>
      <w:r w:rsidR="00643942">
        <w:rPr>
          <w:rFonts w:asciiTheme="majorHAnsi" w:hAnsiTheme="majorHAnsi" w:cstheme="majorHAnsi"/>
          <w:sz w:val="28"/>
          <w:szCs w:val="28"/>
          <w:lang w:val="nl-NL"/>
        </w:rPr>
        <w:t>Phú Thịnh</w:t>
      </w:r>
      <w:r w:rsidRPr="00B51683">
        <w:rPr>
          <w:rFonts w:asciiTheme="majorHAnsi" w:hAnsiTheme="majorHAnsi" w:cstheme="majorHAnsi"/>
          <w:sz w:val="28"/>
          <w:szCs w:val="28"/>
          <w:lang w:val="nl-NL"/>
        </w:rPr>
        <w:t xml:space="preserve"> được phổ biến đến toàn thể cán bộ giáo viên, nhân viên của nhà trường và là căn cứ để các bộ phận, đoàn thể, tổ, nhóm chuyên môn, giáo viên nhân viên trong nhà trường xây dựng kế hoạch để thực hiện. Kế hoạch được công bố trên Webside của nhà trường, trong quá trình tổ chức thực hiện có thể thay đổi, điều chỉnh, bổ sung cho phù hợp với yêu cầu công tác và tình hình thực tế của nhà trường</w:t>
      </w:r>
      <w:r w:rsidRPr="00B51683">
        <w:rPr>
          <w:rFonts w:asciiTheme="majorHAnsi" w:hAnsiTheme="majorHAnsi" w:cstheme="majorHAnsi"/>
          <w:bCs/>
          <w:sz w:val="28"/>
          <w:szCs w:val="28"/>
          <w:lang w:val="nb-NO"/>
        </w:rPr>
        <w:t>./.</w:t>
      </w:r>
    </w:p>
    <w:p w14:paraId="5FAA9E14" w14:textId="77777777" w:rsidR="0016332D" w:rsidRPr="00B51683" w:rsidRDefault="0016332D" w:rsidP="00511A3A">
      <w:pPr>
        <w:tabs>
          <w:tab w:val="left" w:pos="3720"/>
        </w:tabs>
        <w:spacing w:before="0" w:after="0"/>
        <w:rPr>
          <w:rFonts w:asciiTheme="majorHAnsi" w:hAnsiTheme="majorHAnsi" w:cstheme="majorHAnsi"/>
          <w:b/>
          <w:bCs/>
          <w:sz w:val="28"/>
          <w:szCs w:val="28"/>
          <w:lang w:val="nb-NO"/>
        </w:rPr>
      </w:pPr>
    </w:p>
    <w:tbl>
      <w:tblPr>
        <w:tblW w:w="0" w:type="auto"/>
        <w:tblLook w:val="04A0" w:firstRow="1" w:lastRow="0" w:firstColumn="1" w:lastColumn="0" w:noHBand="0" w:noVBand="1"/>
      </w:tblPr>
      <w:tblGrid>
        <w:gridCol w:w="4631"/>
        <w:gridCol w:w="4657"/>
      </w:tblGrid>
      <w:tr w:rsidR="0016332D" w:rsidRPr="00B51683" w14:paraId="430085A5" w14:textId="77777777" w:rsidTr="00493EF9">
        <w:trPr>
          <w:trHeight w:val="1261"/>
        </w:trPr>
        <w:tc>
          <w:tcPr>
            <w:tcW w:w="4631" w:type="dxa"/>
          </w:tcPr>
          <w:p w14:paraId="243308C0" w14:textId="77777777" w:rsidR="0016332D" w:rsidRPr="00B51683" w:rsidRDefault="0016332D" w:rsidP="008B5CF0">
            <w:pPr>
              <w:spacing w:before="0" w:after="0" w:line="240" w:lineRule="auto"/>
              <w:ind w:firstLine="0"/>
              <w:jc w:val="left"/>
              <w:rPr>
                <w:rFonts w:asciiTheme="majorHAnsi" w:hAnsiTheme="majorHAnsi" w:cstheme="majorHAnsi"/>
                <w:sz w:val="24"/>
                <w:szCs w:val="28"/>
                <w:u w:val="single"/>
                <w:lang w:eastAsia="vi-VN"/>
              </w:rPr>
            </w:pPr>
            <w:r w:rsidRPr="00B51683">
              <w:rPr>
                <w:rFonts w:asciiTheme="majorHAnsi" w:hAnsiTheme="majorHAnsi" w:cstheme="majorHAnsi"/>
                <w:b/>
                <w:bCs/>
                <w:i/>
                <w:iCs/>
                <w:sz w:val="24"/>
                <w:szCs w:val="28"/>
                <w:u w:val="single"/>
                <w:lang w:eastAsia="vi-VN"/>
              </w:rPr>
              <w:t>Nơi nhận</w:t>
            </w:r>
            <w:r w:rsidRPr="00B51683">
              <w:rPr>
                <w:rFonts w:asciiTheme="majorHAnsi" w:hAnsiTheme="majorHAnsi" w:cstheme="majorHAnsi"/>
                <w:b/>
                <w:bCs/>
                <w:sz w:val="24"/>
                <w:szCs w:val="28"/>
                <w:u w:val="single"/>
                <w:lang w:eastAsia="vi-VN"/>
              </w:rPr>
              <w:t> :</w:t>
            </w:r>
          </w:p>
          <w:p w14:paraId="54E384D1" w14:textId="77777777" w:rsidR="0016332D" w:rsidRPr="00B51683" w:rsidRDefault="0016332D" w:rsidP="008B5CF0">
            <w:pPr>
              <w:spacing w:before="0" w:after="0" w:line="240" w:lineRule="auto"/>
              <w:ind w:firstLine="0"/>
              <w:jc w:val="left"/>
              <w:rPr>
                <w:rFonts w:asciiTheme="majorHAnsi" w:hAnsiTheme="majorHAnsi" w:cstheme="majorHAnsi"/>
                <w:sz w:val="24"/>
                <w:szCs w:val="28"/>
                <w:lang w:eastAsia="vi-VN"/>
              </w:rPr>
            </w:pPr>
            <w:r w:rsidRPr="00B51683">
              <w:rPr>
                <w:rFonts w:asciiTheme="majorHAnsi" w:hAnsiTheme="majorHAnsi" w:cstheme="majorHAnsi"/>
                <w:sz w:val="24"/>
                <w:szCs w:val="28"/>
                <w:lang w:eastAsia="vi-VN"/>
              </w:rPr>
              <w:t>- PGD&amp;ĐT/ (để báo cáo);</w:t>
            </w:r>
          </w:p>
          <w:p w14:paraId="376B2250" w14:textId="77777777" w:rsidR="0016332D" w:rsidRPr="00B51683" w:rsidRDefault="0016332D" w:rsidP="008B5CF0">
            <w:pPr>
              <w:spacing w:before="0" w:after="0" w:line="240" w:lineRule="auto"/>
              <w:ind w:firstLine="0"/>
              <w:jc w:val="left"/>
              <w:rPr>
                <w:rFonts w:asciiTheme="majorHAnsi" w:hAnsiTheme="majorHAnsi" w:cstheme="majorHAnsi"/>
                <w:sz w:val="24"/>
                <w:szCs w:val="28"/>
                <w:lang w:eastAsia="vi-VN"/>
              </w:rPr>
            </w:pPr>
            <w:r w:rsidRPr="00B51683">
              <w:rPr>
                <w:rFonts w:asciiTheme="majorHAnsi" w:hAnsiTheme="majorHAnsi" w:cstheme="majorHAnsi"/>
                <w:sz w:val="24"/>
                <w:szCs w:val="28"/>
                <w:lang w:eastAsia="vi-VN"/>
              </w:rPr>
              <w:t>- Ban Chi ủy (để chỉ đạo);</w:t>
            </w:r>
          </w:p>
          <w:p w14:paraId="24102F7B" w14:textId="523BA62A" w:rsidR="0016332D" w:rsidRPr="00B51683" w:rsidRDefault="0016332D" w:rsidP="008B5CF0">
            <w:pPr>
              <w:spacing w:before="0" w:after="0" w:line="240" w:lineRule="auto"/>
              <w:ind w:firstLine="0"/>
              <w:jc w:val="left"/>
              <w:rPr>
                <w:rFonts w:asciiTheme="majorHAnsi" w:hAnsiTheme="majorHAnsi" w:cstheme="majorHAnsi"/>
                <w:sz w:val="24"/>
                <w:szCs w:val="28"/>
                <w:lang w:eastAsia="vi-VN"/>
              </w:rPr>
            </w:pPr>
            <w:r w:rsidRPr="00B51683">
              <w:rPr>
                <w:rFonts w:asciiTheme="majorHAnsi" w:hAnsiTheme="majorHAnsi" w:cstheme="majorHAnsi"/>
                <w:sz w:val="24"/>
                <w:szCs w:val="28"/>
                <w:lang w:eastAsia="vi-VN"/>
              </w:rPr>
              <w:t>-</w:t>
            </w:r>
            <w:r w:rsidR="008B5CF0">
              <w:rPr>
                <w:rFonts w:asciiTheme="majorHAnsi" w:hAnsiTheme="majorHAnsi" w:cstheme="majorHAnsi"/>
                <w:sz w:val="24"/>
                <w:szCs w:val="28"/>
                <w:lang w:eastAsia="vi-VN"/>
              </w:rPr>
              <w:t xml:space="preserve"> </w:t>
            </w:r>
            <w:r w:rsidRPr="00B51683">
              <w:rPr>
                <w:rFonts w:asciiTheme="majorHAnsi" w:hAnsiTheme="majorHAnsi" w:cstheme="majorHAnsi"/>
                <w:sz w:val="24"/>
                <w:szCs w:val="28"/>
                <w:lang w:eastAsia="vi-VN"/>
              </w:rPr>
              <w:t>Các bộ phận, đoàn thể, CBQL, GV, NV trong nhà trường (để thực hiện);</w:t>
            </w:r>
          </w:p>
          <w:p w14:paraId="1BFA420D" w14:textId="77777777" w:rsidR="0016332D" w:rsidRPr="00B51683" w:rsidRDefault="0016332D" w:rsidP="008B5CF0">
            <w:pPr>
              <w:spacing w:before="0" w:after="0" w:line="240" w:lineRule="auto"/>
              <w:ind w:firstLine="0"/>
              <w:jc w:val="left"/>
              <w:rPr>
                <w:rFonts w:asciiTheme="majorHAnsi" w:hAnsiTheme="majorHAnsi" w:cstheme="majorHAnsi"/>
                <w:sz w:val="24"/>
                <w:szCs w:val="28"/>
                <w:lang w:eastAsia="vi-VN"/>
              </w:rPr>
            </w:pPr>
            <w:r w:rsidRPr="00B51683">
              <w:rPr>
                <w:rFonts w:asciiTheme="majorHAnsi" w:hAnsiTheme="majorHAnsi" w:cstheme="majorHAnsi"/>
                <w:sz w:val="24"/>
                <w:szCs w:val="28"/>
                <w:lang w:eastAsia="vi-VN"/>
              </w:rPr>
              <w:t>- Công đoàn, Hội CMHS/(để phối hợp);</w:t>
            </w:r>
          </w:p>
          <w:p w14:paraId="6AC4A152" w14:textId="77777777" w:rsidR="0016332D" w:rsidRPr="00B51683" w:rsidRDefault="0016332D" w:rsidP="008B5CF0">
            <w:pPr>
              <w:spacing w:before="0" w:after="0" w:line="240" w:lineRule="auto"/>
              <w:ind w:firstLine="0"/>
              <w:jc w:val="left"/>
              <w:rPr>
                <w:rFonts w:asciiTheme="majorHAnsi" w:hAnsiTheme="majorHAnsi" w:cstheme="majorHAnsi"/>
                <w:sz w:val="24"/>
                <w:szCs w:val="28"/>
                <w:lang w:eastAsia="vi-VN"/>
              </w:rPr>
            </w:pPr>
            <w:r w:rsidRPr="00B51683">
              <w:rPr>
                <w:rFonts w:asciiTheme="majorHAnsi" w:hAnsiTheme="majorHAnsi" w:cstheme="majorHAnsi"/>
                <w:sz w:val="24"/>
                <w:szCs w:val="28"/>
                <w:lang w:eastAsia="vi-VN"/>
              </w:rPr>
              <w:t>- Webside của nhà trường;</w:t>
            </w:r>
          </w:p>
          <w:p w14:paraId="146DB443" w14:textId="77777777" w:rsidR="0016332D" w:rsidRPr="00B51683" w:rsidRDefault="0016332D" w:rsidP="008B5CF0">
            <w:pPr>
              <w:spacing w:before="0" w:after="0" w:line="240" w:lineRule="auto"/>
              <w:ind w:firstLine="0"/>
              <w:jc w:val="left"/>
              <w:rPr>
                <w:rFonts w:asciiTheme="majorHAnsi" w:hAnsiTheme="majorHAnsi" w:cstheme="majorHAnsi"/>
                <w:sz w:val="28"/>
                <w:szCs w:val="28"/>
              </w:rPr>
            </w:pPr>
            <w:r w:rsidRPr="00B51683">
              <w:rPr>
                <w:rFonts w:asciiTheme="majorHAnsi" w:hAnsiTheme="majorHAnsi" w:cstheme="majorHAnsi"/>
                <w:sz w:val="24"/>
                <w:szCs w:val="28"/>
                <w:lang w:eastAsia="vi-VN"/>
              </w:rPr>
              <w:t>- Lưu VT.</w:t>
            </w:r>
          </w:p>
        </w:tc>
        <w:tc>
          <w:tcPr>
            <w:tcW w:w="4657" w:type="dxa"/>
          </w:tcPr>
          <w:p w14:paraId="4FA9305A" w14:textId="77777777" w:rsidR="0016332D" w:rsidRPr="00B51683" w:rsidRDefault="0016332D" w:rsidP="00285223">
            <w:pPr>
              <w:spacing w:before="0" w:after="0" w:line="240" w:lineRule="auto"/>
              <w:ind w:firstLine="0"/>
              <w:jc w:val="center"/>
              <w:rPr>
                <w:rFonts w:asciiTheme="majorHAnsi" w:hAnsiTheme="majorHAnsi" w:cstheme="majorHAnsi"/>
                <w:b/>
                <w:sz w:val="28"/>
                <w:szCs w:val="28"/>
              </w:rPr>
            </w:pPr>
            <w:r w:rsidRPr="00B51683">
              <w:rPr>
                <w:rFonts w:asciiTheme="majorHAnsi" w:hAnsiTheme="majorHAnsi" w:cstheme="majorHAnsi"/>
                <w:b/>
                <w:sz w:val="28"/>
                <w:szCs w:val="28"/>
              </w:rPr>
              <w:t>HIỆU TRƯỞNG</w:t>
            </w:r>
          </w:p>
          <w:p w14:paraId="28B0C783" w14:textId="77777777" w:rsidR="0016332D" w:rsidRDefault="0016332D" w:rsidP="00E8085A">
            <w:pPr>
              <w:spacing w:before="0" w:after="0" w:line="240" w:lineRule="auto"/>
              <w:ind w:firstLine="0"/>
              <w:rPr>
                <w:rFonts w:asciiTheme="majorHAnsi" w:hAnsiTheme="majorHAnsi" w:cstheme="majorHAnsi"/>
                <w:b/>
                <w:sz w:val="28"/>
                <w:szCs w:val="28"/>
              </w:rPr>
            </w:pPr>
            <w:r w:rsidRPr="00B51683">
              <w:rPr>
                <w:rFonts w:asciiTheme="majorHAnsi" w:hAnsiTheme="majorHAnsi" w:cstheme="majorHAnsi"/>
                <w:b/>
                <w:sz w:val="28"/>
                <w:szCs w:val="28"/>
              </w:rPr>
              <w:t xml:space="preserve">                            </w:t>
            </w:r>
          </w:p>
          <w:p w14:paraId="20E2A5C3" w14:textId="77777777" w:rsidR="0016332D" w:rsidRDefault="0016332D" w:rsidP="00E8085A">
            <w:pPr>
              <w:spacing w:before="0" w:after="0" w:line="240" w:lineRule="auto"/>
              <w:ind w:firstLine="0"/>
              <w:rPr>
                <w:rFonts w:asciiTheme="majorHAnsi" w:hAnsiTheme="majorHAnsi" w:cstheme="majorHAnsi"/>
                <w:b/>
                <w:sz w:val="28"/>
                <w:szCs w:val="28"/>
              </w:rPr>
            </w:pPr>
          </w:p>
          <w:p w14:paraId="31FDF405" w14:textId="77777777" w:rsidR="0016332D" w:rsidRDefault="0016332D" w:rsidP="00E8085A">
            <w:pPr>
              <w:spacing w:before="0" w:after="0" w:line="240" w:lineRule="auto"/>
              <w:ind w:firstLine="0"/>
              <w:rPr>
                <w:rFonts w:asciiTheme="majorHAnsi" w:hAnsiTheme="majorHAnsi" w:cstheme="majorHAnsi"/>
                <w:b/>
                <w:sz w:val="28"/>
                <w:szCs w:val="28"/>
              </w:rPr>
            </w:pPr>
          </w:p>
          <w:p w14:paraId="05F86A3F" w14:textId="77777777" w:rsidR="00E8085A" w:rsidRDefault="00E8085A" w:rsidP="00E8085A">
            <w:pPr>
              <w:spacing w:before="0" w:after="0" w:line="240" w:lineRule="auto"/>
              <w:ind w:firstLine="0"/>
              <w:jc w:val="center"/>
              <w:rPr>
                <w:rFonts w:asciiTheme="majorHAnsi" w:hAnsiTheme="majorHAnsi" w:cstheme="majorHAnsi"/>
                <w:b/>
                <w:sz w:val="28"/>
                <w:szCs w:val="28"/>
              </w:rPr>
            </w:pPr>
          </w:p>
          <w:p w14:paraId="6926DFCE" w14:textId="77777777" w:rsidR="00E8085A" w:rsidRDefault="00E8085A" w:rsidP="00E8085A">
            <w:pPr>
              <w:spacing w:before="0" w:after="0" w:line="240" w:lineRule="auto"/>
              <w:ind w:firstLine="0"/>
              <w:jc w:val="center"/>
              <w:rPr>
                <w:rFonts w:asciiTheme="majorHAnsi" w:hAnsiTheme="majorHAnsi" w:cstheme="majorHAnsi"/>
                <w:b/>
                <w:sz w:val="28"/>
                <w:szCs w:val="28"/>
              </w:rPr>
            </w:pPr>
          </w:p>
          <w:p w14:paraId="20320BF4" w14:textId="77777777" w:rsidR="00E8085A" w:rsidRDefault="00E8085A" w:rsidP="00E8085A">
            <w:pPr>
              <w:spacing w:before="0" w:after="0" w:line="240" w:lineRule="auto"/>
              <w:ind w:firstLine="0"/>
              <w:jc w:val="center"/>
              <w:rPr>
                <w:rFonts w:asciiTheme="majorHAnsi" w:hAnsiTheme="majorHAnsi" w:cstheme="majorHAnsi"/>
                <w:b/>
                <w:sz w:val="28"/>
                <w:szCs w:val="28"/>
              </w:rPr>
            </w:pPr>
          </w:p>
          <w:p w14:paraId="3C527358" w14:textId="1364E1AB" w:rsidR="0016332D" w:rsidRPr="00B51683" w:rsidRDefault="00E8085A" w:rsidP="00285223">
            <w:pPr>
              <w:spacing w:before="0" w:after="0" w:line="240" w:lineRule="auto"/>
              <w:ind w:firstLine="0"/>
              <w:jc w:val="center"/>
              <w:rPr>
                <w:rFonts w:asciiTheme="majorHAnsi" w:hAnsiTheme="majorHAnsi" w:cstheme="majorHAnsi"/>
                <w:b/>
                <w:sz w:val="28"/>
                <w:szCs w:val="28"/>
              </w:rPr>
            </w:pPr>
            <w:r>
              <w:rPr>
                <w:rFonts w:asciiTheme="majorHAnsi" w:hAnsiTheme="majorHAnsi" w:cstheme="majorHAnsi"/>
                <w:b/>
                <w:sz w:val="28"/>
                <w:szCs w:val="28"/>
              </w:rPr>
              <w:t>Nguyễn Công Nguyên</w:t>
            </w:r>
          </w:p>
          <w:p w14:paraId="57A07DA2" w14:textId="77777777" w:rsidR="004136C0" w:rsidRPr="00B51683" w:rsidRDefault="004136C0" w:rsidP="00E8085A">
            <w:pPr>
              <w:spacing w:before="0" w:after="0" w:line="240" w:lineRule="auto"/>
              <w:ind w:firstLine="0"/>
              <w:rPr>
                <w:rFonts w:asciiTheme="majorHAnsi" w:hAnsiTheme="majorHAnsi" w:cstheme="majorHAnsi"/>
                <w:sz w:val="28"/>
                <w:szCs w:val="28"/>
              </w:rPr>
            </w:pPr>
          </w:p>
        </w:tc>
      </w:tr>
    </w:tbl>
    <w:p w14:paraId="3AA96D9C" w14:textId="77777777" w:rsidR="00E8085A" w:rsidRDefault="00E8085A" w:rsidP="00511A3A">
      <w:pPr>
        <w:shd w:val="clear" w:color="auto" w:fill="FFFFFF"/>
        <w:spacing w:before="0" w:after="0"/>
        <w:ind w:left="7200"/>
        <w:rPr>
          <w:rFonts w:asciiTheme="majorHAnsi" w:hAnsiTheme="majorHAnsi" w:cstheme="majorHAnsi"/>
          <w:bCs/>
          <w:i/>
          <w:sz w:val="28"/>
          <w:szCs w:val="28"/>
          <w:lang w:val="nl-NL"/>
        </w:rPr>
      </w:pPr>
    </w:p>
    <w:p w14:paraId="5139A52E" w14:textId="77777777" w:rsidR="00E8085A" w:rsidRDefault="00E8085A">
      <w:pPr>
        <w:spacing w:before="0" w:after="160" w:line="259" w:lineRule="auto"/>
        <w:ind w:firstLine="0"/>
        <w:jc w:val="left"/>
        <w:rPr>
          <w:rFonts w:asciiTheme="majorHAnsi" w:hAnsiTheme="majorHAnsi" w:cstheme="majorHAnsi"/>
          <w:bCs/>
          <w:i/>
          <w:sz w:val="28"/>
          <w:szCs w:val="28"/>
          <w:lang w:val="nl-NL"/>
        </w:rPr>
      </w:pPr>
      <w:r>
        <w:rPr>
          <w:rFonts w:asciiTheme="majorHAnsi" w:hAnsiTheme="majorHAnsi" w:cstheme="majorHAnsi"/>
          <w:bCs/>
          <w:i/>
          <w:sz w:val="28"/>
          <w:szCs w:val="28"/>
          <w:lang w:val="nl-NL"/>
        </w:rPr>
        <w:br w:type="page"/>
      </w:r>
    </w:p>
    <w:p w14:paraId="439FBACF" w14:textId="10DEDFBA" w:rsidR="00727F41" w:rsidRPr="00B51683" w:rsidRDefault="00727F41" w:rsidP="00511A3A">
      <w:pPr>
        <w:shd w:val="clear" w:color="auto" w:fill="FFFFFF"/>
        <w:spacing w:before="0" w:after="0"/>
        <w:ind w:left="7200"/>
        <w:rPr>
          <w:rFonts w:asciiTheme="majorHAnsi" w:hAnsiTheme="majorHAnsi" w:cstheme="majorHAnsi"/>
          <w:bCs/>
          <w:i/>
          <w:sz w:val="28"/>
          <w:szCs w:val="28"/>
          <w:lang w:val="nl-NL"/>
        </w:rPr>
      </w:pPr>
      <w:r w:rsidRPr="00B51683">
        <w:rPr>
          <w:rFonts w:asciiTheme="majorHAnsi" w:hAnsiTheme="majorHAnsi" w:cstheme="majorHAnsi"/>
          <w:bCs/>
          <w:i/>
          <w:sz w:val="28"/>
          <w:szCs w:val="28"/>
          <w:lang w:val="nl-NL"/>
        </w:rPr>
        <w:lastRenderedPageBreak/>
        <w:t>Phụ lục I</w:t>
      </w:r>
    </w:p>
    <w:p w14:paraId="61CE5E74" w14:textId="77777777" w:rsidR="00727F41" w:rsidRPr="00B51683" w:rsidRDefault="00727F41" w:rsidP="00511A3A">
      <w:pPr>
        <w:shd w:val="clear" w:color="auto" w:fill="FFFFFF"/>
        <w:spacing w:before="0" w:after="0"/>
        <w:jc w:val="center"/>
        <w:rPr>
          <w:rFonts w:asciiTheme="majorHAnsi" w:hAnsiTheme="majorHAnsi" w:cstheme="majorHAnsi"/>
          <w:b/>
          <w:bCs/>
          <w:sz w:val="28"/>
          <w:szCs w:val="28"/>
          <w:lang w:val="nl-NL"/>
        </w:rPr>
      </w:pPr>
      <w:r w:rsidRPr="00B51683">
        <w:rPr>
          <w:rFonts w:asciiTheme="majorHAnsi" w:hAnsiTheme="majorHAnsi" w:cstheme="majorHAnsi"/>
          <w:b/>
          <w:bCs/>
          <w:sz w:val="28"/>
          <w:szCs w:val="28"/>
          <w:lang w:val="nl-NL"/>
        </w:rPr>
        <w:t>KẾ HOẠCH THỰC HIỆN HÀNG THÁNG</w:t>
      </w:r>
    </w:p>
    <w:p w14:paraId="450A7E61" w14:textId="521A84BD" w:rsidR="00727F41" w:rsidRPr="00B51683" w:rsidRDefault="00727F41" w:rsidP="00511A3A">
      <w:pPr>
        <w:spacing w:before="0" w:after="0"/>
        <w:jc w:val="center"/>
        <w:rPr>
          <w:rFonts w:asciiTheme="majorHAnsi" w:hAnsiTheme="majorHAnsi" w:cstheme="majorHAnsi"/>
          <w:i/>
          <w:sz w:val="28"/>
          <w:szCs w:val="28"/>
          <w:lang w:val="it-IT" w:eastAsia="vi-VN"/>
        </w:rPr>
      </w:pPr>
      <w:r w:rsidRPr="00B51683">
        <w:rPr>
          <w:rFonts w:asciiTheme="majorHAnsi" w:hAnsiTheme="majorHAnsi" w:cstheme="majorHAnsi"/>
          <w:bCs/>
          <w:i/>
          <w:sz w:val="28"/>
          <w:szCs w:val="28"/>
          <w:lang w:val="it-IT" w:eastAsia="vi-VN"/>
        </w:rPr>
        <w:t xml:space="preserve">(Kèm theo Kế hoạch số: </w:t>
      </w:r>
      <w:r w:rsidR="009B63A4">
        <w:rPr>
          <w:rFonts w:asciiTheme="majorHAnsi" w:hAnsiTheme="majorHAnsi" w:cstheme="majorHAnsi"/>
          <w:bCs/>
          <w:i/>
          <w:sz w:val="28"/>
          <w:szCs w:val="28"/>
          <w:lang w:val="it-IT" w:eastAsia="vi-VN"/>
        </w:rPr>
        <w:t>31</w:t>
      </w:r>
      <w:r w:rsidRPr="00B51683">
        <w:rPr>
          <w:rFonts w:asciiTheme="majorHAnsi" w:hAnsiTheme="majorHAnsi" w:cstheme="majorHAnsi"/>
          <w:bCs/>
          <w:i/>
          <w:sz w:val="28"/>
          <w:szCs w:val="28"/>
          <w:lang w:val="it-IT" w:eastAsia="vi-VN"/>
        </w:rPr>
        <w:t>/</w:t>
      </w:r>
      <w:r w:rsidRPr="00B51683">
        <w:rPr>
          <w:rFonts w:asciiTheme="majorHAnsi" w:hAnsiTheme="majorHAnsi" w:cstheme="majorHAnsi"/>
          <w:i/>
          <w:sz w:val="28"/>
          <w:szCs w:val="28"/>
        </w:rPr>
        <w:t>KH-</w:t>
      </w:r>
      <w:r w:rsidR="005A5877">
        <w:rPr>
          <w:rFonts w:asciiTheme="majorHAnsi" w:hAnsiTheme="majorHAnsi" w:cstheme="majorHAnsi"/>
          <w:i/>
          <w:sz w:val="28"/>
          <w:szCs w:val="28"/>
        </w:rPr>
        <w:t xml:space="preserve"> TH&amp;</w:t>
      </w:r>
      <w:r w:rsidR="004136C0">
        <w:rPr>
          <w:rFonts w:asciiTheme="majorHAnsi" w:hAnsiTheme="majorHAnsi" w:cstheme="majorHAnsi"/>
          <w:i/>
          <w:sz w:val="28"/>
          <w:szCs w:val="28"/>
        </w:rPr>
        <w:t>THCS</w:t>
      </w:r>
      <w:r w:rsidR="00E8085A">
        <w:rPr>
          <w:rFonts w:asciiTheme="majorHAnsi" w:hAnsiTheme="majorHAnsi" w:cstheme="majorHAnsi"/>
          <w:i/>
          <w:sz w:val="28"/>
          <w:szCs w:val="28"/>
        </w:rPr>
        <w:t>PT</w:t>
      </w:r>
      <w:r w:rsidRPr="00B51683">
        <w:rPr>
          <w:rFonts w:asciiTheme="majorHAnsi" w:hAnsiTheme="majorHAnsi" w:cstheme="majorHAnsi"/>
          <w:i/>
          <w:sz w:val="28"/>
          <w:szCs w:val="28"/>
          <w:lang w:val="it-IT"/>
        </w:rPr>
        <w:t xml:space="preserve">, ngày </w:t>
      </w:r>
      <w:r w:rsidR="0067122A">
        <w:rPr>
          <w:rFonts w:asciiTheme="majorHAnsi" w:hAnsiTheme="majorHAnsi" w:cstheme="majorHAnsi"/>
          <w:i/>
          <w:sz w:val="28"/>
          <w:szCs w:val="28"/>
          <w:lang w:val="it-IT"/>
        </w:rPr>
        <w:t>1</w:t>
      </w:r>
      <w:r w:rsidR="009B63A4">
        <w:rPr>
          <w:rFonts w:asciiTheme="majorHAnsi" w:hAnsiTheme="majorHAnsi" w:cstheme="majorHAnsi"/>
          <w:i/>
          <w:sz w:val="28"/>
          <w:szCs w:val="28"/>
          <w:lang w:val="it-IT"/>
        </w:rPr>
        <w:t>0</w:t>
      </w:r>
      <w:r w:rsidRPr="00B51683">
        <w:rPr>
          <w:rFonts w:asciiTheme="majorHAnsi" w:hAnsiTheme="majorHAnsi" w:cstheme="majorHAnsi"/>
          <w:i/>
          <w:sz w:val="28"/>
          <w:szCs w:val="28"/>
          <w:lang w:val="it-IT"/>
        </w:rPr>
        <w:t>/</w:t>
      </w:r>
      <w:r w:rsidR="0067122A">
        <w:rPr>
          <w:rFonts w:asciiTheme="majorHAnsi" w:hAnsiTheme="majorHAnsi" w:cstheme="majorHAnsi"/>
          <w:i/>
          <w:sz w:val="28"/>
          <w:szCs w:val="28"/>
          <w:lang w:val="it-IT"/>
        </w:rPr>
        <w:t>9</w:t>
      </w:r>
      <w:r w:rsidRPr="00B51683">
        <w:rPr>
          <w:rFonts w:asciiTheme="majorHAnsi" w:hAnsiTheme="majorHAnsi" w:cstheme="majorHAnsi"/>
          <w:i/>
          <w:sz w:val="28"/>
          <w:szCs w:val="28"/>
          <w:lang w:val="it-IT"/>
        </w:rPr>
        <w:t>/202</w:t>
      </w:r>
      <w:r w:rsidR="00C84598">
        <w:rPr>
          <w:rFonts w:asciiTheme="majorHAnsi" w:hAnsiTheme="majorHAnsi" w:cstheme="majorHAnsi"/>
          <w:i/>
          <w:sz w:val="28"/>
          <w:szCs w:val="28"/>
          <w:lang w:val="it-IT"/>
        </w:rPr>
        <w:t>2</w:t>
      </w:r>
      <w:r w:rsidRPr="00B51683">
        <w:rPr>
          <w:rFonts w:asciiTheme="majorHAnsi" w:hAnsiTheme="majorHAnsi" w:cstheme="majorHAnsi"/>
          <w:i/>
          <w:sz w:val="28"/>
          <w:szCs w:val="28"/>
          <w:lang w:val="it-IT"/>
        </w:rPr>
        <w:t xml:space="preserve"> của trường </w:t>
      </w:r>
      <w:r w:rsidR="00850D74">
        <w:rPr>
          <w:rFonts w:asciiTheme="majorHAnsi" w:hAnsiTheme="majorHAnsi" w:cstheme="majorHAnsi"/>
          <w:i/>
          <w:sz w:val="28"/>
          <w:szCs w:val="28"/>
          <w:lang w:val="it-IT"/>
        </w:rPr>
        <w:t xml:space="preserve">TH&amp;THCS </w:t>
      </w:r>
      <w:r w:rsidR="00643942">
        <w:rPr>
          <w:rFonts w:asciiTheme="majorHAnsi" w:hAnsiTheme="majorHAnsi" w:cstheme="majorHAnsi"/>
          <w:i/>
          <w:sz w:val="28"/>
          <w:szCs w:val="28"/>
          <w:lang w:val="it-IT"/>
        </w:rPr>
        <w:t>Phú Thịnh</w:t>
      </w:r>
      <w:r w:rsidRPr="00B51683">
        <w:rPr>
          <w:rFonts w:asciiTheme="majorHAnsi" w:hAnsiTheme="majorHAnsi" w:cstheme="majorHAnsi"/>
          <w:i/>
          <w:sz w:val="28"/>
          <w:szCs w:val="28"/>
          <w:lang w:val="it-IT"/>
        </w:rPr>
        <w:t>.)</w:t>
      </w:r>
    </w:p>
    <w:p w14:paraId="3E9F1AD7" w14:textId="77777777" w:rsidR="00727F41" w:rsidRPr="00B51683" w:rsidRDefault="00727F41" w:rsidP="00511A3A">
      <w:pPr>
        <w:shd w:val="clear" w:color="auto" w:fill="FFFFFF"/>
        <w:spacing w:before="0" w:after="0"/>
        <w:jc w:val="center"/>
        <w:rPr>
          <w:rFonts w:asciiTheme="majorHAnsi" w:hAnsiTheme="majorHAnsi" w:cstheme="majorHAnsi"/>
          <w:b/>
          <w:bCs/>
          <w:sz w:val="28"/>
          <w:szCs w:val="28"/>
          <w:lang w:val="nl-NL"/>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8327"/>
      </w:tblGrid>
      <w:tr w:rsidR="00C33B29" w:rsidRPr="00B51683" w14:paraId="4039228A" w14:textId="0B95E5E0" w:rsidTr="008F0C69">
        <w:tc>
          <w:tcPr>
            <w:tcW w:w="1242" w:type="dxa"/>
            <w:vAlign w:val="center"/>
          </w:tcPr>
          <w:p w14:paraId="78D58E82" w14:textId="3F20866E" w:rsidR="00C33B29" w:rsidRPr="00B51683" w:rsidRDefault="00C33B29" w:rsidP="008F0C69">
            <w:pPr>
              <w:spacing w:before="0" w:after="0"/>
              <w:ind w:firstLine="0"/>
              <w:jc w:val="center"/>
              <w:rPr>
                <w:rFonts w:asciiTheme="majorHAnsi" w:hAnsiTheme="majorHAnsi" w:cstheme="majorHAnsi"/>
                <w:b/>
                <w:sz w:val="28"/>
                <w:szCs w:val="28"/>
              </w:rPr>
            </w:pPr>
            <w:r>
              <w:rPr>
                <w:rFonts w:asciiTheme="majorHAnsi" w:hAnsiTheme="majorHAnsi" w:cstheme="majorHAnsi"/>
                <w:b/>
                <w:sz w:val="28"/>
                <w:szCs w:val="28"/>
              </w:rPr>
              <w:t>T</w:t>
            </w:r>
            <w:r w:rsidRPr="00B51683">
              <w:rPr>
                <w:rFonts w:asciiTheme="majorHAnsi" w:hAnsiTheme="majorHAnsi" w:cstheme="majorHAnsi"/>
                <w:b/>
                <w:sz w:val="28"/>
                <w:szCs w:val="28"/>
              </w:rPr>
              <w:t>háng</w:t>
            </w:r>
          </w:p>
        </w:tc>
        <w:tc>
          <w:tcPr>
            <w:tcW w:w="8327" w:type="dxa"/>
          </w:tcPr>
          <w:p w14:paraId="33C8FA5A" w14:textId="77777777" w:rsidR="00C33B29" w:rsidRPr="00B51683" w:rsidRDefault="00C33B29" w:rsidP="00511A3A">
            <w:pPr>
              <w:spacing w:before="0" w:after="0"/>
              <w:jc w:val="center"/>
              <w:rPr>
                <w:rFonts w:asciiTheme="majorHAnsi" w:hAnsiTheme="majorHAnsi" w:cstheme="majorHAnsi"/>
                <w:b/>
                <w:sz w:val="28"/>
                <w:szCs w:val="28"/>
              </w:rPr>
            </w:pPr>
            <w:r w:rsidRPr="00B51683">
              <w:rPr>
                <w:rFonts w:asciiTheme="majorHAnsi" w:hAnsiTheme="majorHAnsi" w:cstheme="majorHAnsi"/>
                <w:b/>
                <w:sz w:val="28"/>
                <w:szCs w:val="28"/>
              </w:rPr>
              <w:t xml:space="preserve">Nội dung công việc </w:t>
            </w:r>
          </w:p>
        </w:tc>
      </w:tr>
      <w:tr w:rsidR="0067122A" w:rsidRPr="00B51683" w14:paraId="645CE3E5" w14:textId="77777777" w:rsidTr="008F0C69">
        <w:tc>
          <w:tcPr>
            <w:tcW w:w="1242" w:type="dxa"/>
            <w:vAlign w:val="center"/>
          </w:tcPr>
          <w:p w14:paraId="70D76050" w14:textId="07A329E1" w:rsidR="0067122A" w:rsidRPr="008F0C69" w:rsidRDefault="0067122A" w:rsidP="008F0C69">
            <w:pPr>
              <w:spacing w:before="0" w:after="0"/>
              <w:ind w:firstLine="0"/>
              <w:jc w:val="center"/>
              <w:rPr>
                <w:rFonts w:asciiTheme="majorHAnsi" w:hAnsiTheme="majorHAnsi" w:cstheme="majorHAnsi"/>
                <w:b/>
                <w:bCs/>
                <w:sz w:val="28"/>
                <w:szCs w:val="28"/>
              </w:rPr>
            </w:pPr>
            <w:r w:rsidRPr="008F0C69">
              <w:rPr>
                <w:rStyle w:val="Strong"/>
                <w:b w:val="0"/>
                <w:bCs/>
                <w:color w:val="000000"/>
                <w:sz w:val="28"/>
                <w:szCs w:val="28"/>
              </w:rPr>
              <w:t>8/202</w:t>
            </w:r>
            <w:r w:rsidR="00557FB7">
              <w:rPr>
                <w:rStyle w:val="Strong"/>
                <w:b w:val="0"/>
                <w:bCs/>
                <w:color w:val="000000"/>
                <w:sz w:val="28"/>
                <w:szCs w:val="28"/>
              </w:rPr>
              <w:t>2</w:t>
            </w:r>
          </w:p>
        </w:tc>
        <w:tc>
          <w:tcPr>
            <w:tcW w:w="8327" w:type="dxa"/>
            <w:vAlign w:val="center"/>
          </w:tcPr>
          <w:p w14:paraId="50631556" w14:textId="6D1CE203" w:rsidR="0067122A" w:rsidRPr="00187AA4" w:rsidRDefault="0067122A" w:rsidP="0067122A">
            <w:pPr>
              <w:spacing w:after="0"/>
              <w:ind w:firstLine="3"/>
              <w:rPr>
                <w:sz w:val="28"/>
                <w:szCs w:val="28"/>
              </w:rPr>
            </w:pPr>
            <w:r w:rsidRPr="00187AA4">
              <w:rPr>
                <w:sz w:val="28"/>
                <w:szCs w:val="28"/>
              </w:rPr>
              <w:t xml:space="preserve">- Tu sửa cơ sở vật chất, chuẩn bị điều kiện cho năm học mới. </w:t>
            </w:r>
          </w:p>
          <w:p w14:paraId="04366E7F" w14:textId="77777777" w:rsidR="0067122A" w:rsidRDefault="0067122A" w:rsidP="0067122A">
            <w:pPr>
              <w:spacing w:after="0"/>
              <w:ind w:firstLine="3"/>
              <w:rPr>
                <w:sz w:val="28"/>
                <w:szCs w:val="28"/>
              </w:rPr>
            </w:pPr>
            <w:r w:rsidRPr="00187AA4">
              <w:rPr>
                <w:sz w:val="28"/>
                <w:szCs w:val="28"/>
              </w:rPr>
              <w:t>- Phân công chuyên môn, xếp TKB học kỳ I.</w:t>
            </w:r>
          </w:p>
          <w:p w14:paraId="3739B7FB" w14:textId="77777777" w:rsidR="0067122A" w:rsidRPr="00D50A90" w:rsidRDefault="0067122A" w:rsidP="0067122A">
            <w:pPr>
              <w:spacing w:after="0"/>
              <w:ind w:firstLine="3"/>
              <w:rPr>
                <w:sz w:val="28"/>
                <w:szCs w:val="28"/>
              </w:rPr>
            </w:pPr>
            <w:r>
              <w:rPr>
                <w:sz w:val="28"/>
                <w:szCs w:val="28"/>
              </w:rPr>
              <w:t>- Tổ chức ôn tập trực tuyến cho HS toàn trường</w:t>
            </w:r>
          </w:p>
          <w:p w14:paraId="3C53FAB7" w14:textId="77777777" w:rsidR="0067122A" w:rsidRPr="00187AA4" w:rsidRDefault="0067122A" w:rsidP="0067122A">
            <w:pPr>
              <w:spacing w:after="0"/>
              <w:ind w:firstLine="3"/>
              <w:rPr>
                <w:sz w:val="28"/>
                <w:szCs w:val="28"/>
              </w:rPr>
            </w:pPr>
            <w:r w:rsidRPr="00187AA4">
              <w:rPr>
                <w:sz w:val="28"/>
                <w:szCs w:val="28"/>
              </w:rPr>
              <w:t>- Điều tra, hoàn thiện hồ sơ phổ cập giáo dục.</w:t>
            </w:r>
          </w:p>
          <w:p w14:paraId="7CC612D9" w14:textId="77777777" w:rsidR="0067122A" w:rsidRDefault="0067122A" w:rsidP="0067122A">
            <w:pPr>
              <w:spacing w:after="0"/>
              <w:ind w:firstLine="3"/>
              <w:rPr>
                <w:sz w:val="28"/>
                <w:szCs w:val="28"/>
              </w:rPr>
            </w:pPr>
            <w:r w:rsidRPr="00187AA4">
              <w:rPr>
                <w:sz w:val="28"/>
                <w:szCs w:val="28"/>
              </w:rPr>
              <w:t>- Chuẩn bị khai giảng năm học mới.</w:t>
            </w:r>
          </w:p>
          <w:p w14:paraId="55CDFCE7" w14:textId="77777777" w:rsidR="0067122A" w:rsidRPr="00187AA4" w:rsidRDefault="0067122A" w:rsidP="0067122A">
            <w:pPr>
              <w:spacing w:after="0"/>
              <w:ind w:firstLine="3"/>
              <w:rPr>
                <w:sz w:val="28"/>
                <w:szCs w:val="28"/>
              </w:rPr>
            </w:pPr>
            <w:r w:rsidRPr="00187AA4">
              <w:rPr>
                <w:sz w:val="28"/>
                <w:szCs w:val="28"/>
              </w:rPr>
              <w:t xml:space="preserve">- Ôn tập, tổ chức thi lại </w:t>
            </w:r>
            <w:r>
              <w:rPr>
                <w:sz w:val="28"/>
                <w:szCs w:val="28"/>
              </w:rPr>
              <w:t>cho học sinh, xét duyệt lên lớp</w:t>
            </w:r>
          </w:p>
          <w:p w14:paraId="5A6BFD50" w14:textId="77777777" w:rsidR="0067122A" w:rsidRPr="00187AA4" w:rsidRDefault="0067122A" w:rsidP="0067122A">
            <w:pPr>
              <w:spacing w:after="0"/>
              <w:ind w:firstLine="3"/>
              <w:rPr>
                <w:sz w:val="28"/>
                <w:szCs w:val="28"/>
              </w:rPr>
            </w:pPr>
            <w:r w:rsidRPr="00187AA4">
              <w:rPr>
                <w:sz w:val="28"/>
                <w:szCs w:val="28"/>
              </w:rPr>
              <w:t>- Tập trung xây dựng KHGD</w:t>
            </w:r>
          </w:p>
          <w:p w14:paraId="7BE1C644" w14:textId="77777777" w:rsidR="0067122A" w:rsidRPr="00187AA4" w:rsidRDefault="0067122A" w:rsidP="0067122A">
            <w:pPr>
              <w:spacing w:after="0"/>
              <w:ind w:firstLine="3"/>
              <w:rPr>
                <w:sz w:val="28"/>
                <w:szCs w:val="28"/>
              </w:rPr>
            </w:pPr>
            <w:r w:rsidRPr="00187AA4">
              <w:rPr>
                <w:sz w:val="28"/>
                <w:szCs w:val="28"/>
              </w:rPr>
              <w:t>* Bổ sung, điều chỉnh:</w:t>
            </w:r>
          </w:p>
          <w:p w14:paraId="18394285" w14:textId="77777777" w:rsidR="0067122A" w:rsidRPr="00187AA4" w:rsidRDefault="0067122A" w:rsidP="0067122A">
            <w:pPr>
              <w:spacing w:after="0"/>
              <w:ind w:firstLine="3"/>
              <w:rPr>
                <w:sz w:val="28"/>
                <w:szCs w:val="28"/>
              </w:rPr>
            </w:pPr>
            <w:r w:rsidRPr="00187AA4">
              <w:rPr>
                <w:sz w:val="28"/>
                <w:szCs w:val="28"/>
              </w:rPr>
              <w:t>…………………………………………</w:t>
            </w:r>
            <w:r>
              <w:rPr>
                <w:sz w:val="28"/>
                <w:szCs w:val="28"/>
              </w:rPr>
              <w:t>…………………..</w:t>
            </w:r>
            <w:r w:rsidRPr="00187AA4">
              <w:rPr>
                <w:sz w:val="28"/>
                <w:szCs w:val="28"/>
              </w:rPr>
              <w:t>…………….</w:t>
            </w:r>
          </w:p>
          <w:p w14:paraId="67B99798" w14:textId="77777777" w:rsidR="0067122A" w:rsidRPr="00187AA4" w:rsidRDefault="0067122A" w:rsidP="0067122A">
            <w:pPr>
              <w:spacing w:after="0"/>
              <w:ind w:firstLine="3"/>
              <w:rPr>
                <w:sz w:val="28"/>
                <w:szCs w:val="28"/>
              </w:rPr>
            </w:pPr>
            <w:r w:rsidRPr="00187AA4">
              <w:rPr>
                <w:sz w:val="28"/>
                <w:szCs w:val="28"/>
              </w:rPr>
              <w:t>…………………………………………</w:t>
            </w:r>
            <w:r>
              <w:rPr>
                <w:sz w:val="28"/>
                <w:szCs w:val="28"/>
              </w:rPr>
              <w:t>…………………..</w:t>
            </w:r>
            <w:r w:rsidRPr="00187AA4">
              <w:rPr>
                <w:sz w:val="28"/>
                <w:szCs w:val="28"/>
              </w:rPr>
              <w:t>…………….</w:t>
            </w:r>
          </w:p>
          <w:p w14:paraId="735AF1F1" w14:textId="77777777" w:rsidR="0067122A" w:rsidRDefault="0067122A" w:rsidP="0067122A">
            <w:pPr>
              <w:spacing w:after="0"/>
              <w:ind w:firstLine="3"/>
              <w:rPr>
                <w:sz w:val="28"/>
                <w:szCs w:val="28"/>
              </w:rPr>
            </w:pPr>
            <w:r w:rsidRPr="00187AA4">
              <w:rPr>
                <w:sz w:val="28"/>
                <w:szCs w:val="28"/>
              </w:rPr>
              <w:t>…………………………………………</w:t>
            </w:r>
            <w:r>
              <w:rPr>
                <w:sz w:val="28"/>
                <w:szCs w:val="28"/>
              </w:rPr>
              <w:t>…………………..</w:t>
            </w:r>
            <w:r w:rsidRPr="00187AA4">
              <w:rPr>
                <w:sz w:val="28"/>
                <w:szCs w:val="28"/>
              </w:rPr>
              <w:t>…………….</w:t>
            </w:r>
          </w:p>
          <w:p w14:paraId="1196E1B0" w14:textId="315A617E" w:rsidR="0067122A" w:rsidRPr="0067122A" w:rsidRDefault="0067122A" w:rsidP="0067122A">
            <w:pPr>
              <w:spacing w:after="0"/>
              <w:ind w:firstLine="3"/>
              <w:rPr>
                <w:sz w:val="28"/>
                <w:szCs w:val="28"/>
              </w:rPr>
            </w:pPr>
          </w:p>
        </w:tc>
      </w:tr>
      <w:tr w:rsidR="0067122A" w:rsidRPr="00B51683" w14:paraId="45A9DB7E" w14:textId="40F29EB3" w:rsidTr="008F0C69">
        <w:tc>
          <w:tcPr>
            <w:tcW w:w="1242" w:type="dxa"/>
            <w:vAlign w:val="center"/>
          </w:tcPr>
          <w:p w14:paraId="707D7915" w14:textId="6C02EAD4" w:rsidR="0067122A" w:rsidRPr="00B51683" w:rsidRDefault="008F0C69" w:rsidP="008F0C69">
            <w:pPr>
              <w:spacing w:before="0" w:after="0"/>
              <w:ind w:firstLine="0"/>
              <w:jc w:val="center"/>
              <w:rPr>
                <w:rFonts w:asciiTheme="majorHAnsi" w:hAnsiTheme="majorHAnsi" w:cstheme="majorHAnsi"/>
                <w:sz w:val="28"/>
                <w:szCs w:val="28"/>
              </w:rPr>
            </w:pPr>
            <w:r>
              <w:rPr>
                <w:rFonts w:asciiTheme="majorHAnsi" w:hAnsiTheme="majorHAnsi" w:cstheme="majorHAnsi"/>
                <w:sz w:val="28"/>
                <w:szCs w:val="28"/>
              </w:rPr>
              <w:t>9</w:t>
            </w:r>
            <w:r w:rsidR="0067122A">
              <w:rPr>
                <w:rFonts w:asciiTheme="majorHAnsi" w:hAnsiTheme="majorHAnsi" w:cstheme="majorHAnsi"/>
                <w:sz w:val="28"/>
                <w:szCs w:val="28"/>
              </w:rPr>
              <w:t>/202</w:t>
            </w:r>
            <w:r w:rsidR="00557FB7">
              <w:rPr>
                <w:rFonts w:asciiTheme="majorHAnsi" w:hAnsiTheme="majorHAnsi" w:cstheme="majorHAnsi"/>
                <w:sz w:val="28"/>
                <w:szCs w:val="28"/>
              </w:rPr>
              <w:t>2</w:t>
            </w:r>
          </w:p>
        </w:tc>
        <w:tc>
          <w:tcPr>
            <w:tcW w:w="8327" w:type="dxa"/>
          </w:tcPr>
          <w:p w14:paraId="141F7131" w14:textId="28DF3579" w:rsidR="00FF6491" w:rsidRPr="00187AA4" w:rsidRDefault="00FF6491" w:rsidP="00FF6491">
            <w:pPr>
              <w:spacing w:after="0"/>
              <w:ind w:firstLine="3"/>
              <w:rPr>
                <w:sz w:val="28"/>
                <w:szCs w:val="28"/>
              </w:rPr>
            </w:pPr>
            <w:r>
              <w:rPr>
                <w:sz w:val="28"/>
                <w:szCs w:val="28"/>
              </w:rPr>
              <w:t>- Học chương trình mới từ 6/9/202</w:t>
            </w:r>
            <w:r w:rsidR="00557FB7">
              <w:rPr>
                <w:sz w:val="28"/>
                <w:szCs w:val="28"/>
              </w:rPr>
              <w:t>2</w:t>
            </w:r>
            <w:r w:rsidRPr="00187AA4">
              <w:rPr>
                <w:sz w:val="28"/>
                <w:szCs w:val="28"/>
              </w:rPr>
              <w:t>.</w:t>
            </w:r>
          </w:p>
          <w:p w14:paraId="154615BB" w14:textId="210DAA5B" w:rsidR="00FF6491" w:rsidRPr="00187AA4" w:rsidRDefault="00FF6491" w:rsidP="00FF6491">
            <w:pPr>
              <w:spacing w:after="0"/>
              <w:ind w:firstLine="3"/>
              <w:rPr>
                <w:sz w:val="28"/>
                <w:szCs w:val="28"/>
              </w:rPr>
            </w:pPr>
            <w:r w:rsidRPr="00187AA4">
              <w:rPr>
                <w:sz w:val="28"/>
                <w:szCs w:val="28"/>
              </w:rPr>
              <w:t xml:space="preserve">- Tổ </w:t>
            </w:r>
            <w:r>
              <w:rPr>
                <w:sz w:val="28"/>
                <w:szCs w:val="28"/>
              </w:rPr>
              <w:t>chức khai giảng năm học mới 202</w:t>
            </w:r>
            <w:r w:rsidR="00557FB7">
              <w:rPr>
                <w:sz w:val="28"/>
                <w:szCs w:val="28"/>
              </w:rPr>
              <w:t>2</w:t>
            </w:r>
            <w:r>
              <w:rPr>
                <w:sz w:val="28"/>
                <w:szCs w:val="28"/>
              </w:rPr>
              <w:t xml:space="preserve"> – 202</w:t>
            </w:r>
            <w:r w:rsidR="00557FB7">
              <w:rPr>
                <w:sz w:val="28"/>
                <w:szCs w:val="28"/>
              </w:rPr>
              <w:t>3</w:t>
            </w:r>
          </w:p>
          <w:p w14:paraId="3CBC71DD" w14:textId="77777777" w:rsidR="00FF6491" w:rsidRPr="00187AA4" w:rsidRDefault="00FF6491" w:rsidP="00FF6491">
            <w:pPr>
              <w:spacing w:after="0"/>
              <w:ind w:firstLine="3"/>
              <w:rPr>
                <w:sz w:val="28"/>
                <w:szCs w:val="28"/>
              </w:rPr>
            </w:pPr>
            <w:r w:rsidRPr="00187AA4">
              <w:rPr>
                <w:sz w:val="28"/>
                <w:szCs w:val="28"/>
              </w:rPr>
              <w:t>- Ổn định tổ chức, chuyên môn. Thực hiện theo phân phối chương trình.</w:t>
            </w:r>
          </w:p>
          <w:p w14:paraId="2468F757" w14:textId="77777777" w:rsidR="00FF6491" w:rsidRPr="00187AA4" w:rsidRDefault="00FF6491" w:rsidP="00FF6491">
            <w:pPr>
              <w:spacing w:after="0"/>
              <w:ind w:firstLine="3"/>
              <w:rPr>
                <w:sz w:val="28"/>
                <w:szCs w:val="28"/>
              </w:rPr>
            </w:pPr>
            <w:r w:rsidRPr="00187AA4">
              <w:rPr>
                <w:sz w:val="28"/>
                <w:szCs w:val="28"/>
              </w:rPr>
              <w:t>- Tổ chức BDHSG khối 9</w:t>
            </w:r>
          </w:p>
          <w:p w14:paraId="69E58617" w14:textId="77777777" w:rsidR="00FF6491" w:rsidRPr="00187AA4" w:rsidRDefault="00FF6491" w:rsidP="00FF6491">
            <w:pPr>
              <w:spacing w:after="0"/>
              <w:ind w:firstLine="3"/>
              <w:rPr>
                <w:sz w:val="28"/>
                <w:szCs w:val="28"/>
              </w:rPr>
            </w:pPr>
            <w:r w:rsidRPr="00187AA4">
              <w:rPr>
                <w:sz w:val="28"/>
                <w:szCs w:val="28"/>
              </w:rPr>
              <w:t>- Xây dựng kế hoạch nhà trường và duyệt kế hoạch</w:t>
            </w:r>
          </w:p>
          <w:p w14:paraId="2556171E" w14:textId="77777777" w:rsidR="00FF6491" w:rsidRPr="00187AA4" w:rsidRDefault="00FF6491" w:rsidP="00FF6491">
            <w:pPr>
              <w:spacing w:after="0"/>
              <w:ind w:firstLine="3"/>
              <w:rPr>
                <w:sz w:val="28"/>
                <w:szCs w:val="28"/>
              </w:rPr>
            </w:pPr>
            <w:r w:rsidRPr="00187AA4">
              <w:rPr>
                <w:sz w:val="28"/>
                <w:szCs w:val="28"/>
              </w:rPr>
              <w:t>- Tiếp tục phát động phong trào "Xây dựng trường học thân thiện, học sinh tích cực".</w:t>
            </w:r>
          </w:p>
          <w:p w14:paraId="72C1AFEA" w14:textId="77777777" w:rsidR="00FF6491" w:rsidRPr="00187AA4" w:rsidRDefault="00FF6491" w:rsidP="00FF6491">
            <w:pPr>
              <w:spacing w:after="0"/>
              <w:ind w:firstLine="3"/>
              <w:rPr>
                <w:sz w:val="28"/>
                <w:szCs w:val="28"/>
              </w:rPr>
            </w:pPr>
            <w:r w:rsidRPr="00187AA4">
              <w:rPr>
                <w:sz w:val="28"/>
                <w:szCs w:val="28"/>
              </w:rPr>
              <w:t>- Nộp báo cáo thống kê PCGD về Phòng giáo dục.</w:t>
            </w:r>
          </w:p>
          <w:p w14:paraId="0B8691EE" w14:textId="77777777" w:rsidR="00FF6491" w:rsidRPr="00187AA4" w:rsidRDefault="00FF6491" w:rsidP="00FF6491">
            <w:pPr>
              <w:spacing w:after="0"/>
              <w:ind w:firstLine="3"/>
              <w:rPr>
                <w:sz w:val="28"/>
                <w:szCs w:val="28"/>
              </w:rPr>
            </w:pPr>
            <w:r w:rsidRPr="00187AA4">
              <w:rPr>
                <w:sz w:val="28"/>
                <w:szCs w:val="28"/>
              </w:rPr>
              <w:t>- Triển khai công tác chuyên môn, kiểm  tra, thực hiện chương trình.</w:t>
            </w:r>
          </w:p>
          <w:p w14:paraId="44991CEB" w14:textId="77777777" w:rsidR="00FF6491" w:rsidRPr="00187AA4" w:rsidRDefault="00FF6491" w:rsidP="00FF6491">
            <w:pPr>
              <w:spacing w:after="0"/>
              <w:ind w:firstLine="3"/>
              <w:rPr>
                <w:sz w:val="28"/>
                <w:szCs w:val="28"/>
              </w:rPr>
            </w:pPr>
            <w:r w:rsidRPr="00187AA4">
              <w:rPr>
                <w:sz w:val="28"/>
                <w:szCs w:val="28"/>
              </w:rPr>
              <w:t xml:space="preserve">- </w:t>
            </w:r>
            <w:r>
              <w:rPr>
                <w:sz w:val="28"/>
                <w:szCs w:val="28"/>
              </w:rPr>
              <w:t>Chuẩn bị t</w:t>
            </w:r>
            <w:r w:rsidRPr="00187AA4">
              <w:rPr>
                <w:sz w:val="28"/>
                <w:szCs w:val="28"/>
              </w:rPr>
              <w:t>iến hành hội nghị cán bộ, công chức, viên chức và đại hội chi đội, liên đội, công đoàn.</w:t>
            </w:r>
          </w:p>
          <w:p w14:paraId="40F74BD2" w14:textId="77777777" w:rsidR="00FF6491" w:rsidRPr="00187AA4" w:rsidRDefault="00FF6491" w:rsidP="00FF6491">
            <w:pPr>
              <w:spacing w:after="0"/>
              <w:ind w:firstLine="3"/>
              <w:rPr>
                <w:sz w:val="28"/>
                <w:szCs w:val="28"/>
              </w:rPr>
            </w:pPr>
            <w:r w:rsidRPr="00187AA4">
              <w:rPr>
                <w:sz w:val="28"/>
                <w:szCs w:val="28"/>
              </w:rPr>
              <w:t>- Triển khai họp PHHS đầu năm</w:t>
            </w:r>
          </w:p>
          <w:p w14:paraId="6A249911" w14:textId="77777777" w:rsidR="00FF6491" w:rsidRPr="00187AA4" w:rsidRDefault="00FF6491" w:rsidP="00FF6491">
            <w:pPr>
              <w:spacing w:after="0"/>
              <w:ind w:firstLine="3"/>
              <w:rPr>
                <w:sz w:val="28"/>
                <w:szCs w:val="28"/>
              </w:rPr>
            </w:pPr>
            <w:r w:rsidRPr="00187AA4">
              <w:rPr>
                <w:sz w:val="28"/>
                <w:szCs w:val="28"/>
              </w:rPr>
              <w:t>- Hoàn thành  điều tra phổ cập, xóa mù chữ</w:t>
            </w:r>
          </w:p>
          <w:p w14:paraId="191122F4" w14:textId="77777777" w:rsidR="00FF6491" w:rsidRPr="00187AA4" w:rsidRDefault="00FF6491" w:rsidP="00FF6491">
            <w:pPr>
              <w:spacing w:after="0"/>
              <w:ind w:firstLine="3"/>
              <w:rPr>
                <w:sz w:val="28"/>
                <w:szCs w:val="28"/>
              </w:rPr>
            </w:pPr>
            <w:r w:rsidRPr="00187AA4">
              <w:rPr>
                <w:sz w:val="28"/>
                <w:szCs w:val="28"/>
              </w:rPr>
              <w:lastRenderedPageBreak/>
              <w:t>- Nộp đăng ký thi đua về PGD</w:t>
            </w:r>
          </w:p>
          <w:p w14:paraId="1CCCFE7E" w14:textId="24E04A3D"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nl-NL"/>
              </w:rPr>
              <w:t>- Chuyên đề toàn trường:</w:t>
            </w:r>
            <w:r w:rsidRPr="00B51683">
              <w:rPr>
                <w:rFonts w:asciiTheme="majorHAnsi" w:hAnsiTheme="majorHAnsi" w:cstheme="majorHAnsi"/>
                <w:b/>
                <w:i/>
                <w:sz w:val="28"/>
                <w:szCs w:val="28"/>
                <w:lang w:val="nl-NL"/>
              </w:rPr>
              <w:t xml:space="preserve"> </w:t>
            </w:r>
            <w:r w:rsidRPr="00B51683">
              <w:rPr>
                <w:rFonts w:asciiTheme="majorHAnsi" w:hAnsiTheme="majorHAnsi" w:cstheme="majorHAnsi"/>
                <w:b/>
                <w:i/>
                <w:sz w:val="28"/>
                <w:szCs w:val="28"/>
                <w:lang w:val="pt-BR"/>
              </w:rPr>
              <w:t>Thiết kế bài giảng điện tử e-learning</w:t>
            </w:r>
            <w:r w:rsidRPr="00B51683">
              <w:rPr>
                <w:rFonts w:asciiTheme="majorHAnsi" w:hAnsiTheme="majorHAnsi" w:cstheme="majorHAnsi"/>
                <w:sz w:val="28"/>
                <w:szCs w:val="28"/>
                <w:lang w:val="pt-BR"/>
              </w:rPr>
              <w:t xml:space="preserve"> </w:t>
            </w:r>
          </w:p>
          <w:p w14:paraId="0E1022FA"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Dự giờ đột xuất; kiểm tra đột xuất</w:t>
            </w:r>
          </w:p>
          <w:p w14:paraId="1C1A7889" w14:textId="77777777" w:rsidR="0067122A" w:rsidRPr="00B51683" w:rsidRDefault="0067122A" w:rsidP="0067122A">
            <w:pPr>
              <w:spacing w:before="0" w:after="0"/>
              <w:ind w:firstLine="0"/>
              <w:rPr>
                <w:rFonts w:asciiTheme="majorHAnsi" w:hAnsiTheme="majorHAnsi" w:cstheme="majorHAnsi"/>
                <w:sz w:val="28"/>
                <w:szCs w:val="28"/>
                <w:lang w:val="sv-SE"/>
              </w:rPr>
            </w:pPr>
            <w:r w:rsidRPr="00B51683">
              <w:rPr>
                <w:rFonts w:asciiTheme="majorHAnsi" w:hAnsiTheme="majorHAnsi" w:cstheme="majorHAnsi"/>
                <w:sz w:val="28"/>
                <w:szCs w:val="28"/>
                <w:lang w:val="sv-SE"/>
              </w:rPr>
              <w:t>- Hướng dẫn HS đăng ký dự án thi NCKHKT</w:t>
            </w:r>
          </w:p>
          <w:p w14:paraId="7AC104FD" w14:textId="77777777" w:rsidR="0067122A" w:rsidRDefault="0067122A" w:rsidP="00FF6491">
            <w:pPr>
              <w:spacing w:before="0" w:after="0"/>
              <w:ind w:firstLine="0"/>
              <w:rPr>
                <w:rFonts w:asciiTheme="majorHAnsi" w:hAnsiTheme="majorHAnsi" w:cstheme="majorHAnsi"/>
                <w:b/>
                <w:i/>
                <w:sz w:val="28"/>
                <w:szCs w:val="28"/>
                <w:lang w:val="sv-SE"/>
              </w:rPr>
            </w:pPr>
            <w:r w:rsidRPr="00B51683">
              <w:rPr>
                <w:rFonts w:asciiTheme="majorHAnsi" w:hAnsiTheme="majorHAnsi" w:cstheme="majorHAnsi"/>
                <w:sz w:val="28"/>
                <w:szCs w:val="28"/>
              </w:rPr>
              <w:t>- Kiểm tra: Theo kế hoạch kiểm tra nội bộ nhà trường</w:t>
            </w:r>
            <w:r w:rsidRPr="00B51683">
              <w:rPr>
                <w:rFonts w:asciiTheme="majorHAnsi" w:hAnsiTheme="majorHAnsi" w:cstheme="majorHAnsi"/>
                <w:b/>
                <w:i/>
                <w:sz w:val="28"/>
                <w:szCs w:val="28"/>
                <w:lang w:val="sv-SE"/>
              </w:rPr>
              <w:t xml:space="preserve"> </w:t>
            </w:r>
          </w:p>
          <w:p w14:paraId="59E95D96" w14:textId="77777777" w:rsidR="00FF6491" w:rsidRPr="00187AA4" w:rsidRDefault="00FF6491" w:rsidP="00FF6491">
            <w:pPr>
              <w:spacing w:after="0"/>
              <w:ind w:firstLine="3"/>
              <w:rPr>
                <w:sz w:val="28"/>
                <w:szCs w:val="28"/>
              </w:rPr>
            </w:pPr>
            <w:r w:rsidRPr="00187AA4">
              <w:rPr>
                <w:sz w:val="28"/>
                <w:szCs w:val="28"/>
              </w:rPr>
              <w:t>* Bổ sung, điều chỉnh:</w:t>
            </w:r>
          </w:p>
          <w:p w14:paraId="68B8311C" w14:textId="77777777" w:rsidR="00FF6491" w:rsidRPr="00187AA4" w:rsidRDefault="00FF6491" w:rsidP="00FF6491">
            <w:pPr>
              <w:spacing w:after="0"/>
              <w:ind w:firstLine="3"/>
              <w:rPr>
                <w:sz w:val="28"/>
                <w:szCs w:val="28"/>
              </w:rPr>
            </w:pPr>
            <w:r w:rsidRPr="00187AA4">
              <w:rPr>
                <w:sz w:val="28"/>
                <w:szCs w:val="28"/>
              </w:rPr>
              <w:t>…………………………………………</w:t>
            </w:r>
            <w:r>
              <w:rPr>
                <w:sz w:val="28"/>
                <w:szCs w:val="28"/>
              </w:rPr>
              <w:t>…………………..</w:t>
            </w:r>
            <w:r w:rsidRPr="00187AA4">
              <w:rPr>
                <w:sz w:val="28"/>
                <w:szCs w:val="28"/>
              </w:rPr>
              <w:t>…………….</w:t>
            </w:r>
          </w:p>
          <w:p w14:paraId="7D40F568" w14:textId="77777777" w:rsidR="00FF6491" w:rsidRPr="00187AA4" w:rsidRDefault="00FF6491" w:rsidP="00FF6491">
            <w:pPr>
              <w:spacing w:after="0"/>
              <w:ind w:firstLine="3"/>
              <w:rPr>
                <w:sz w:val="28"/>
                <w:szCs w:val="28"/>
              </w:rPr>
            </w:pPr>
            <w:r w:rsidRPr="00187AA4">
              <w:rPr>
                <w:sz w:val="28"/>
                <w:szCs w:val="28"/>
              </w:rPr>
              <w:t>…………………………………………</w:t>
            </w:r>
            <w:r>
              <w:rPr>
                <w:sz w:val="28"/>
                <w:szCs w:val="28"/>
              </w:rPr>
              <w:t>…………………..</w:t>
            </w:r>
            <w:r w:rsidRPr="00187AA4">
              <w:rPr>
                <w:sz w:val="28"/>
                <w:szCs w:val="28"/>
              </w:rPr>
              <w:t>…………….</w:t>
            </w:r>
          </w:p>
          <w:p w14:paraId="401388BF" w14:textId="77777777" w:rsidR="00FF6491" w:rsidRDefault="00FF6491" w:rsidP="00FF6491">
            <w:pPr>
              <w:spacing w:after="0"/>
              <w:ind w:firstLine="3"/>
              <w:rPr>
                <w:sz w:val="28"/>
                <w:szCs w:val="28"/>
              </w:rPr>
            </w:pPr>
            <w:r w:rsidRPr="00187AA4">
              <w:rPr>
                <w:sz w:val="28"/>
                <w:szCs w:val="28"/>
              </w:rPr>
              <w:t>…………………………………………</w:t>
            </w:r>
            <w:r>
              <w:rPr>
                <w:sz w:val="28"/>
                <w:szCs w:val="28"/>
              </w:rPr>
              <w:t>…………………..</w:t>
            </w:r>
            <w:r w:rsidRPr="00187AA4">
              <w:rPr>
                <w:sz w:val="28"/>
                <w:szCs w:val="28"/>
              </w:rPr>
              <w:t>…………….</w:t>
            </w:r>
          </w:p>
          <w:p w14:paraId="2C01370E" w14:textId="35AAF68B" w:rsidR="00FF6491" w:rsidRPr="00FF6491" w:rsidRDefault="00FF6491" w:rsidP="00FF6491">
            <w:pPr>
              <w:spacing w:before="0" w:after="0"/>
              <w:ind w:firstLine="0"/>
              <w:rPr>
                <w:rFonts w:asciiTheme="majorHAnsi" w:hAnsiTheme="majorHAnsi" w:cstheme="majorHAnsi"/>
                <w:b/>
                <w:i/>
                <w:sz w:val="28"/>
                <w:szCs w:val="28"/>
                <w:lang w:val="nl-NL"/>
              </w:rPr>
            </w:pPr>
          </w:p>
        </w:tc>
      </w:tr>
      <w:tr w:rsidR="0067122A" w:rsidRPr="00B51683" w14:paraId="10A121C2" w14:textId="5A83CFEA" w:rsidTr="008F0C69">
        <w:trPr>
          <w:trHeight w:val="2220"/>
        </w:trPr>
        <w:tc>
          <w:tcPr>
            <w:tcW w:w="1242" w:type="dxa"/>
            <w:vAlign w:val="center"/>
          </w:tcPr>
          <w:p w14:paraId="20564E96" w14:textId="3DDB241F" w:rsidR="0067122A" w:rsidRPr="00B51683" w:rsidRDefault="0067122A" w:rsidP="008F0C69">
            <w:pPr>
              <w:spacing w:before="0" w:after="0"/>
              <w:ind w:right="-66" w:hanging="142"/>
              <w:jc w:val="center"/>
              <w:rPr>
                <w:rFonts w:asciiTheme="majorHAnsi" w:hAnsiTheme="majorHAnsi" w:cstheme="majorHAnsi"/>
                <w:sz w:val="28"/>
                <w:szCs w:val="28"/>
              </w:rPr>
            </w:pPr>
            <w:r w:rsidRPr="00B51683">
              <w:rPr>
                <w:rFonts w:asciiTheme="majorHAnsi" w:hAnsiTheme="majorHAnsi" w:cstheme="majorHAnsi"/>
                <w:sz w:val="28"/>
                <w:szCs w:val="28"/>
              </w:rPr>
              <w:lastRenderedPageBreak/>
              <w:t>10</w:t>
            </w:r>
            <w:r w:rsidR="008F0C69">
              <w:rPr>
                <w:rFonts w:asciiTheme="majorHAnsi" w:hAnsiTheme="majorHAnsi" w:cstheme="majorHAnsi"/>
                <w:sz w:val="28"/>
                <w:szCs w:val="28"/>
              </w:rPr>
              <w:t>/202</w:t>
            </w:r>
            <w:r w:rsidR="00557FB7">
              <w:rPr>
                <w:rFonts w:asciiTheme="majorHAnsi" w:hAnsiTheme="majorHAnsi" w:cstheme="majorHAnsi"/>
                <w:sz w:val="28"/>
                <w:szCs w:val="28"/>
              </w:rPr>
              <w:t>2</w:t>
            </w:r>
          </w:p>
        </w:tc>
        <w:tc>
          <w:tcPr>
            <w:tcW w:w="8327" w:type="dxa"/>
          </w:tcPr>
          <w:p w14:paraId="3D160317" w14:textId="77777777" w:rsidR="008B3A13" w:rsidRPr="00187AA4" w:rsidRDefault="008B3A13" w:rsidP="008B3A13">
            <w:pPr>
              <w:spacing w:after="0"/>
              <w:ind w:firstLine="3"/>
              <w:rPr>
                <w:sz w:val="28"/>
                <w:szCs w:val="28"/>
              </w:rPr>
            </w:pPr>
            <w:r w:rsidRPr="00187AA4">
              <w:rPr>
                <w:sz w:val="28"/>
                <w:szCs w:val="28"/>
              </w:rPr>
              <w:t>- Củng cố nền nếp dạy và học.</w:t>
            </w:r>
          </w:p>
          <w:p w14:paraId="10815376" w14:textId="77777777" w:rsidR="008B3A13" w:rsidRDefault="008B3A13" w:rsidP="008B3A13">
            <w:pPr>
              <w:spacing w:after="0"/>
              <w:ind w:firstLine="3"/>
              <w:rPr>
                <w:sz w:val="28"/>
                <w:szCs w:val="28"/>
              </w:rPr>
            </w:pPr>
            <w:r w:rsidRPr="00187AA4">
              <w:rPr>
                <w:sz w:val="28"/>
                <w:szCs w:val="28"/>
              </w:rPr>
              <w:t>- Tiếp tục công tác bồi dưỡng nâng cao chất lượng học sinh giỏi các khối lớp</w:t>
            </w:r>
          </w:p>
          <w:p w14:paraId="4C6BA1FE" w14:textId="77777777" w:rsidR="008B3A13" w:rsidRPr="00187AA4" w:rsidRDefault="008B3A13" w:rsidP="008B3A13">
            <w:pPr>
              <w:spacing w:after="0"/>
              <w:ind w:firstLine="3"/>
              <w:rPr>
                <w:sz w:val="28"/>
                <w:szCs w:val="28"/>
              </w:rPr>
            </w:pPr>
            <w:r w:rsidRPr="00187AA4">
              <w:rPr>
                <w:sz w:val="28"/>
                <w:szCs w:val="28"/>
              </w:rPr>
              <w:t>- Tiến hành hội nghị cán bộ, công chức, viên chức và đại hộ</w:t>
            </w:r>
            <w:r>
              <w:rPr>
                <w:sz w:val="28"/>
                <w:szCs w:val="28"/>
              </w:rPr>
              <w:t>i chi đội, liên đội, công đoàn.</w:t>
            </w:r>
          </w:p>
          <w:p w14:paraId="58327C17" w14:textId="77777777" w:rsidR="008B3A13" w:rsidRPr="00187AA4" w:rsidRDefault="008B3A13" w:rsidP="008B3A13">
            <w:pPr>
              <w:spacing w:after="0"/>
              <w:ind w:firstLine="3"/>
              <w:rPr>
                <w:sz w:val="28"/>
                <w:szCs w:val="28"/>
              </w:rPr>
            </w:pPr>
            <w:r w:rsidRPr="00187AA4">
              <w:rPr>
                <w:sz w:val="28"/>
                <w:szCs w:val="28"/>
              </w:rPr>
              <w:t>- Tổ chức kỷ niệm ngày Phụ nữ Việt Nam 20/10.</w:t>
            </w:r>
          </w:p>
          <w:p w14:paraId="682EBD07" w14:textId="77777777" w:rsidR="008B3A13" w:rsidRPr="00187AA4" w:rsidRDefault="008B3A13" w:rsidP="008B3A13">
            <w:pPr>
              <w:spacing w:after="0"/>
              <w:ind w:firstLine="3"/>
              <w:rPr>
                <w:sz w:val="28"/>
                <w:szCs w:val="28"/>
              </w:rPr>
            </w:pPr>
            <w:r w:rsidRPr="00187AA4">
              <w:rPr>
                <w:sz w:val="28"/>
                <w:szCs w:val="28"/>
              </w:rPr>
              <w:t>- Tổ chức ôn tập chuẩn bị kiểm tra giữa học kỳ I</w:t>
            </w:r>
          </w:p>
          <w:p w14:paraId="5302B7B1" w14:textId="3C2F3460" w:rsidR="008B3A13" w:rsidRPr="00187AA4" w:rsidRDefault="008B3A13" w:rsidP="008B3A13">
            <w:pPr>
              <w:spacing w:after="0"/>
              <w:ind w:firstLine="3"/>
              <w:rPr>
                <w:sz w:val="28"/>
                <w:szCs w:val="28"/>
              </w:rPr>
            </w:pPr>
            <w:r w:rsidRPr="00187AA4">
              <w:rPr>
                <w:sz w:val="28"/>
                <w:szCs w:val="28"/>
              </w:rPr>
              <w:t>- Phát động phong trào thi đua chào mừng ngày NGVN 20 -11</w:t>
            </w:r>
            <w:r>
              <w:rPr>
                <w:sz w:val="28"/>
                <w:szCs w:val="28"/>
              </w:rPr>
              <w:t>, tổ chức thao giảng 01 tiết/GV</w:t>
            </w:r>
          </w:p>
          <w:p w14:paraId="2A4DE4A8" w14:textId="77777777" w:rsidR="008B3A13" w:rsidRPr="00187AA4" w:rsidRDefault="008B3A13" w:rsidP="008B3A13">
            <w:pPr>
              <w:spacing w:after="0"/>
              <w:ind w:firstLine="3"/>
              <w:rPr>
                <w:sz w:val="28"/>
                <w:szCs w:val="28"/>
              </w:rPr>
            </w:pPr>
            <w:r w:rsidRPr="00187AA4">
              <w:rPr>
                <w:sz w:val="28"/>
                <w:szCs w:val="28"/>
              </w:rPr>
              <w:t>- Ôn tập chuẩn bị cho KSCL giữa kỳ I</w:t>
            </w:r>
          </w:p>
          <w:p w14:paraId="2A1193DB" w14:textId="40B98655" w:rsidR="0067122A" w:rsidRPr="00B51683" w:rsidRDefault="0067122A" w:rsidP="008B3A13">
            <w:pPr>
              <w:tabs>
                <w:tab w:val="left" w:pos="4275"/>
              </w:tabs>
              <w:spacing w:before="0" w:after="0"/>
              <w:ind w:firstLine="3"/>
              <w:rPr>
                <w:rFonts w:asciiTheme="majorHAnsi" w:hAnsiTheme="majorHAnsi" w:cstheme="majorHAnsi"/>
                <w:sz w:val="28"/>
                <w:szCs w:val="28"/>
              </w:rPr>
            </w:pPr>
            <w:r w:rsidRPr="00B51683">
              <w:rPr>
                <w:rFonts w:asciiTheme="majorHAnsi" w:hAnsiTheme="majorHAnsi" w:cstheme="majorHAnsi"/>
                <w:sz w:val="28"/>
                <w:szCs w:val="28"/>
              </w:rPr>
              <w:t xml:space="preserve">- Bồi dưỡng học sinh giỏi khối 9, phụ đạo hs yếu. </w:t>
            </w:r>
          </w:p>
          <w:p w14:paraId="6C5AF369" w14:textId="77777777" w:rsidR="0067122A" w:rsidRPr="00B51683" w:rsidRDefault="0067122A" w:rsidP="008B3A13">
            <w:pPr>
              <w:spacing w:before="0" w:after="0"/>
              <w:ind w:firstLine="3"/>
              <w:rPr>
                <w:rFonts w:asciiTheme="majorHAnsi" w:hAnsiTheme="majorHAnsi" w:cstheme="majorHAnsi"/>
                <w:iCs/>
                <w:sz w:val="28"/>
                <w:szCs w:val="28"/>
              </w:rPr>
            </w:pPr>
            <w:r w:rsidRPr="00B51683">
              <w:rPr>
                <w:rFonts w:asciiTheme="majorHAnsi" w:hAnsiTheme="majorHAnsi" w:cstheme="majorHAnsi"/>
                <w:sz w:val="28"/>
                <w:szCs w:val="28"/>
              </w:rPr>
              <w:t>-</w:t>
            </w:r>
            <w:r w:rsidRPr="00B51683">
              <w:rPr>
                <w:rFonts w:asciiTheme="majorHAnsi" w:hAnsiTheme="majorHAnsi" w:cstheme="majorHAnsi"/>
                <w:iCs/>
                <w:sz w:val="28"/>
                <w:szCs w:val="28"/>
              </w:rPr>
              <w:t xml:space="preserve"> Kiểm tra: Kế hoạch giảng dạy, sổ đầu bài, Kế hoạch bài học (mỗi tuần 1 lần )</w:t>
            </w:r>
          </w:p>
          <w:p w14:paraId="7838FA81" w14:textId="77777777" w:rsidR="0067122A" w:rsidRPr="00B51683" w:rsidRDefault="0067122A" w:rsidP="008B3A13">
            <w:pPr>
              <w:tabs>
                <w:tab w:val="left" w:pos="1470"/>
              </w:tabs>
              <w:spacing w:before="0" w:after="0"/>
              <w:ind w:firstLine="3"/>
              <w:rPr>
                <w:rFonts w:asciiTheme="majorHAnsi" w:hAnsiTheme="majorHAnsi" w:cstheme="majorHAnsi"/>
                <w:sz w:val="28"/>
                <w:szCs w:val="28"/>
                <w:lang w:val="pt-BR"/>
              </w:rPr>
            </w:pPr>
            <w:r w:rsidRPr="00B51683">
              <w:rPr>
                <w:rFonts w:asciiTheme="majorHAnsi" w:hAnsiTheme="majorHAnsi" w:cstheme="majorHAnsi"/>
                <w:sz w:val="28"/>
                <w:szCs w:val="28"/>
                <w:lang w:val="pt-BR"/>
              </w:rPr>
              <w:t>- Dự giờ đột xuất; kiểm tra đột xuất</w:t>
            </w:r>
          </w:p>
          <w:p w14:paraId="2214A7FB" w14:textId="77777777" w:rsidR="008B3A13" w:rsidRDefault="0067122A" w:rsidP="008B3A13">
            <w:pPr>
              <w:spacing w:after="0"/>
              <w:ind w:firstLine="3"/>
              <w:rPr>
                <w:rFonts w:asciiTheme="majorHAnsi" w:hAnsiTheme="majorHAnsi" w:cstheme="majorHAnsi"/>
                <w:b/>
                <w:i/>
                <w:sz w:val="28"/>
                <w:szCs w:val="28"/>
                <w:lang w:val="sv-SE"/>
              </w:rPr>
            </w:pPr>
            <w:r w:rsidRPr="00B51683">
              <w:rPr>
                <w:rFonts w:asciiTheme="majorHAnsi" w:hAnsiTheme="majorHAnsi" w:cstheme="majorHAnsi"/>
                <w:sz w:val="28"/>
                <w:szCs w:val="28"/>
              </w:rPr>
              <w:t>- Kiểm tra: Theo kế hoạch kiểm tra nội bộ nhà trường</w:t>
            </w:r>
            <w:r w:rsidRPr="00B51683">
              <w:rPr>
                <w:rFonts w:asciiTheme="majorHAnsi" w:hAnsiTheme="majorHAnsi" w:cstheme="majorHAnsi"/>
                <w:b/>
                <w:i/>
                <w:sz w:val="28"/>
                <w:szCs w:val="28"/>
                <w:lang w:val="sv-SE"/>
              </w:rPr>
              <w:t xml:space="preserve"> </w:t>
            </w:r>
          </w:p>
          <w:p w14:paraId="727D56F0" w14:textId="53F611C5" w:rsidR="008B3A13" w:rsidRPr="00187AA4" w:rsidRDefault="008B3A13" w:rsidP="008B3A13">
            <w:pPr>
              <w:spacing w:after="0"/>
              <w:ind w:firstLine="3"/>
              <w:rPr>
                <w:sz w:val="28"/>
                <w:szCs w:val="28"/>
              </w:rPr>
            </w:pPr>
            <w:r w:rsidRPr="00187AA4">
              <w:rPr>
                <w:sz w:val="28"/>
                <w:szCs w:val="28"/>
              </w:rPr>
              <w:t>* Bổ sung, điều chỉnh:</w:t>
            </w:r>
          </w:p>
          <w:p w14:paraId="4D7D1DA3"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53E6D825"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59FEECCA" w14:textId="77777777" w:rsidR="008B3A13"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20FC7855" w14:textId="23CEEA0F" w:rsidR="0067122A" w:rsidRPr="00B51683" w:rsidRDefault="0067122A" w:rsidP="008B3A13">
            <w:pPr>
              <w:spacing w:before="0" w:after="0"/>
              <w:ind w:firstLine="3"/>
              <w:rPr>
                <w:rFonts w:asciiTheme="majorHAnsi" w:hAnsiTheme="majorHAnsi" w:cstheme="majorHAnsi"/>
                <w:b/>
                <w:i/>
                <w:sz w:val="28"/>
                <w:szCs w:val="28"/>
                <w:lang w:val="sv-SE"/>
              </w:rPr>
            </w:pPr>
          </w:p>
        </w:tc>
      </w:tr>
      <w:tr w:rsidR="0067122A" w:rsidRPr="00B51683" w14:paraId="1DA34133" w14:textId="5FBE9300" w:rsidTr="008F0C69">
        <w:tc>
          <w:tcPr>
            <w:tcW w:w="1242" w:type="dxa"/>
            <w:vAlign w:val="center"/>
          </w:tcPr>
          <w:p w14:paraId="7A183D7D" w14:textId="01B7EAE2" w:rsidR="0067122A" w:rsidRPr="00B51683" w:rsidRDefault="0067122A" w:rsidP="008F0C69">
            <w:pPr>
              <w:spacing w:before="0" w:after="0"/>
              <w:ind w:right="-66" w:hanging="142"/>
              <w:jc w:val="center"/>
              <w:rPr>
                <w:rFonts w:asciiTheme="majorHAnsi" w:hAnsiTheme="majorHAnsi" w:cstheme="majorHAnsi"/>
                <w:sz w:val="28"/>
                <w:szCs w:val="28"/>
              </w:rPr>
            </w:pPr>
            <w:r w:rsidRPr="00B51683">
              <w:rPr>
                <w:rFonts w:asciiTheme="majorHAnsi" w:hAnsiTheme="majorHAnsi" w:cstheme="majorHAnsi"/>
                <w:sz w:val="28"/>
                <w:szCs w:val="28"/>
              </w:rPr>
              <w:t>11</w:t>
            </w:r>
            <w:r w:rsidR="008F0C69">
              <w:rPr>
                <w:rFonts w:asciiTheme="majorHAnsi" w:hAnsiTheme="majorHAnsi" w:cstheme="majorHAnsi"/>
                <w:sz w:val="28"/>
                <w:szCs w:val="28"/>
              </w:rPr>
              <w:t>/202</w:t>
            </w:r>
            <w:r w:rsidR="00210B7F">
              <w:rPr>
                <w:rFonts w:asciiTheme="majorHAnsi" w:hAnsiTheme="majorHAnsi" w:cstheme="majorHAnsi"/>
                <w:sz w:val="28"/>
                <w:szCs w:val="28"/>
              </w:rPr>
              <w:t>2</w:t>
            </w:r>
          </w:p>
        </w:tc>
        <w:tc>
          <w:tcPr>
            <w:tcW w:w="8327" w:type="dxa"/>
          </w:tcPr>
          <w:p w14:paraId="1F9C67EC" w14:textId="77777777" w:rsidR="008B3A13" w:rsidRPr="00187AA4" w:rsidRDefault="008B3A13" w:rsidP="008B3A13">
            <w:pPr>
              <w:spacing w:after="0"/>
              <w:ind w:firstLine="3"/>
              <w:rPr>
                <w:sz w:val="28"/>
                <w:szCs w:val="28"/>
              </w:rPr>
            </w:pPr>
            <w:r w:rsidRPr="00187AA4">
              <w:rPr>
                <w:sz w:val="28"/>
                <w:szCs w:val="28"/>
              </w:rPr>
              <w:t>- Tổ chức ngày  nhà giáo Việt Nam  20- 11.</w:t>
            </w:r>
          </w:p>
          <w:p w14:paraId="4E4B8234" w14:textId="77777777" w:rsidR="008B3A13" w:rsidRPr="00187AA4" w:rsidRDefault="008B3A13" w:rsidP="008B3A13">
            <w:pPr>
              <w:spacing w:after="0"/>
              <w:ind w:firstLine="3"/>
              <w:rPr>
                <w:sz w:val="28"/>
                <w:szCs w:val="28"/>
              </w:rPr>
            </w:pPr>
            <w:r w:rsidRPr="00187AA4">
              <w:rPr>
                <w:sz w:val="28"/>
                <w:szCs w:val="28"/>
              </w:rPr>
              <w:t>- Chỉ đạo tổ chức chuyên đề ở 2 tổ</w:t>
            </w:r>
          </w:p>
          <w:p w14:paraId="3A180887" w14:textId="77777777" w:rsidR="008B3A13" w:rsidRPr="00187AA4" w:rsidRDefault="008B3A13" w:rsidP="008B3A13">
            <w:pPr>
              <w:spacing w:after="0"/>
              <w:ind w:firstLine="3"/>
              <w:rPr>
                <w:sz w:val="28"/>
                <w:szCs w:val="28"/>
              </w:rPr>
            </w:pPr>
            <w:r w:rsidRPr="00187AA4">
              <w:rPr>
                <w:sz w:val="28"/>
                <w:szCs w:val="28"/>
              </w:rPr>
              <w:lastRenderedPageBreak/>
              <w:t>- Tiếp tục bồi dưỡng học sinh giỏi các khối lớp</w:t>
            </w:r>
          </w:p>
          <w:p w14:paraId="72051B31" w14:textId="77777777" w:rsidR="0067122A" w:rsidRPr="00B51683" w:rsidRDefault="0067122A" w:rsidP="0067122A">
            <w:pPr>
              <w:spacing w:before="0" w:after="0"/>
              <w:ind w:firstLine="0"/>
              <w:rPr>
                <w:rFonts w:asciiTheme="majorHAnsi" w:hAnsiTheme="majorHAnsi" w:cstheme="majorHAnsi"/>
                <w:iCs/>
                <w:sz w:val="28"/>
                <w:szCs w:val="28"/>
                <w:lang w:val="pt-BR"/>
              </w:rPr>
            </w:pPr>
            <w:r w:rsidRPr="00B51683">
              <w:rPr>
                <w:rFonts w:asciiTheme="majorHAnsi" w:hAnsiTheme="majorHAnsi" w:cstheme="majorHAnsi"/>
                <w:sz w:val="28"/>
                <w:szCs w:val="28"/>
                <w:lang w:val="pt-BR"/>
              </w:rPr>
              <w:t>-</w:t>
            </w:r>
            <w:r w:rsidRPr="00B51683">
              <w:rPr>
                <w:rFonts w:asciiTheme="majorHAnsi" w:hAnsiTheme="majorHAnsi" w:cstheme="majorHAnsi"/>
                <w:iCs/>
                <w:sz w:val="28"/>
                <w:szCs w:val="28"/>
                <w:lang w:val="pt-BR"/>
              </w:rPr>
              <w:t xml:space="preserve"> Kiểm tra: Kế hoạch giảng dạy, sổ đầu bài, Kế hoạch bài học (mỗi tuần 1 lần ). Cập nhật điểm trên PM.</w:t>
            </w:r>
          </w:p>
          <w:p w14:paraId="63EB6022"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Họp tổ / nhóm chuyên môn</w:t>
            </w:r>
          </w:p>
          <w:p w14:paraId="57D3D842" w14:textId="51CA730F" w:rsidR="0067122A" w:rsidRPr="000056B8" w:rsidRDefault="008B3A13" w:rsidP="0067122A">
            <w:pPr>
              <w:spacing w:before="0" w:after="0"/>
              <w:ind w:firstLine="0"/>
              <w:rPr>
                <w:rFonts w:asciiTheme="majorHAnsi" w:hAnsiTheme="majorHAnsi" w:cstheme="majorHAnsi"/>
                <w:color w:val="FF0000"/>
                <w:sz w:val="28"/>
                <w:szCs w:val="28"/>
                <w:lang w:val="nl-NL"/>
              </w:rPr>
            </w:pPr>
            <w:r>
              <w:rPr>
                <w:rFonts w:asciiTheme="majorHAnsi" w:hAnsiTheme="majorHAnsi" w:cstheme="majorHAnsi"/>
                <w:sz w:val="28"/>
                <w:szCs w:val="28"/>
                <w:lang w:val="pt-BR"/>
              </w:rPr>
              <w:t>- Triển khai chuyên đề theo kế hoạch</w:t>
            </w:r>
          </w:p>
          <w:p w14:paraId="1F0EFEFC" w14:textId="77777777" w:rsidR="0067122A" w:rsidRPr="00B51683" w:rsidRDefault="0067122A" w:rsidP="0067122A">
            <w:pPr>
              <w:spacing w:before="0" w:after="0"/>
              <w:ind w:firstLine="0"/>
              <w:rPr>
                <w:rFonts w:asciiTheme="majorHAnsi" w:hAnsiTheme="majorHAnsi" w:cstheme="majorHAnsi"/>
                <w:b/>
                <w:i/>
                <w:sz w:val="28"/>
                <w:szCs w:val="28"/>
                <w:lang w:val="sv-SE"/>
              </w:rPr>
            </w:pPr>
            <w:r w:rsidRPr="00B51683">
              <w:rPr>
                <w:rFonts w:asciiTheme="majorHAnsi" w:hAnsiTheme="majorHAnsi" w:cstheme="majorHAnsi"/>
                <w:sz w:val="28"/>
                <w:szCs w:val="28"/>
              </w:rPr>
              <w:t>- Kiểm tra: Theo kế hoạch kiểm tra nội bộ nhà trường</w:t>
            </w:r>
            <w:r w:rsidRPr="00B51683">
              <w:rPr>
                <w:rFonts w:asciiTheme="majorHAnsi" w:hAnsiTheme="majorHAnsi" w:cstheme="majorHAnsi"/>
                <w:b/>
                <w:i/>
                <w:sz w:val="28"/>
                <w:szCs w:val="28"/>
                <w:lang w:val="sv-SE"/>
              </w:rPr>
              <w:t xml:space="preserve"> </w:t>
            </w:r>
          </w:p>
          <w:p w14:paraId="45797DE4" w14:textId="77777777" w:rsidR="008B3A13" w:rsidRPr="00187AA4" w:rsidRDefault="008B3A13" w:rsidP="008B3A13">
            <w:pPr>
              <w:spacing w:after="0"/>
              <w:ind w:firstLine="3"/>
              <w:rPr>
                <w:sz w:val="28"/>
                <w:szCs w:val="28"/>
              </w:rPr>
            </w:pPr>
            <w:r w:rsidRPr="00187AA4">
              <w:rPr>
                <w:sz w:val="28"/>
                <w:szCs w:val="28"/>
              </w:rPr>
              <w:t>* Bổ sung, điều chỉnh:</w:t>
            </w:r>
          </w:p>
          <w:p w14:paraId="60DF74B5"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778D3EA2"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00A8C8DD" w14:textId="77777777" w:rsidR="008B3A13"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0B502B8C" w14:textId="185CCB7F" w:rsidR="0067122A" w:rsidRPr="00B51683" w:rsidRDefault="0067122A" w:rsidP="0067122A">
            <w:pPr>
              <w:spacing w:before="0" w:after="0"/>
              <w:ind w:firstLine="0"/>
              <w:rPr>
                <w:rFonts w:asciiTheme="majorHAnsi" w:hAnsiTheme="majorHAnsi" w:cstheme="majorHAnsi"/>
                <w:b/>
                <w:i/>
                <w:sz w:val="28"/>
                <w:szCs w:val="28"/>
                <w:lang w:val="sv-SE"/>
              </w:rPr>
            </w:pPr>
          </w:p>
        </w:tc>
      </w:tr>
      <w:tr w:rsidR="0067122A" w:rsidRPr="00B51683" w14:paraId="5A76637E" w14:textId="304499DE" w:rsidTr="008F0C69">
        <w:tc>
          <w:tcPr>
            <w:tcW w:w="1242" w:type="dxa"/>
            <w:vAlign w:val="center"/>
          </w:tcPr>
          <w:p w14:paraId="50135EC7" w14:textId="1D20D668" w:rsidR="0067122A" w:rsidRPr="00B51683" w:rsidRDefault="0067122A" w:rsidP="008F0C69">
            <w:pPr>
              <w:spacing w:before="0" w:after="0"/>
              <w:ind w:firstLine="0"/>
              <w:jc w:val="center"/>
              <w:rPr>
                <w:rFonts w:asciiTheme="majorHAnsi" w:hAnsiTheme="majorHAnsi" w:cstheme="majorHAnsi"/>
                <w:sz w:val="28"/>
                <w:szCs w:val="28"/>
              </w:rPr>
            </w:pPr>
            <w:r w:rsidRPr="00B51683">
              <w:rPr>
                <w:rFonts w:asciiTheme="majorHAnsi" w:hAnsiTheme="majorHAnsi" w:cstheme="majorHAnsi"/>
                <w:sz w:val="28"/>
                <w:szCs w:val="28"/>
              </w:rPr>
              <w:lastRenderedPageBreak/>
              <w:t>12</w:t>
            </w:r>
            <w:r w:rsidR="008F0C69">
              <w:rPr>
                <w:rFonts w:asciiTheme="majorHAnsi" w:hAnsiTheme="majorHAnsi" w:cstheme="majorHAnsi"/>
                <w:sz w:val="28"/>
                <w:szCs w:val="28"/>
              </w:rPr>
              <w:t>/202</w:t>
            </w:r>
            <w:r w:rsidR="00210B7F">
              <w:rPr>
                <w:rFonts w:asciiTheme="majorHAnsi" w:hAnsiTheme="majorHAnsi" w:cstheme="majorHAnsi"/>
                <w:sz w:val="28"/>
                <w:szCs w:val="28"/>
              </w:rPr>
              <w:t>2</w:t>
            </w:r>
          </w:p>
        </w:tc>
        <w:tc>
          <w:tcPr>
            <w:tcW w:w="8327" w:type="dxa"/>
          </w:tcPr>
          <w:p w14:paraId="1227DCA0"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rPr>
              <w:t>-</w:t>
            </w:r>
            <w:r w:rsidRPr="00B51683">
              <w:rPr>
                <w:rFonts w:asciiTheme="majorHAnsi" w:hAnsiTheme="majorHAnsi" w:cstheme="majorHAnsi"/>
                <w:iCs/>
                <w:sz w:val="28"/>
                <w:szCs w:val="28"/>
              </w:rPr>
              <w:t xml:space="preserve"> Kiểm tra: Kế hoạch giảng dạy, sổ đầu bài, Kế hoạch bài học (mỗi tuần 1 lần</w:t>
            </w:r>
            <w:r w:rsidRPr="00B51683">
              <w:rPr>
                <w:rFonts w:asciiTheme="majorHAnsi" w:hAnsiTheme="majorHAnsi" w:cstheme="majorHAnsi"/>
                <w:sz w:val="28"/>
                <w:szCs w:val="28"/>
              </w:rPr>
              <w:t>)</w:t>
            </w:r>
            <w:r w:rsidRPr="00B51683">
              <w:rPr>
                <w:rFonts w:asciiTheme="majorHAnsi" w:hAnsiTheme="majorHAnsi" w:cstheme="majorHAnsi"/>
                <w:sz w:val="28"/>
                <w:szCs w:val="28"/>
                <w:lang w:val="pt-BR"/>
              </w:rPr>
              <w:t xml:space="preserve"> sổ chủ nhiệm, sổ điểm CN, sổ dự giờ. </w:t>
            </w:r>
            <w:r w:rsidRPr="00B51683">
              <w:rPr>
                <w:rFonts w:asciiTheme="majorHAnsi" w:hAnsiTheme="majorHAnsi" w:cstheme="majorHAnsi"/>
                <w:iCs/>
                <w:sz w:val="28"/>
                <w:szCs w:val="28"/>
                <w:lang w:val="pt-BR"/>
              </w:rPr>
              <w:t>Cập nhật điểm trên PM.</w:t>
            </w:r>
          </w:p>
          <w:p w14:paraId="1E47A1EC" w14:textId="3D41CCCE" w:rsidR="0067122A" w:rsidRPr="00B51683" w:rsidRDefault="0067122A" w:rsidP="0067122A">
            <w:pPr>
              <w:tabs>
                <w:tab w:val="left" w:pos="1470"/>
              </w:tabs>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xml:space="preserve">- Thi </w:t>
            </w:r>
            <w:r>
              <w:rPr>
                <w:rFonts w:asciiTheme="majorHAnsi" w:hAnsiTheme="majorHAnsi" w:cstheme="majorHAnsi"/>
                <w:sz w:val="28"/>
                <w:szCs w:val="28"/>
                <w:lang w:val="pt-BR"/>
              </w:rPr>
              <w:t>Điền kinh</w:t>
            </w:r>
            <w:r w:rsidRPr="00B51683">
              <w:rPr>
                <w:rFonts w:asciiTheme="majorHAnsi" w:hAnsiTheme="majorHAnsi" w:cstheme="majorHAnsi"/>
                <w:sz w:val="28"/>
                <w:szCs w:val="28"/>
                <w:lang w:val="pt-BR"/>
              </w:rPr>
              <w:t xml:space="preserve"> cấp huyện</w:t>
            </w:r>
            <w:r>
              <w:rPr>
                <w:rFonts w:asciiTheme="majorHAnsi" w:hAnsiTheme="majorHAnsi" w:cstheme="majorHAnsi"/>
                <w:sz w:val="28"/>
                <w:szCs w:val="28"/>
                <w:lang w:val="pt-BR"/>
              </w:rPr>
              <w:t>( nếu có)</w:t>
            </w:r>
          </w:p>
          <w:p w14:paraId="3D1B8C43" w14:textId="77777777" w:rsidR="0067122A" w:rsidRPr="00B51683" w:rsidRDefault="0067122A" w:rsidP="0067122A">
            <w:pPr>
              <w:tabs>
                <w:tab w:val="left" w:pos="1470"/>
              </w:tabs>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Dự giờ đột xuất; kiểm tra đột xuất</w:t>
            </w:r>
          </w:p>
          <w:p w14:paraId="64E0C2A6" w14:textId="2CD44584"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Thi HSG huyện</w:t>
            </w:r>
            <w:r>
              <w:rPr>
                <w:rFonts w:asciiTheme="majorHAnsi" w:hAnsiTheme="majorHAnsi" w:cstheme="majorHAnsi"/>
                <w:sz w:val="28"/>
                <w:szCs w:val="28"/>
                <w:lang w:val="pt-BR"/>
              </w:rPr>
              <w:t xml:space="preserve"> khối 9</w:t>
            </w:r>
          </w:p>
          <w:p w14:paraId="1D98521E"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Họp tổ/ nhóm chuyên môn (2 lần/ tháng )</w:t>
            </w:r>
          </w:p>
          <w:p w14:paraId="77930D61" w14:textId="4B36425B" w:rsidR="0067122A" w:rsidRPr="008B3A13" w:rsidRDefault="0067122A" w:rsidP="0067122A">
            <w:pPr>
              <w:spacing w:before="0" w:after="0"/>
              <w:ind w:firstLine="0"/>
              <w:rPr>
                <w:rFonts w:asciiTheme="majorHAnsi" w:hAnsiTheme="majorHAnsi" w:cstheme="majorHAnsi"/>
                <w:b/>
                <w:i/>
                <w:sz w:val="28"/>
                <w:szCs w:val="28"/>
                <w:lang w:val="pt-BR"/>
              </w:rPr>
            </w:pPr>
            <w:r w:rsidRPr="008B3A13">
              <w:rPr>
                <w:rFonts w:asciiTheme="majorHAnsi" w:hAnsiTheme="majorHAnsi" w:cstheme="majorHAnsi"/>
                <w:sz w:val="28"/>
                <w:szCs w:val="28"/>
                <w:lang w:val="sv-SE"/>
              </w:rPr>
              <w:t>+</w:t>
            </w:r>
            <w:r w:rsidR="008B3A13" w:rsidRPr="008B3A13">
              <w:rPr>
                <w:rFonts w:asciiTheme="majorHAnsi" w:hAnsiTheme="majorHAnsi" w:cstheme="majorHAnsi"/>
                <w:sz w:val="28"/>
                <w:szCs w:val="28"/>
                <w:lang w:val="sv-SE"/>
              </w:rPr>
              <w:t xml:space="preserve"> T</w:t>
            </w:r>
            <w:r w:rsidRPr="008B3A13">
              <w:rPr>
                <w:rFonts w:asciiTheme="majorHAnsi" w:hAnsiTheme="majorHAnsi" w:cstheme="majorHAnsi"/>
                <w:sz w:val="28"/>
                <w:szCs w:val="28"/>
                <w:lang w:val="pt-BR"/>
              </w:rPr>
              <w:t>riển khai và thực hiện chuyên đề</w:t>
            </w:r>
            <w:r w:rsidR="008B3A13" w:rsidRPr="008B3A13">
              <w:rPr>
                <w:rFonts w:asciiTheme="majorHAnsi" w:hAnsiTheme="majorHAnsi" w:cstheme="majorHAnsi"/>
                <w:sz w:val="28"/>
                <w:szCs w:val="28"/>
                <w:lang w:val="pt-BR"/>
              </w:rPr>
              <w:t xml:space="preserve"> theo kế hoạch</w:t>
            </w:r>
          </w:p>
          <w:p w14:paraId="72CC77ED" w14:textId="77777777" w:rsidR="008B3A13" w:rsidRPr="00187AA4" w:rsidRDefault="008B3A13" w:rsidP="008B3A13">
            <w:pPr>
              <w:spacing w:after="0"/>
              <w:ind w:firstLine="3"/>
              <w:rPr>
                <w:sz w:val="28"/>
                <w:szCs w:val="28"/>
              </w:rPr>
            </w:pPr>
            <w:r w:rsidRPr="00187AA4">
              <w:rPr>
                <w:sz w:val="28"/>
                <w:szCs w:val="28"/>
              </w:rPr>
              <w:t>- Phát động phong trào thi đua chào mừng ngày Quốc phòng toàn dân (22/12).</w:t>
            </w:r>
          </w:p>
          <w:p w14:paraId="309F7981" w14:textId="4CD3E952" w:rsidR="0067122A" w:rsidRPr="00B51683" w:rsidRDefault="0067122A" w:rsidP="0067122A">
            <w:pPr>
              <w:spacing w:before="0" w:after="0"/>
              <w:ind w:firstLine="0"/>
              <w:rPr>
                <w:rFonts w:asciiTheme="majorHAnsi" w:hAnsiTheme="majorHAnsi" w:cstheme="majorHAnsi"/>
                <w:sz w:val="28"/>
                <w:szCs w:val="28"/>
                <w:lang w:val="pt-BR"/>
              </w:rPr>
            </w:pPr>
            <w:r>
              <w:rPr>
                <w:rFonts w:asciiTheme="majorHAnsi" w:hAnsiTheme="majorHAnsi" w:cstheme="majorHAnsi"/>
                <w:sz w:val="28"/>
                <w:szCs w:val="28"/>
                <w:lang w:val="pt-BR"/>
              </w:rPr>
              <w:t>- Tổ chức KT cuối</w:t>
            </w:r>
            <w:r w:rsidRPr="00B51683">
              <w:rPr>
                <w:rFonts w:asciiTheme="majorHAnsi" w:hAnsiTheme="majorHAnsi" w:cstheme="majorHAnsi"/>
                <w:sz w:val="28"/>
                <w:szCs w:val="28"/>
                <w:lang w:val="pt-BR"/>
              </w:rPr>
              <w:t xml:space="preserve"> kỳ I.</w:t>
            </w:r>
          </w:p>
          <w:p w14:paraId="7105275F" w14:textId="77777777" w:rsidR="0067122A" w:rsidRPr="00B51683" w:rsidRDefault="0067122A" w:rsidP="0067122A">
            <w:pPr>
              <w:spacing w:before="0" w:after="0"/>
              <w:ind w:firstLine="0"/>
              <w:rPr>
                <w:rFonts w:asciiTheme="majorHAnsi" w:hAnsiTheme="majorHAnsi" w:cstheme="majorHAnsi"/>
                <w:b/>
                <w:i/>
                <w:sz w:val="28"/>
                <w:szCs w:val="28"/>
                <w:lang w:val="sv-SE"/>
              </w:rPr>
            </w:pPr>
            <w:r w:rsidRPr="00B51683">
              <w:rPr>
                <w:rFonts w:asciiTheme="majorHAnsi" w:hAnsiTheme="majorHAnsi" w:cstheme="majorHAnsi"/>
                <w:sz w:val="28"/>
                <w:szCs w:val="28"/>
              </w:rPr>
              <w:t>- Kiểm tra: Theo kế hoạch kiểm tra nội bộ nhà trường</w:t>
            </w:r>
            <w:r w:rsidRPr="00B51683">
              <w:rPr>
                <w:rFonts w:asciiTheme="majorHAnsi" w:hAnsiTheme="majorHAnsi" w:cstheme="majorHAnsi"/>
                <w:b/>
                <w:i/>
                <w:sz w:val="28"/>
                <w:szCs w:val="28"/>
                <w:lang w:val="sv-SE"/>
              </w:rPr>
              <w:t xml:space="preserve"> </w:t>
            </w:r>
          </w:p>
          <w:p w14:paraId="7F8F89E1" w14:textId="77777777" w:rsidR="008B3A13" w:rsidRPr="00187AA4" w:rsidRDefault="008B3A13" w:rsidP="008B3A13">
            <w:pPr>
              <w:spacing w:after="0"/>
              <w:ind w:firstLine="3"/>
              <w:rPr>
                <w:sz w:val="28"/>
                <w:szCs w:val="28"/>
              </w:rPr>
            </w:pPr>
            <w:r w:rsidRPr="00187AA4">
              <w:rPr>
                <w:sz w:val="28"/>
                <w:szCs w:val="28"/>
              </w:rPr>
              <w:t>* Bổ sung, điều chỉnh:</w:t>
            </w:r>
          </w:p>
          <w:p w14:paraId="40A96FC1"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3F31120F"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588EA636" w14:textId="77777777" w:rsidR="008B3A13"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0E25C800" w14:textId="2C903C20" w:rsidR="0067122A" w:rsidRPr="00B51683" w:rsidRDefault="0067122A" w:rsidP="0067122A">
            <w:pPr>
              <w:spacing w:before="0" w:after="0"/>
              <w:ind w:firstLine="0"/>
              <w:rPr>
                <w:rFonts w:asciiTheme="majorHAnsi" w:hAnsiTheme="majorHAnsi" w:cstheme="majorHAnsi"/>
                <w:b/>
                <w:i/>
                <w:sz w:val="28"/>
                <w:szCs w:val="28"/>
                <w:lang w:val="sv-SE"/>
              </w:rPr>
            </w:pPr>
          </w:p>
        </w:tc>
      </w:tr>
      <w:tr w:rsidR="0067122A" w:rsidRPr="00B51683" w14:paraId="35A998BE" w14:textId="0378C916" w:rsidTr="008F0C69">
        <w:tc>
          <w:tcPr>
            <w:tcW w:w="1242" w:type="dxa"/>
            <w:vAlign w:val="center"/>
          </w:tcPr>
          <w:p w14:paraId="0AD3BB28" w14:textId="77777777" w:rsidR="0067122A" w:rsidRPr="00B51683" w:rsidRDefault="0067122A" w:rsidP="008F0C69">
            <w:pPr>
              <w:spacing w:before="0" w:after="0"/>
              <w:ind w:firstLine="0"/>
              <w:jc w:val="center"/>
              <w:rPr>
                <w:rFonts w:asciiTheme="majorHAnsi" w:hAnsiTheme="majorHAnsi" w:cstheme="majorHAnsi"/>
                <w:sz w:val="28"/>
                <w:szCs w:val="28"/>
                <w:lang w:val="sv-SE"/>
              </w:rPr>
            </w:pPr>
          </w:p>
          <w:p w14:paraId="77BFB3F6" w14:textId="77777777" w:rsidR="0067122A" w:rsidRPr="00B51683" w:rsidRDefault="0067122A" w:rsidP="008F0C69">
            <w:pPr>
              <w:spacing w:before="0" w:after="0"/>
              <w:ind w:firstLine="0"/>
              <w:jc w:val="center"/>
              <w:rPr>
                <w:rFonts w:asciiTheme="majorHAnsi" w:hAnsiTheme="majorHAnsi" w:cstheme="majorHAnsi"/>
                <w:sz w:val="28"/>
                <w:szCs w:val="28"/>
                <w:lang w:val="sv-SE"/>
              </w:rPr>
            </w:pPr>
          </w:p>
          <w:p w14:paraId="1067DAAF" w14:textId="77777777" w:rsidR="0067122A" w:rsidRPr="00B51683" w:rsidRDefault="0067122A" w:rsidP="008F0C69">
            <w:pPr>
              <w:spacing w:before="0" w:after="0"/>
              <w:ind w:firstLine="0"/>
              <w:jc w:val="center"/>
              <w:rPr>
                <w:rFonts w:asciiTheme="majorHAnsi" w:hAnsiTheme="majorHAnsi" w:cstheme="majorHAnsi"/>
                <w:sz w:val="28"/>
                <w:szCs w:val="28"/>
                <w:lang w:val="sv-SE"/>
              </w:rPr>
            </w:pPr>
          </w:p>
          <w:p w14:paraId="7B3D17DB" w14:textId="77777777" w:rsidR="0067122A" w:rsidRPr="00B51683" w:rsidRDefault="0067122A" w:rsidP="008F0C69">
            <w:pPr>
              <w:spacing w:before="0" w:after="0"/>
              <w:ind w:firstLine="0"/>
              <w:jc w:val="center"/>
              <w:rPr>
                <w:rFonts w:asciiTheme="majorHAnsi" w:hAnsiTheme="majorHAnsi" w:cstheme="majorHAnsi"/>
                <w:sz w:val="28"/>
                <w:szCs w:val="28"/>
                <w:lang w:val="sv-SE"/>
              </w:rPr>
            </w:pPr>
          </w:p>
          <w:p w14:paraId="71C913CF" w14:textId="6F82B2F4" w:rsidR="0067122A" w:rsidRPr="00B51683" w:rsidRDefault="0067122A" w:rsidP="008F0C69">
            <w:pPr>
              <w:spacing w:before="0" w:after="0"/>
              <w:ind w:firstLine="0"/>
              <w:jc w:val="center"/>
              <w:rPr>
                <w:rFonts w:asciiTheme="majorHAnsi" w:hAnsiTheme="majorHAnsi" w:cstheme="majorHAnsi"/>
                <w:sz w:val="28"/>
                <w:szCs w:val="28"/>
              </w:rPr>
            </w:pPr>
            <w:r w:rsidRPr="00B51683">
              <w:rPr>
                <w:rFonts w:asciiTheme="majorHAnsi" w:hAnsiTheme="majorHAnsi" w:cstheme="majorHAnsi"/>
                <w:sz w:val="28"/>
                <w:szCs w:val="28"/>
              </w:rPr>
              <w:t>1</w:t>
            </w:r>
            <w:r>
              <w:rPr>
                <w:rFonts w:asciiTheme="majorHAnsi" w:hAnsiTheme="majorHAnsi" w:cstheme="majorHAnsi"/>
                <w:sz w:val="28"/>
                <w:szCs w:val="28"/>
              </w:rPr>
              <w:t>/202</w:t>
            </w:r>
            <w:r w:rsidR="00210B7F">
              <w:rPr>
                <w:rFonts w:asciiTheme="majorHAnsi" w:hAnsiTheme="majorHAnsi" w:cstheme="majorHAnsi"/>
                <w:sz w:val="28"/>
                <w:szCs w:val="28"/>
              </w:rPr>
              <w:t>3</w:t>
            </w:r>
          </w:p>
        </w:tc>
        <w:tc>
          <w:tcPr>
            <w:tcW w:w="8327" w:type="dxa"/>
          </w:tcPr>
          <w:p w14:paraId="6733A9DD" w14:textId="77777777" w:rsidR="008B3A13" w:rsidRPr="00187AA4" w:rsidRDefault="008B3A13" w:rsidP="008B3A13">
            <w:pPr>
              <w:spacing w:after="0"/>
              <w:ind w:firstLine="0"/>
              <w:rPr>
                <w:sz w:val="28"/>
                <w:szCs w:val="28"/>
              </w:rPr>
            </w:pPr>
            <w:r w:rsidRPr="00187AA4">
              <w:rPr>
                <w:sz w:val="28"/>
                <w:szCs w:val="28"/>
              </w:rPr>
              <w:t xml:space="preserve">- Tiếp tục bồi </w:t>
            </w:r>
            <w:r>
              <w:rPr>
                <w:sz w:val="28"/>
                <w:szCs w:val="28"/>
              </w:rPr>
              <w:t>dưỡng học sinh giỏi các khối 8</w:t>
            </w:r>
          </w:p>
          <w:p w14:paraId="4408607F" w14:textId="77777777" w:rsidR="008B3A13" w:rsidRPr="00187AA4" w:rsidRDefault="008B3A13" w:rsidP="008B3A13">
            <w:pPr>
              <w:spacing w:after="0"/>
              <w:ind w:firstLine="0"/>
              <w:rPr>
                <w:sz w:val="28"/>
                <w:szCs w:val="28"/>
              </w:rPr>
            </w:pPr>
            <w:r w:rsidRPr="00187AA4">
              <w:rPr>
                <w:sz w:val="28"/>
                <w:szCs w:val="28"/>
              </w:rPr>
              <w:t>- Sơ kết kì I, triển khai nhiệm vụ kì II.</w:t>
            </w:r>
          </w:p>
          <w:p w14:paraId="106AC07B" w14:textId="77777777" w:rsidR="008B3A13" w:rsidRPr="00187AA4" w:rsidRDefault="008B3A13" w:rsidP="008B3A13">
            <w:pPr>
              <w:spacing w:after="0"/>
              <w:ind w:firstLine="0"/>
              <w:rPr>
                <w:sz w:val="28"/>
                <w:szCs w:val="28"/>
              </w:rPr>
            </w:pPr>
            <w:r w:rsidRPr="00187AA4">
              <w:rPr>
                <w:sz w:val="28"/>
                <w:szCs w:val="28"/>
              </w:rPr>
              <w:t>- Tham gia khảo sát, đánh giá chất lượng GD về văn hóa</w:t>
            </w:r>
          </w:p>
          <w:p w14:paraId="6A66E814" w14:textId="77777777" w:rsidR="008B3A13" w:rsidRPr="00187AA4" w:rsidRDefault="008B3A13" w:rsidP="008B3A13">
            <w:pPr>
              <w:spacing w:after="0"/>
              <w:ind w:firstLine="0"/>
              <w:rPr>
                <w:sz w:val="28"/>
                <w:szCs w:val="28"/>
              </w:rPr>
            </w:pPr>
            <w:r w:rsidRPr="00187AA4">
              <w:rPr>
                <w:sz w:val="28"/>
                <w:szCs w:val="28"/>
              </w:rPr>
              <w:t>- Tham gia thi thử vào 10 (Hết kỳ I)</w:t>
            </w:r>
          </w:p>
          <w:p w14:paraId="4A09D194" w14:textId="77777777" w:rsidR="0067122A" w:rsidRPr="00B51683" w:rsidRDefault="0067122A" w:rsidP="0067122A">
            <w:pPr>
              <w:spacing w:before="0" w:after="0"/>
              <w:ind w:firstLine="0"/>
              <w:rPr>
                <w:rFonts w:asciiTheme="majorHAnsi" w:hAnsiTheme="majorHAnsi" w:cstheme="majorHAnsi"/>
                <w:sz w:val="28"/>
                <w:szCs w:val="28"/>
              </w:rPr>
            </w:pPr>
            <w:r w:rsidRPr="00B51683">
              <w:rPr>
                <w:rFonts w:asciiTheme="majorHAnsi" w:hAnsiTheme="majorHAnsi" w:cstheme="majorHAnsi"/>
                <w:sz w:val="28"/>
                <w:szCs w:val="28"/>
              </w:rPr>
              <w:t>- Nộp SK về PGD</w:t>
            </w:r>
          </w:p>
          <w:p w14:paraId="374AE1F7" w14:textId="77777777" w:rsidR="0067122A" w:rsidRPr="00B51683" w:rsidRDefault="0067122A" w:rsidP="0067122A">
            <w:pPr>
              <w:spacing w:before="0" w:after="0"/>
              <w:ind w:firstLine="0"/>
              <w:rPr>
                <w:rFonts w:asciiTheme="majorHAnsi" w:hAnsiTheme="majorHAnsi" w:cstheme="majorHAnsi"/>
                <w:b/>
                <w:i/>
                <w:sz w:val="28"/>
                <w:szCs w:val="28"/>
                <w:lang w:val="sv-SE"/>
              </w:rPr>
            </w:pPr>
            <w:r w:rsidRPr="00B51683">
              <w:rPr>
                <w:rFonts w:asciiTheme="majorHAnsi" w:hAnsiTheme="majorHAnsi" w:cstheme="majorHAnsi"/>
                <w:sz w:val="28"/>
                <w:szCs w:val="28"/>
              </w:rPr>
              <w:lastRenderedPageBreak/>
              <w:t>- Kiểm tra: Theo kế hoạch kiểm tra nội bộ nhà trường</w:t>
            </w:r>
            <w:r w:rsidRPr="00B51683">
              <w:rPr>
                <w:rFonts w:asciiTheme="majorHAnsi" w:hAnsiTheme="majorHAnsi" w:cstheme="majorHAnsi"/>
                <w:b/>
                <w:i/>
                <w:sz w:val="28"/>
                <w:szCs w:val="28"/>
                <w:lang w:val="sv-SE"/>
              </w:rPr>
              <w:t xml:space="preserve"> </w:t>
            </w:r>
          </w:p>
          <w:p w14:paraId="22E2FC21" w14:textId="77777777" w:rsidR="008B3A13" w:rsidRPr="00187AA4" w:rsidRDefault="008B3A13" w:rsidP="008B3A13">
            <w:pPr>
              <w:spacing w:after="0"/>
              <w:ind w:firstLine="3"/>
              <w:rPr>
                <w:sz w:val="28"/>
                <w:szCs w:val="28"/>
              </w:rPr>
            </w:pPr>
            <w:r w:rsidRPr="00187AA4">
              <w:rPr>
                <w:sz w:val="28"/>
                <w:szCs w:val="28"/>
              </w:rPr>
              <w:t>* Bổ sung, điều chỉnh:</w:t>
            </w:r>
          </w:p>
          <w:p w14:paraId="78EF43D1"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0E09B439" w14:textId="77777777" w:rsidR="008B3A13" w:rsidRPr="00187AA4"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25539599" w14:textId="77777777" w:rsidR="008B3A13" w:rsidRDefault="008B3A13" w:rsidP="008B3A13">
            <w:pPr>
              <w:spacing w:after="0"/>
              <w:ind w:firstLine="3"/>
              <w:rPr>
                <w:sz w:val="28"/>
                <w:szCs w:val="28"/>
              </w:rPr>
            </w:pPr>
            <w:r w:rsidRPr="00187AA4">
              <w:rPr>
                <w:sz w:val="28"/>
                <w:szCs w:val="28"/>
              </w:rPr>
              <w:t>…………………………………………</w:t>
            </w:r>
            <w:r>
              <w:rPr>
                <w:sz w:val="28"/>
                <w:szCs w:val="28"/>
              </w:rPr>
              <w:t>…………………..</w:t>
            </w:r>
            <w:r w:rsidRPr="00187AA4">
              <w:rPr>
                <w:sz w:val="28"/>
                <w:szCs w:val="28"/>
              </w:rPr>
              <w:t>…………….</w:t>
            </w:r>
          </w:p>
          <w:p w14:paraId="7409C3CE" w14:textId="250F7619" w:rsidR="0067122A" w:rsidRPr="00B51683" w:rsidRDefault="0067122A" w:rsidP="0067122A">
            <w:pPr>
              <w:spacing w:before="0" w:after="0"/>
              <w:ind w:firstLine="0"/>
              <w:rPr>
                <w:rFonts w:asciiTheme="majorHAnsi" w:hAnsiTheme="majorHAnsi" w:cstheme="majorHAnsi"/>
                <w:b/>
                <w:i/>
                <w:sz w:val="28"/>
                <w:szCs w:val="28"/>
                <w:lang w:val="sv-SE"/>
              </w:rPr>
            </w:pPr>
          </w:p>
        </w:tc>
      </w:tr>
      <w:tr w:rsidR="0067122A" w:rsidRPr="00B51683" w14:paraId="3A4C4687" w14:textId="00E4FB67" w:rsidTr="008F0C69">
        <w:tc>
          <w:tcPr>
            <w:tcW w:w="1242" w:type="dxa"/>
            <w:vAlign w:val="center"/>
          </w:tcPr>
          <w:p w14:paraId="71651A83" w14:textId="786BC721" w:rsidR="0067122A" w:rsidRPr="00B51683" w:rsidRDefault="008F0C69" w:rsidP="008F0C69">
            <w:pPr>
              <w:spacing w:before="0" w:after="0"/>
              <w:ind w:firstLine="0"/>
              <w:jc w:val="center"/>
              <w:rPr>
                <w:rFonts w:asciiTheme="majorHAnsi" w:hAnsiTheme="majorHAnsi" w:cstheme="majorHAnsi"/>
                <w:sz w:val="28"/>
                <w:szCs w:val="28"/>
              </w:rPr>
            </w:pPr>
            <w:r>
              <w:rPr>
                <w:rFonts w:asciiTheme="majorHAnsi" w:hAnsiTheme="majorHAnsi" w:cstheme="majorHAnsi"/>
                <w:sz w:val="28"/>
                <w:szCs w:val="28"/>
              </w:rPr>
              <w:lastRenderedPageBreak/>
              <w:t>2/202</w:t>
            </w:r>
            <w:r w:rsidR="00133163">
              <w:rPr>
                <w:rFonts w:asciiTheme="majorHAnsi" w:hAnsiTheme="majorHAnsi" w:cstheme="majorHAnsi"/>
                <w:sz w:val="28"/>
                <w:szCs w:val="28"/>
              </w:rPr>
              <w:t>3</w:t>
            </w:r>
          </w:p>
        </w:tc>
        <w:tc>
          <w:tcPr>
            <w:tcW w:w="8327" w:type="dxa"/>
          </w:tcPr>
          <w:p w14:paraId="37B03596" w14:textId="7F09E940" w:rsidR="008F2CC6" w:rsidRPr="00187AA4" w:rsidRDefault="008F2CC6" w:rsidP="008F2CC6">
            <w:pPr>
              <w:spacing w:after="0"/>
              <w:ind w:firstLine="0"/>
              <w:rPr>
                <w:sz w:val="28"/>
                <w:szCs w:val="28"/>
              </w:rPr>
            </w:pPr>
            <w:r w:rsidRPr="00187AA4">
              <w:rPr>
                <w:sz w:val="28"/>
                <w:szCs w:val="28"/>
              </w:rPr>
              <w:t>- Tổ chức kỉ niệm ngày thành lập Đảng 3-2.</w:t>
            </w:r>
          </w:p>
          <w:p w14:paraId="7E047EED" w14:textId="77777777" w:rsidR="008F2CC6" w:rsidRPr="00187AA4" w:rsidRDefault="008F2CC6" w:rsidP="008F2CC6">
            <w:pPr>
              <w:spacing w:after="0"/>
              <w:ind w:firstLine="0"/>
              <w:rPr>
                <w:sz w:val="28"/>
                <w:szCs w:val="28"/>
              </w:rPr>
            </w:pPr>
            <w:r w:rsidRPr="00187AA4">
              <w:rPr>
                <w:sz w:val="28"/>
                <w:szCs w:val="28"/>
              </w:rPr>
              <w:t>- Tiếp tục dạy ôn cho học sinh.</w:t>
            </w:r>
          </w:p>
          <w:p w14:paraId="0D863639" w14:textId="77777777" w:rsidR="008F2CC6" w:rsidRPr="00187AA4" w:rsidRDefault="008F2CC6" w:rsidP="008F2CC6">
            <w:pPr>
              <w:spacing w:after="0"/>
              <w:ind w:firstLine="0"/>
              <w:rPr>
                <w:sz w:val="28"/>
                <w:szCs w:val="28"/>
              </w:rPr>
            </w:pPr>
            <w:r w:rsidRPr="00187AA4">
              <w:rPr>
                <w:sz w:val="28"/>
                <w:szCs w:val="28"/>
              </w:rPr>
              <w:t>- Tiếp tục bồi dưỡng học sinh giỏi các khối lớp</w:t>
            </w:r>
          </w:p>
          <w:p w14:paraId="70DAE060" w14:textId="77777777" w:rsidR="008F2CC6" w:rsidRPr="00187AA4" w:rsidRDefault="008F2CC6" w:rsidP="008F2CC6">
            <w:pPr>
              <w:spacing w:after="0"/>
              <w:ind w:firstLine="0"/>
              <w:rPr>
                <w:sz w:val="28"/>
                <w:szCs w:val="28"/>
              </w:rPr>
            </w:pPr>
            <w:r w:rsidRPr="00187AA4">
              <w:rPr>
                <w:sz w:val="28"/>
                <w:szCs w:val="28"/>
              </w:rPr>
              <w:t>- Tham gia thi GVCN giỏi</w:t>
            </w:r>
          </w:p>
          <w:p w14:paraId="3E465E38" w14:textId="17DEC182"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xml:space="preserve">- Phụ đạo học sinh yếu </w:t>
            </w:r>
          </w:p>
          <w:p w14:paraId="2C996F46" w14:textId="77777777" w:rsidR="0067122A" w:rsidRPr="00B51683" w:rsidRDefault="0067122A" w:rsidP="0067122A">
            <w:pPr>
              <w:spacing w:before="0" w:after="0"/>
              <w:ind w:firstLine="0"/>
              <w:rPr>
                <w:rFonts w:asciiTheme="majorHAnsi" w:hAnsiTheme="majorHAnsi" w:cstheme="majorHAnsi"/>
                <w:b/>
                <w:i/>
                <w:sz w:val="28"/>
                <w:szCs w:val="28"/>
                <w:lang w:val="sv-SE"/>
              </w:rPr>
            </w:pPr>
            <w:r w:rsidRPr="00B51683">
              <w:rPr>
                <w:rFonts w:asciiTheme="majorHAnsi" w:hAnsiTheme="majorHAnsi" w:cstheme="majorHAnsi"/>
                <w:sz w:val="28"/>
                <w:szCs w:val="28"/>
              </w:rPr>
              <w:t>- Kiểm tra: Theo kế hoạch kiểm tra nội bộ nhà trường</w:t>
            </w:r>
            <w:r w:rsidRPr="00B51683">
              <w:rPr>
                <w:rFonts w:asciiTheme="majorHAnsi" w:hAnsiTheme="majorHAnsi" w:cstheme="majorHAnsi"/>
                <w:b/>
                <w:i/>
                <w:sz w:val="28"/>
                <w:szCs w:val="28"/>
                <w:lang w:val="sv-SE"/>
              </w:rPr>
              <w:t xml:space="preserve"> </w:t>
            </w:r>
          </w:p>
          <w:p w14:paraId="6C8A10BE" w14:textId="77777777" w:rsidR="008F2CC6" w:rsidRPr="00187AA4" w:rsidRDefault="008F2CC6" w:rsidP="008F2CC6">
            <w:pPr>
              <w:spacing w:after="0"/>
              <w:ind w:firstLine="3"/>
              <w:rPr>
                <w:sz w:val="28"/>
                <w:szCs w:val="28"/>
              </w:rPr>
            </w:pPr>
            <w:r w:rsidRPr="00187AA4">
              <w:rPr>
                <w:sz w:val="28"/>
                <w:szCs w:val="28"/>
              </w:rPr>
              <w:t>* Bổ sung, điều chỉnh:</w:t>
            </w:r>
          </w:p>
          <w:p w14:paraId="07B1487B" w14:textId="77777777" w:rsidR="008F2CC6" w:rsidRPr="00187AA4"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3736491C" w14:textId="77777777" w:rsidR="008F2CC6" w:rsidRPr="00187AA4"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389F9A61" w14:textId="77777777" w:rsidR="008F2CC6"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04012099" w14:textId="5D325401" w:rsidR="0067122A" w:rsidRPr="00B51683" w:rsidRDefault="0067122A" w:rsidP="0067122A">
            <w:pPr>
              <w:spacing w:before="0" w:after="0"/>
              <w:ind w:firstLine="0"/>
              <w:rPr>
                <w:rFonts w:asciiTheme="majorHAnsi" w:hAnsiTheme="majorHAnsi" w:cstheme="majorHAnsi"/>
                <w:b/>
                <w:i/>
                <w:sz w:val="28"/>
                <w:szCs w:val="28"/>
                <w:lang w:val="sv-SE"/>
              </w:rPr>
            </w:pPr>
          </w:p>
        </w:tc>
      </w:tr>
      <w:tr w:rsidR="0067122A" w:rsidRPr="00B51683" w14:paraId="04EC7B56" w14:textId="77C446E0" w:rsidTr="008F0C69">
        <w:tc>
          <w:tcPr>
            <w:tcW w:w="1242" w:type="dxa"/>
            <w:vAlign w:val="center"/>
          </w:tcPr>
          <w:p w14:paraId="02164811" w14:textId="2E663CB6" w:rsidR="0067122A" w:rsidRPr="00B51683" w:rsidRDefault="008F0C69" w:rsidP="008F0C69">
            <w:pPr>
              <w:spacing w:before="0" w:after="0"/>
              <w:ind w:firstLine="0"/>
              <w:jc w:val="center"/>
              <w:rPr>
                <w:rFonts w:asciiTheme="majorHAnsi" w:hAnsiTheme="majorHAnsi" w:cstheme="majorHAnsi"/>
                <w:sz w:val="28"/>
                <w:szCs w:val="28"/>
              </w:rPr>
            </w:pPr>
            <w:r>
              <w:rPr>
                <w:rFonts w:asciiTheme="majorHAnsi" w:hAnsiTheme="majorHAnsi" w:cstheme="majorHAnsi"/>
                <w:sz w:val="28"/>
                <w:szCs w:val="28"/>
              </w:rPr>
              <w:t>3/202</w:t>
            </w:r>
            <w:r w:rsidR="00133163">
              <w:rPr>
                <w:rFonts w:asciiTheme="majorHAnsi" w:hAnsiTheme="majorHAnsi" w:cstheme="majorHAnsi"/>
                <w:sz w:val="28"/>
                <w:szCs w:val="28"/>
              </w:rPr>
              <w:t>3</w:t>
            </w:r>
          </w:p>
        </w:tc>
        <w:tc>
          <w:tcPr>
            <w:tcW w:w="8327" w:type="dxa"/>
          </w:tcPr>
          <w:p w14:paraId="2CEB74D9" w14:textId="77777777" w:rsidR="008F2CC6" w:rsidRPr="00187AA4" w:rsidRDefault="008F2CC6" w:rsidP="008F2CC6">
            <w:pPr>
              <w:spacing w:after="0"/>
              <w:ind w:firstLine="0"/>
              <w:rPr>
                <w:sz w:val="28"/>
                <w:szCs w:val="28"/>
              </w:rPr>
            </w:pPr>
            <w:r w:rsidRPr="00187AA4">
              <w:rPr>
                <w:sz w:val="28"/>
                <w:szCs w:val="28"/>
              </w:rPr>
              <w:t>- Kiểm tra chất lượng văn hoá giữa kì II.</w:t>
            </w:r>
          </w:p>
          <w:p w14:paraId="5FEE6F0A" w14:textId="77777777" w:rsidR="008F2CC6" w:rsidRPr="00187AA4" w:rsidRDefault="008F2CC6" w:rsidP="008F2CC6">
            <w:pPr>
              <w:spacing w:after="0"/>
              <w:ind w:firstLine="0"/>
              <w:rPr>
                <w:sz w:val="28"/>
                <w:szCs w:val="28"/>
              </w:rPr>
            </w:pPr>
            <w:r w:rsidRPr="00187AA4">
              <w:rPr>
                <w:sz w:val="28"/>
                <w:szCs w:val="28"/>
              </w:rPr>
              <w:t>- Tổ chức kỷ niệm chào mừng ngày 8/3 và 26/3.</w:t>
            </w:r>
          </w:p>
          <w:p w14:paraId="5926B40A" w14:textId="77777777" w:rsidR="008F2CC6" w:rsidRPr="00187AA4" w:rsidRDefault="008F2CC6" w:rsidP="008F2CC6">
            <w:pPr>
              <w:spacing w:after="0"/>
              <w:ind w:firstLine="0"/>
              <w:rPr>
                <w:sz w:val="28"/>
                <w:szCs w:val="28"/>
              </w:rPr>
            </w:pPr>
            <w:r w:rsidRPr="00187AA4">
              <w:rPr>
                <w:sz w:val="28"/>
                <w:szCs w:val="28"/>
              </w:rPr>
              <w:t>- Tiếp tục dạy thêm cho học sinh.</w:t>
            </w:r>
          </w:p>
          <w:p w14:paraId="6F9613D5" w14:textId="77777777" w:rsidR="008F2CC6" w:rsidRPr="00187AA4" w:rsidRDefault="008F2CC6" w:rsidP="008F2CC6">
            <w:pPr>
              <w:spacing w:after="0"/>
              <w:ind w:firstLine="0"/>
              <w:rPr>
                <w:sz w:val="28"/>
                <w:szCs w:val="28"/>
              </w:rPr>
            </w:pPr>
            <w:r w:rsidRPr="00187AA4">
              <w:rPr>
                <w:sz w:val="28"/>
                <w:szCs w:val="28"/>
              </w:rPr>
              <w:t xml:space="preserve">- Tiếp tục bồi </w:t>
            </w:r>
            <w:r>
              <w:rPr>
                <w:sz w:val="28"/>
                <w:szCs w:val="28"/>
              </w:rPr>
              <w:t>dưỡng học sinh giỏi các khối 8</w:t>
            </w:r>
          </w:p>
          <w:p w14:paraId="0813B4EC"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xml:space="preserve">- Phụ đạo học sinh yếu </w:t>
            </w:r>
          </w:p>
          <w:p w14:paraId="7710774E" w14:textId="77777777" w:rsidR="0067122A" w:rsidRPr="00B51683" w:rsidRDefault="0067122A" w:rsidP="0067122A">
            <w:pPr>
              <w:spacing w:before="0" w:after="0"/>
              <w:ind w:firstLine="0"/>
              <w:rPr>
                <w:rFonts w:asciiTheme="majorHAnsi" w:hAnsiTheme="majorHAnsi" w:cstheme="majorHAnsi"/>
                <w:b/>
                <w:i/>
                <w:sz w:val="28"/>
                <w:szCs w:val="28"/>
                <w:lang w:val="sv-SE"/>
              </w:rPr>
            </w:pPr>
            <w:r w:rsidRPr="00B51683">
              <w:rPr>
                <w:rFonts w:asciiTheme="majorHAnsi" w:hAnsiTheme="majorHAnsi" w:cstheme="majorHAnsi"/>
                <w:sz w:val="28"/>
                <w:szCs w:val="28"/>
              </w:rPr>
              <w:t>- Kiểm tra: Theo kế hoạch kiểm tra nội bộ nhà trường</w:t>
            </w:r>
            <w:r w:rsidRPr="00B51683">
              <w:rPr>
                <w:rFonts w:asciiTheme="majorHAnsi" w:hAnsiTheme="majorHAnsi" w:cstheme="majorHAnsi"/>
                <w:b/>
                <w:i/>
                <w:sz w:val="28"/>
                <w:szCs w:val="28"/>
                <w:lang w:val="sv-SE"/>
              </w:rPr>
              <w:t xml:space="preserve"> </w:t>
            </w:r>
          </w:p>
          <w:p w14:paraId="2AD0D92C" w14:textId="77777777" w:rsidR="008F2CC6" w:rsidRPr="00187AA4" w:rsidRDefault="008F2CC6" w:rsidP="008F2CC6">
            <w:pPr>
              <w:spacing w:after="0"/>
              <w:ind w:firstLine="3"/>
              <w:rPr>
                <w:sz w:val="28"/>
                <w:szCs w:val="28"/>
              </w:rPr>
            </w:pPr>
            <w:r w:rsidRPr="00187AA4">
              <w:rPr>
                <w:sz w:val="28"/>
                <w:szCs w:val="28"/>
              </w:rPr>
              <w:t>* Bổ sung, điều chỉnh:</w:t>
            </w:r>
          </w:p>
          <w:p w14:paraId="29282808" w14:textId="77777777" w:rsidR="008F2CC6" w:rsidRPr="00187AA4"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0494737B" w14:textId="77777777" w:rsidR="008F2CC6" w:rsidRPr="00187AA4"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4E1EEE7B" w14:textId="77777777" w:rsidR="008F2CC6"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09470737" w14:textId="6ECD89AB" w:rsidR="0067122A" w:rsidRPr="00B51683" w:rsidRDefault="0067122A" w:rsidP="0067122A">
            <w:pPr>
              <w:spacing w:before="0" w:after="0"/>
              <w:ind w:firstLine="0"/>
              <w:rPr>
                <w:rFonts w:asciiTheme="majorHAnsi" w:hAnsiTheme="majorHAnsi" w:cstheme="majorHAnsi"/>
                <w:b/>
                <w:i/>
                <w:sz w:val="28"/>
                <w:szCs w:val="28"/>
                <w:lang w:val="sv-SE"/>
              </w:rPr>
            </w:pPr>
          </w:p>
        </w:tc>
      </w:tr>
      <w:tr w:rsidR="0067122A" w:rsidRPr="00B51683" w14:paraId="38BFA10B" w14:textId="06089FAC" w:rsidTr="008F0C69">
        <w:tc>
          <w:tcPr>
            <w:tcW w:w="1242" w:type="dxa"/>
            <w:vAlign w:val="center"/>
          </w:tcPr>
          <w:p w14:paraId="68E2673E" w14:textId="1546FD59" w:rsidR="0067122A" w:rsidRPr="00B51683" w:rsidRDefault="008F0C69" w:rsidP="008F0C69">
            <w:pPr>
              <w:spacing w:before="0" w:after="0"/>
              <w:ind w:firstLine="0"/>
              <w:jc w:val="center"/>
              <w:rPr>
                <w:rFonts w:asciiTheme="majorHAnsi" w:hAnsiTheme="majorHAnsi" w:cstheme="majorHAnsi"/>
                <w:sz w:val="28"/>
                <w:szCs w:val="28"/>
              </w:rPr>
            </w:pPr>
            <w:r>
              <w:rPr>
                <w:rFonts w:asciiTheme="majorHAnsi" w:hAnsiTheme="majorHAnsi" w:cstheme="majorHAnsi"/>
                <w:sz w:val="28"/>
                <w:szCs w:val="28"/>
              </w:rPr>
              <w:t>4/202</w:t>
            </w:r>
            <w:r w:rsidR="00133163">
              <w:rPr>
                <w:rFonts w:asciiTheme="majorHAnsi" w:hAnsiTheme="majorHAnsi" w:cstheme="majorHAnsi"/>
                <w:sz w:val="28"/>
                <w:szCs w:val="28"/>
              </w:rPr>
              <w:t>3</w:t>
            </w:r>
          </w:p>
        </w:tc>
        <w:tc>
          <w:tcPr>
            <w:tcW w:w="8327" w:type="dxa"/>
          </w:tcPr>
          <w:p w14:paraId="4345EA4F" w14:textId="77777777" w:rsidR="008F2CC6" w:rsidRPr="00187AA4" w:rsidRDefault="008F2CC6" w:rsidP="008F2CC6">
            <w:pPr>
              <w:spacing w:after="0"/>
              <w:ind w:firstLine="3"/>
              <w:rPr>
                <w:sz w:val="28"/>
                <w:szCs w:val="28"/>
              </w:rPr>
            </w:pPr>
            <w:r w:rsidRPr="00187AA4">
              <w:rPr>
                <w:sz w:val="28"/>
                <w:szCs w:val="28"/>
              </w:rPr>
              <w:t>- Tổ chức ôn tập cho học sinh lớp 9 để chuẩn bị cho thi THPT</w:t>
            </w:r>
          </w:p>
          <w:p w14:paraId="6C3ABADA" w14:textId="77777777" w:rsidR="008F2CC6" w:rsidRPr="00187AA4" w:rsidRDefault="008F2CC6" w:rsidP="008F2CC6">
            <w:pPr>
              <w:spacing w:after="0"/>
              <w:ind w:firstLine="3"/>
              <w:rPr>
                <w:sz w:val="28"/>
                <w:szCs w:val="28"/>
              </w:rPr>
            </w:pPr>
            <w:r w:rsidRPr="00187AA4">
              <w:rPr>
                <w:sz w:val="28"/>
                <w:szCs w:val="28"/>
              </w:rPr>
              <w:t>- Tổ chức KT, đánh giá lết quả BDTX đối với CBQL, GV</w:t>
            </w:r>
          </w:p>
          <w:p w14:paraId="5D38872A" w14:textId="77777777" w:rsidR="008F2CC6" w:rsidRPr="00187AA4" w:rsidRDefault="008F2CC6" w:rsidP="008F2CC6">
            <w:pPr>
              <w:spacing w:after="0"/>
              <w:ind w:firstLine="3"/>
              <w:rPr>
                <w:sz w:val="28"/>
                <w:szCs w:val="28"/>
              </w:rPr>
            </w:pPr>
            <w:r w:rsidRPr="00187AA4">
              <w:rPr>
                <w:sz w:val="28"/>
                <w:szCs w:val="28"/>
              </w:rPr>
              <w:t>- Lập kế hoạch chuẩn bị cho việc làm hồ sơ xét tốt nghiệp.</w:t>
            </w:r>
          </w:p>
          <w:p w14:paraId="5CA62EAC" w14:textId="77777777" w:rsidR="008F2CC6" w:rsidRPr="00187AA4" w:rsidRDefault="008F2CC6" w:rsidP="008F2CC6">
            <w:pPr>
              <w:spacing w:after="0"/>
              <w:ind w:firstLine="3"/>
              <w:rPr>
                <w:sz w:val="28"/>
                <w:szCs w:val="28"/>
              </w:rPr>
            </w:pPr>
            <w:r w:rsidRPr="00187AA4">
              <w:rPr>
                <w:sz w:val="28"/>
                <w:szCs w:val="28"/>
              </w:rPr>
              <w:lastRenderedPageBreak/>
              <w:t>- Tham gia khảo sát chất lượng HSG khối 6; 7; 8</w:t>
            </w:r>
          </w:p>
          <w:p w14:paraId="6E596335" w14:textId="77777777" w:rsidR="008F2CC6" w:rsidRPr="00187AA4" w:rsidRDefault="008F2CC6" w:rsidP="008F2CC6">
            <w:pPr>
              <w:spacing w:after="0"/>
              <w:ind w:firstLine="3"/>
              <w:rPr>
                <w:sz w:val="28"/>
                <w:szCs w:val="28"/>
              </w:rPr>
            </w:pPr>
            <w:r w:rsidRPr="00187AA4">
              <w:rPr>
                <w:sz w:val="28"/>
                <w:szCs w:val="28"/>
              </w:rPr>
              <w:t>- Tham gia tập huấn nâng cao năng lực quản lý cho CBQL về định hướng và tư vấn nghề nghiệp cho học sinh.</w:t>
            </w:r>
          </w:p>
          <w:p w14:paraId="509FAC5C"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Kiểm tra nề nếp dạy và học.</w:t>
            </w:r>
          </w:p>
          <w:p w14:paraId="134FEEE4" w14:textId="7075D704" w:rsidR="0067122A" w:rsidRPr="00B51683" w:rsidRDefault="0067122A" w:rsidP="0067122A">
            <w:pPr>
              <w:spacing w:before="0" w:after="0"/>
              <w:ind w:firstLine="0"/>
              <w:rPr>
                <w:rFonts w:asciiTheme="majorHAnsi" w:hAnsiTheme="majorHAnsi" w:cstheme="majorHAnsi"/>
                <w:sz w:val="28"/>
                <w:szCs w:val="28"/>
                <w:lang w:val="nl-NL"/>
              </w:rPr>
            </w:pPr>
            <w:r w:rsidRPr="00B51683">
              <w:rPr>
                <w:rFonts w:asciiTheme="majorHAnsi" w:hAnsiTheme="majorHAnsi" w:cstheme="majorHAnsi"/>
                <w:sz w:val="28"/>
                <w:szCs w:val="28"/>
                <w:lang w:val="pt-BR"/>
              </w:rPr>
              <w:t xml:space="preserve">- Phụ đạo học sinh yếu </w:t>
            </w:r>
          </w:p>
          <w:p w14:paraId="7C8C587F" w14:textId="09976F4E" w:rsidR="0067122A"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xml:space="preserve">- Tổ chức KT </w:t>
            </w:r>
            <w:r>
              <w:rPr>
                <w:rFonts w:asciiTheme="majorHAnsi" w:hAnsiTheme="majorHAnsi" w:cstheme="majorHAnsi"/>
                <w:sz w:val="28"/>
                <w:szCs w:val="28"/>
                <w:lang w:val="pt-BR"/>
              </w:rPr>
              <w:t xml:space="preserve">cuối </w:t>
            </w:r>
            <w:r w:rsidRPr="00B51683">
              <w:rPr>
                <w:rFonts w:asciiTheme="majorHAnsi" w:hAnsiTheme="majorHAnsi" w:cstheme="majorHAnsi"/>
                <w:sz w:val="28"/>
                <w:szCs w:val="28"/>
                <w:lang w:val="pt-BR"/>
              </w:rPr>
              <w:t>học kỳ II.</w:t>
            </w:r>
          </w:p>
          <w:p w14:paraId="2F2BFEC4" w14:textId="77777777" w:rsidR="0067122A" w:rsidRPr="00B51683" w:rsidRDefault="0067122A" w:rsidP="0067122A">
            <w:pPr>
              <w:spacing w:before="0" w:after="0"/>
              <w:ind w:firstLine="0"/>
              <w:rPr>
                <w:rFonts w:asciiTheme="majorHAnsi" w:hAnsiTheme="majorHAnsi" w:cstheme="majorHAnsi"/>
                <w:b/>
                <w:i/>
                <w:sz w:val="28"/>
                <w:szCs w:val="28"/>
                <w:lang w:val="sv-SE"/>
              </w:rPr>
            </w:pPr>
            <w:r w:rsidRPr="00B51683">
              <w:rPr>
                <w:rFonts w:asciiTheme="majorHAnsi" w:hAnsiTheme="majorHAnsi" w:cstheme="majorHAnsi"/>
                <w:sz w:val="28"/>
                <w:szCs w:val="28"/>
              </w:rPr>
              <w:t>- Kiểm tra: Theo kế hoạch kiểm tra nội bộ nhà trường</w:t>
            </w:r>
            <w:r w:rsidRPr="00B51683">
              <w:rPr>
                <w:rFonts w:asciiTheme="majorHAnsi" w:hAnsiTheme="majorHAnsi" w:cstheme="majorHAnsi"/>
                <w:b/>
                <w:i/>
                <w:sz w:val="28"/>
                <w:szCs w:val="28"/>
                <w:lang w:val="sv-SE"/>
              </w:rPr>
              <w:t xml:space="preserve"> </w:t>
            </w:r>
          </w:p>
          <w:p w14:paraId="352CF852" w14:textId="77777777" w:rsidR="008F2CC6" w:rsidRPr="00187AA4" w:rsidRDefault="008F2CC6" w:rsidP="008F2CC6">
            <w:pPr>
              <w:spacing w:after="0"/>
              <w:ind w:firstLine="3"/>
              <w:rPr>
                <w:sz w:val="28"/>
                <w:szCs w:val="28"/>
              </w:rPr>
            </w:pPr>
            <w:r w:rsidRPr="00187AA4">
              <w:rPr>
                <w:sz w:val="28"/>
                <w:szCs w:val="28"/>
              </w:rPr>
              <w:t>* Bổ sung, điều chỉnh:</w:t>
            </w:r>
          </w:p>
          <w:p w14:paraId="193F2B5F" w14:textId="77777777" w:rsidR="008F2CC6" w:rsidRPr="00187AA4"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276F9D3A" w14:textId="77777777" w:rsidR="008F2CC6" w:rsidRPr="00187AA4"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7FEF7902" w14:textId="77777777" w:rsidR="008F2CC6"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43C35C7B" w14:textId="5E27671F" w:rsidR="0067122A" w:rsidRPr="00B51683" w:rsidRDefault="0067122A" w:rsidP="0067122A">
            <w:pPr>
              <w:spacing w:before="0" w:after="0"/>
              <w:ind w:firstLine="0"/>
              <w:rPr>
                <w:rFonts w:asciiTheme="majorHAnsi" w:hAnsiTheme="majorHAnsi" w:cstheme="majorHAnsi"/>
                <w:b/>
                <w:i/>
                <w:sz w:val="28"/>
                <w:szCs w:val="28"/>
                <w:lang w:val="sv-SE"/>
              </w:rPr>
            </w:pPr>
          </w:p>
        </w:tc>
      </w:tr>
      <w:tr w:rsidR="0067122A" w:rsidRPr="00B51683" w14:paraId="52539CE0" w14:textId="4A6747BF" w:rsidTr="008F0C69">
        <w:tc>
          <w:tcPr>
            <w:tcW w:w="1242" w:type="dxa"/>
            <w:vAlign w:val="center"/>
          </w:tcPr>
          <w:p w14:paraId="3EDDDE28" w14:textId="34C13B3D" w:rsidR="0067122A" w:rsidRPr="00B51683" w:rsidRDefault="008F0C69" w:rsidP="008F0C69">
            <w:pPr>
              <w:spacing w:before="0" w:after="0"/>
              <w:ind w:firstLine="0"/>
              <w:jc w:val="center"/>
              <w:rPr>
                <w:rFonts w:asciiTheme="majorHAnsi" w:hAnsiTheme="majorHAnsi" w:cstheme="majorHAnsi"/>
                <w:sz w:val="28"/>
                <w:szCs w:val="28"/>
              </w:rPr>
            </w:pPr>
            <w:r>
              <w:rPr>
                <w:rFonts w:asciiTheme="majorHAnsi" w:hAnsiTheme="majorHAnsi" w:cstheme="majorHAnsi"/>
                <w:sz w:val="28"/>
                <w:szCs w:val="28"/>
              </w:rPr>
              <w:lastRenderedPageBreak/>
              <w:t>5/202</w:t>
            </w:r>
            <w:r w:rsidR="00133163">
              <w:rPr>
                <w:rFonts w:asciiTheme="majorHAnsi" w:hAnsiTheme="majorHAnsi" w:cstheme="majorHAnsi"/>
                <w:sz w:val="28"/>
                <w:szCs w:val="28"/>
              </w:rPr>
              <w:t>3</w:t>
            </w:r>
          </w:p>
        </w:tc>
        <w:tc>
          <w:tcPr>
            <w:tcW w:w="8327" w:type="dxa"/>
          </w:tcPr>
          <w:p w14:paraId="60A08975" w14:textId="70F2885B" w:rsidR="0067122A" w:rsidRPr="00B51683" w:rsidRDefault="0067122A" w:rsidP="0067122A">
            <w:pPr>
              <w:spacing w:before="0" w:after="0"/>
              <w:ind w:firstLine="0"/>
              <w:rPr>
                <w:rFonts w:asciiTheme="majorHAnsi" w:hAnsiTheme="majorHAnsi" w:cstheme="majorHAnsi"/>
                <w:sz w:val="28"/>
                <w:szCs w:val="28"/>
              </w:rPr>
            </w:pPr>
            <w:r w:rsidRPr="00B51683">
              <w:rPr>
                <w:rFonts w:asciiTheme="majorHAnsi" w:hAnsiTheme="majorHAnsi" w:cstheme="majorHAnsi"/>
                <w:sz w:val="28"/>
                <w:szCs w:val="28"/>
              </w:rPr>
              <w:t xml:space="preserve">- Chuẩn bị hồ sơ cho việc </w:t>
            </w:r>
            <w:r>
              <w:rPr>
                <w:rFonts w:asciiTheme="majorHAnsi" w:hAnsiTheme="majorHAnsi" w:cstheme="majorHAnsi"/>
                <w:sz w:val="28"/>
                <w:szCs w:val="28"/>
              </w:rPr>
              <w:t xml:space="preserve"> hoàn thành CT Tiểu học, </w:t>
            </w:r>
            <w:r w:rsidRPr="00B51683">
              <w:rPr>
                <w:rFonts w:asciiTheme="majorHAnsi" w:hAnsiTheme="majorHAnsi" w:cstheme="majorHAnsi"/>
                <w:sz w:val="28"/>
                <w:szCs w:val="28"/>
              </w:rPr>
              <w:t>xét duyệt tốt nghiệp lớp 9.</w:t>
            </w:r>
          </w:p>
          <w:p w14:paraId="09C6410C" w14:textId="127D5A84" w:rsidR="0067122A" w:rsidRPr="00B51683" w:rsidRDefault="0067122A" w:rsidP="0067122A">
            <w:pPr>
              <w:tabs>
                <w:tab w:val="left" w:pos="1470"/>
              </w:tabs>
              <w:spacing w:before="0" w:after="0"/>
              <w:ind w:firstLine="0"/>
              <w:rPr>
                <w:rFonts w:asciiTheme="majorHAnsi" w:hAnsiTheme="majorHAnsi" w:cstheme="majorHAnsi"/>
                <w:iCs/>
                <w:sz w:val="28"/>
                <w:szCs w:val="28"/>
                <w:lang w:val="pt-BR"/>
              </w:rPr>
            </w:pPr>
            <w:r w:rsidRPr="00B51683">
              <w:rPr>
                <w:rFonts w:asciiTheme="majorHAnsi" w:hAnsiTheme="majorHAnsi" w:cstheme="majorHAnsi"/>
                <w:sz w:val="28"/>
                <w:szCs w:val="28"/>
                <w:lang w:val="pt-BR"/>
              </w:rPr>
              <w:t>-</w:t>
            </w:r>
            <w:r w:rsidRPr="00B51683">
              <w:rPr>
                <w:rFonts w:asciiTheme="majorHAnsi" w:hAnsiTheme="majorHAnsi" w:cstheme="majorHAnsi"/>
                <w:iCs/>
                <w:sz w:val="28"/>
                <w:szCs w:val="28"/>
                <w:lang w:val="pt-BR"/>
              </w:rPr>
              <w:t xml:space="preserve"> Kiểm tra: Kế hoạch giảng dạy, sổ đầu bài, Kế hoạch bài học (mỗi tuần 1 lần). Cập nhật điểm trên vnedu.</w:t>
            </w:r>
          </w:p>
          <w:p w14:paraId="15BA2049" w14:textId="77777777" w:rsidR="0067122A" w:rsidRPr="00B51683" w:rsidRDefault="0067122A" w:rsidP="0067122A">
            <w:pPr>
              <w:tabs>
                <w:tab w:val="left" w:pos="1470"/>
              </w:tabs>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Dự giờ đột xuất; kiểm tra đột xuất</w:t>
            </w:r>
          </w:p>
          <w:p w14:paraId="71204E19" w14:textId="1268679B" w:rsidR="00422C59" w:rsidRPr="00B51683" w:rsidRDefault="00422C59" w:rsidP="00422C59">
            <w:pPr>
              <w:spacing w:before="0" w:after="0"/>
              <w:ind w:firstLine="0"/>
              <w:rPr>
                <w:rFonts w:asciiTheme="majorHAnsi" w:hAnsiTheme="majorHAnsi" w:cstheme="majorHAnsi"/>
                <w:sz w:val="28"/>
                <w:szCs w:val="28"/>
                <w:lang w:val="pt-BR"/>
              </w:rPr>
            </w:pPr>
            <w:r>
              <w:rPr>
                <w:rFonts w:asciiTheme="majorHAnsi" w:hAnsiTheme="majorHAnsi" w:cstheme="majorHAnsi"/>
                <w:sz w:val="28"/>
                <w:szCs w:val="28"/>
                <w:lang w:val="pt-BR"/>
              </w:rPr>
              <w:t>- Tổ chức ngày Hội Stem.</w:t>
            </w:r>
          </w:p>
          <w:p w14:paraId="20754978" w14:textId="3037A6C5"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xml:space="preserve">- Kiểm tra </w:t>
            </w:r>
            <w:r w:rsidR="00133163">
              <w:rPr>
                <w:rFonts w:asciiTheme="majorHAnsi" w:hAnsiTheme="majorHAnsi" w:cstheme="majorHAnsi"/>
                <w:sz w:val="28"/>
                <w:szCs w:val="28"/>
                <w:lang w:val="pt-BR"/>
              </w:rPr>
              <w:t>hồ sơ</w:t>
            </w:r>
            <w:r w:rsidRPr="00B51683">
              <w:rPr>
                <w:rFonts w:asciiTheme="majorHAnsi" w:hAnsiTheme="majorHAnsi" w:cstheme="majorHAnsi"/>
                <w:sz w:val="28"/>
                <w:szCs w:val="28"/>
                <w:lang w:val="pt-BR"/>
              </w:rPr>
              <w:t xml:space="preserve"> tất cả gv</w:t>
            </w:r>
          </w:p>
          <w:p w14:paraId="4E9035DE"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Họp tổ /nhóm chuyên môn:</w:t>
            </w:r>
          </w:p>
          <w:p w14:paraId="0D6F651C" w14:textId="2D8C5D74"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Hoàn thành báo cáo kết quả BDTX của năm học 202</w:t>
            </w:r>
            <w:r w:rsidR="00133163">
              <w:rPr>
                <w:rFonts w:asciiTheme="majorHAnsi" w:hAnsiTheme="majorHAnsi" w:cstheme="majorHAnsi"/>
                <w:sz w:val="28"/>
                <w:szCs w:val="28"/>
                <w:lang w:val="pt-BR"/>
              </w:rPr>
              <w:t>2</w:t>
            </w:r>
            <w:r w:rsidRPr="00B51683">
              <w:rPr>
                <w:rFonts w:asciiTheme="majorHAnsi" w:hAnsiTheme="majorHAnsi" w:cstheme="majorHAnsi"/>
                <w:sz w:val="28"/>
                <w:szCs w:val="28"/>
                <w:lang w:val="pt-BR"/>
              </w:rPr>
              <w:t>- 202</w:t>
            </w:r>
            <w:r w:rsidR="00133163">
              <w:rPr>
                <w:rFonts w:asciiTheme="majorHAnsi" w:hAnsiTheme="majorHAnsi" w:cstheme="majorHAnsi"/>
                <w:sz w:val="28"/>
                <w:szCs w:val="28"/>
                <w:lang w:val="pt-BR"/>
              </w:rPr>
              <w:t>3</w:t>
            </w:r>
            <w:r w:rsidRPr="00B51683">
              <w:rPr>
                <w:rFonts w:asciiTheme="majorHAnsi" w:hAnsiTheme="majorHAnsi" w:cstheme="majorHAnsi"/>
                <w:sz w:val="28"/>
                <w:szCs w:val="28"/>
                <w:lang w:val="pt-BR"/>
              </w:rPr>
              <w:t>, hoàn thành KH BDTX của năm học 202</w:t>
            </w:r>
            <w:r w:rsidR="00133163">
              <w:rPr>
                <w:rFonts w:asciiTheme="majorHAnsi" w:hAnsiTheme="majorHAnsi" w:cstheme="majorHAnsi"/>
                <w:sz w:val="28"/>
                <w:szCs w:val="28"/>
                <w:lang w:val="pt-BR"/>
              </w:rPr>
              <w:t xml:space="preserve">3 </w:t>
            </w:r>
            <w:r w:rsidRPr="00B51683">
              <w:rPr>
                <w:rFonts w:asciiTheme="majorHAnsi" w:hAnsiTheme="majorHAnsi" w:cstheme="majorHAnsi"/>
                <w:sz w:val="28"/>
                <w:szCs w:val="28"/>
                <w:lang w:val="pt-BR"/>
              </w:rPr>
              <w:t>- 202</w:t>
            </w:r>
            <w:r w:rsidR="00133163">
              <w:rPr>
                <w:rFonts w:asciiTheme="majorHAnsi" w:hAnsiTheme="majorHAnsi" w:cstheme="majorHAnsi"/>
                <w:sz w:val="28"/>
                <w:szCs w:val="28"/>
                <w:lang w:val="pt-BR"/>
              </w:rPr>
              <w:t>4</w:t>
            </w:r>
            <w:r w:rsidRPr="00B51683">
              <w:rPr>
                <w:rFonts w:asciiTheme="majorHAnsi" w:hAnsiTheme="majorHAnsi" w:cstheme="majorHAnsi"/>
                <w:sz w:val="28"/>
                <w:szCs w:val="28"/>
                <w:lang w:val="pt-BR"/>
              </w:rPr>
              <w:t>.</w:t>
            </w:r>
          </w:p>
          <w:p w14:paraId="0586A663"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Kiểm tra hồ sơ của học sinh, duyệt học bạ.</w:t>
            </w:r>
          </w:p>
          <w:p w14:paraId="19A9D4D2" w14:textId="5EC94217" w:rsidR="0067122A" w:rsidRPr="00B51683" w:rsidRDefault="0067122A" w:rsidP="0067122A">
            <w:pPr>
              <w:spacing w:before="0" w:after="0"/>
              <w:ind w:firstLine="0"/>
              <w:rPr>
                <w:rFonts w:asciiTheme="majorHAnsi" w:hAnsiTheme="majorHAnsi" w:cstheme="majorHAnsi"/>
                <w:sz w:val="28"/>
                <w:szCs w:val="28"/>
                <w:lang w:val="pt-BR"/>
              </w:rPr>
            </w:pPr>
            <w:r>
              <w:rPr>
                <w:rFonts w:asciiTheme="majorHAnsi" w:hAnsiTheme="majorHAnsi" w:cstheme="majorHAnsi"/>
                <w:sz w:val="28"/>
                <w:szCs w:val="28"/>
                <w:lang w:val="pt-BR"/>
              </w:rPr>
              <w:t xml:space="preserve">- Kiểm tra duyệt kết quả HT- NL- PC </w:t>
            </w:r>
            <w:r w:rsidRPr="00B51683">
              <w:rPr>
                <w:rFonts w:asciiTheme="majorHAnsi" w:hAnsiTheme="majorHAnsi" w:cstheme="majorHAnsi"/>
                <w:sz w:val="28"/>
                <w:szCs w:val="28"/>
                <w:lang w:val="pt-BR"/>
              </w:rPr>
              <w:t>đối với HS lớp 9.</w:t>
            </w:r>
          </w:p>
          <w:p w14:paraId="3EEBA76C" w14:textId="18BF9A84"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Chuẩn bị nộp hồ sơ xét TNTHCS, hồ sơ tuyển sinh lớp 10</w:t>
            </w:r>
            <w:r w:rsidR="008F2CC6">
              <w:rPr>
                <w:rFonts w:asciiTheme="majorHAnsi" w:hAnsiTheme="majorHAnsi" w:cstheme="majorHAnsi"/>
                <w:sz w:val="28"/>
                <w:szCs w:val="28"/>
                <w:lang w:val="pt-BR"/>
              </w:rPr>
              <w:t xml:space="preserve">. </w:t>
            </w:r>
            <w:r w:rsidRPr="00B51683">
              <w:rPr>
                <w:rFonts w:asciiTheme="majorHAnsi" w:hAnsiTheme="majorHAnsi" w:cstheme="majorHAnsi"/>
                <w:sz w:val="28"/>
                <w:szCs w:val="28"/>
                <w:lang w:val="pt-BR"/>
              </w:rPr>
              <w:t>Duyệt kết quả tốt nghiệp THCS</w:t>
            </w:r>
          </w:p>
          <w:p w14:paraId="7182C1B5" w14:textId="77777777" w:rsidR="0067122A" w:rsidRPr="00B51683" w:rsidRDefault="0067122A" w:rsidP="0067122A">
            <w:pPr>
              <w:spacing w:before="0" w:after="0"/>
              <w:ind w:firstLine="0"/>
              <w:rPr>
                <w:rFonts w:asciiTheme="majorHAnsi" w:hAnsiTheme="majorHAnsi" w:cstheme="majorHAnsi"/>
                <w:sz w:val="28"/>
                <w:szCs w:val="28"/>
                <w:lang w:val="pt-BR"/>
              </w:rPr>
            </w:pPr>
            <w:r w:rsidRPr="00B51683">
              <w:rPr>
                <w:rFonts w:asciiTheme="majorHAnsi" w:hAnsiTheme="majorHAnsi" w:cstheme="majorHAnsi"/>
                <w:sz w:val="28"/>
                <w:szCs w:val="28"/>
                <w:lang w:val="pt-BR"/>
              </w:rPr>
              <w:t>- Tổng kết năm học.</w:t>
            </w:r>
          </w:p>
          <w:p w14:paraId="210231BF" w14:textId="77777777" w:rsidR="008F2CC6" w:rsidRPr="00187AA4" w:rsidRDefault="008F2CC6" w:rsidP="008F2CC6">
            <w:pPr>
              <w:spacing w:after="0"/>
              <w:ind w:firstLine="3"/>
              <w:rPr>
                <w:sz w:val="28"/>
                <w:szCs w:val="28"/>
              </w:rPr>
            </w:pPr>
            <w:r w:rsidRPr="00187AA4">
              <w:rPr>
                <w:sz w:val="28"/>
                <w:szCs w:val="28"/>
              </w:rPr>
              <w:t>* Bổ sung, điều chỉnh:</w:t>
            </w:r>
          </w:p>
          <w:p w14:paraId="36728E3B" w14:textId="77777777" w:rsidR="008F2CC6" w:rsidRPr="00187AA4"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63C7337D" w14:textId="77777777" w:rsidR="008F2CC6" w:rsidRDefault="008F2CC6" w:rsidP="008F2CC6">
            <w:pPr>
              <w:spacing w:after="0"/>
              <w:ind w:firstLine="3"/>
              <w:rPr>
                <w:sz w:val="28"/>
                <w:szCs w:val="28"/>
              </w:rPr>
            </w:pPr>
            <w:r w:rsidRPr="00187AA4">
              <w:rPr>
                <w:sz w:val="28"/>
                <w:szCs w:val="28"/>
              </w:rPr>
              <w:t>…………………………………………</w:t>
            </w:r>
            <w:r>
              <w:rPr>
                <w:sz w:val="28"/>
                <w:szCs w:val="28"/>
              </w:rPr>
              <w:t>…………………..</w:t>
            </w:r>
            <w:r w:rsidRPr="00187AA4">
              <w:rPr>
                <w:sz w:val="28"/>
                <w:szCs w:val="28"/>
              </w:rPr>
              <w:t>…………….</w:t>
            </w:r>
          </w:p>
          <w:p w14:paraId="13A23EE5" w14:textId="5A0A121A" w:rsidR="0067122A" w:rsidRPr="00B51683" w:rsidRDefault="0067122A" w:rsidP="0067122A">
            <w:pPr>
              <w:spacing w:before="0" w:after="0"/>
              <w:ind w:firstLine="0"/>
              <w:rPr>
                <w:rFonts w:asciiTheme="majorHAnsi" w:hAnsiTheme="majorHAnsi" w:cstheme="majorHAnsi"/>
                <w:b/>
                <w:i/>
                <w:sz w:val="28"/>
                <w:szCs w:val="28"/>
                <w:lang w:val="sv-SE"/>
              </w:rPr>
            </w:pPr>
          </w:p>
        </w:tc>
      </w:tr>
    </w:tbl>
    <w:p w14:paraId="7344A63E" w14:textId="77777777" w:rsidR="007A7037" w:rsidRDefault="007A7037" w:rsidP="00511A3A">
      <w:pPr>
        <w:spacing w:before="0" w:after="0"/>
        <w:ind w:left="6480"/>
        <w:rPr>
          <w:rFonts w:asciiTheme="majorHAnsi" w:hAnsiTheme="majorHAnsi" w:cstheme="majorHAnsi"/>
          <w:bCs/>
          <w:i/>
          <w:sz w:val="28"/>
          <w:szCs w:val="28"/>
          <w:lang w:val="nl-NL"/>
        </w:rPr>
      </w:pPr>
    </w:p>
    <w:p w14:paraId="46C0F6A3" w14:textId="77777777" w:rsidR="007A7037" w:rsidRDefault="007A7037">
      <w:pPr>
        <w:spacing w:before="0" w:after="160" w:line="259" w:lineRule="auto"/>
        <w:ind w:firstLine="0"/>
        <w:jc w:val="left"/>
        <w:rPr>
          <w:rFonts w:asciiTheme="majorHAnsi" w:hAnsiTheme="majorHAnsi" w:cstheme="majorHAnsi"/>
          <w:bCs/>
          <w:i/>
          <w:sz w:val="28"/>
          <w:szCs w:val="28"/>
          <w:lang w:val="nl-NL"/>
        </w:rPr>
      </w:pPr>
      <w:r>
        <w:rPr>
          <w:rFonts w:asciiTheme="majorHAnsi" w:hAnsiTheme="majorHAnsi" w:cstheme="majorHAnsi"/>
          <w:bCs/>
          <w:i/>
          <w:sz w:val="28"/>
          <w:szCs w:val="28"/>
          <w:lang w:val="nl-NL"/>
        </w:rPr>
        <w:br w:type="page"/>
      </w:r>
    </w:p>
    <w:p w14:paraId="26F991D3" w14:textId="2BAA7E6D" w:rsidR="00727F41" w:rsidRPr="00B51683" w:rsidRDefault="00727F41" w:rsidP="00511A3A">
      <w:pPr>
        <w:spacing w:before="0" w:after="0"/>
        <w:ind w:left="6480"/>
        <w:rPr>
          <w:rFonts w:asciiTheme="majorHAnsi" w:hAnsiTheme="majorHAnsi" w:cstheme="majorHAnsi"/>
          <w:bCs/>
          <w:i/>
          <w:sz w:val="28"/>
          <w:szCs w:val="28"/>
          <w:lang w:val="nl-NL"/>
        </w:rPr>
      </w:pPr>
      <w:r w:rsidRPr="00B51683">
        <w:rPr>
          <w:rFonts w:asciiTheme="majorHAnsi" w:hAnsiTheme="majorHAnsi" w:cstheme="majorHAnsi"/>
          <w:bCs/>
          <w:i/>
          <w:sz w:val="28"/>
          <w:szCs w:val="28"/>
          <w:lang w:val="nl-NL"/>
        </w:rPr>
        <w:lastRenderedPageBreak/>
        <w:t>Phụ lục II</w:t>
      </w:r>
    </w:p>
    <w:p w14:paraId="1B25DAD2" w14:textId="77777777" w:rsidR="00727F41" w:rsidRPr="00B51683" w:rsidRDefault="00727F41" w:rsidP="00511A3A">
      <w:pPr>
        <w:spacing w:before="0" w:after="0"/>
        <w:jc w:val="center"/>
        <w:rPr>
          <w:rFonts w:asciiTheme="majorHAnsi" w:hAnsiTheme="majorHAnsi" w:cstheme="majorHAnsi"/>
          <w:b/>
          <w:bCs/>
          <w:sz w:val="28"/>
          <w:szCs w:val="28"/>
          <w:lang w:val="it-IT" w:eastAsia="vi-VN"/>
        </w:rPr>
      </w:pPr>
      <w:r w:rsidRPr="00B51683">
        <w:rPr>
          <w:rFonts w:asciiTheme="majorHAnsi" w:hAnsiTheme="majorHAnsi" w:cstheme="majorHAnsi"/>
          <w:b/>
          <w:bCs/>
          <w:sz w:val="28"/>
          <w:szCs w:val="28"/>
          <w:lang w:val="it-IT" w:eastAsia="vi-VN"/>
        </w:rPr>
        <w:t>ĐIỀU CHỈNH, BỔ SUNG KẾ HOẠCH THỰC HIỆN NHIỆM VỤ</w:t>
      </w:r>
    </w:p>
    <w:p w14:paraId="164873B9" w14:textId="56AD14E9" w:rsidR="00727F41" w:rsidRPr="00B51683" w:rsidRDefault="00727F41" w:rsidP="00511A3A">
      <w:pPr>
        <w:spacing w:before="0" w:after="0"/>
        <w:jc w:val="center"/>
        <w:rPr>
          <w:rFonts w:asciiTheme="majorHAnsi" w:hAnsiTheme="majorHAnsi" w:cstheme="majorHAnsi"/>
          <w:b/>
          <w:bCs/>
          <w:sz w:val="28"/>
          <w:szCs w:val="28"/>
          <w:lang w:val="it-IT" w:eastAsia="vi-VN"/>
        </w:rPr>
      </w:pPr>
      <w:r w:rsidRPr="00B51683">
        <w:rPr>
          <w:rFonts w:asciiTheme="majorHAnsi" w:hAnsiTheme="majorHAnsi" w:cstheme="majorHAnsi"/>
          <w:b/>
          <w:bCs/>
          <w:sz w:val="28"/>
          <w:szCs w:val="28"/>
          <w:lang w:val="it-IT" w:eastAsia="vi-VN"/>
        </w:rPr>
        <w:t>NĂM HỌC 20</w:t>
      </w:r>
      <w:r w:rsidR="00C10B80" w:rsidRPr="00B51683">
        <w:rPr>
          <w:rFonts w:asciiTheme="majorHAnsi" w:hAnsiTheme="majorHAnsi" w:cstheme="majorHAnsi"/>
          <w:b/>
          <w:bCs/>
          <w:sz w:val="28"/>
          <w:szCs w:val="28"/>
          <w:lang w:val="it-IT" w:eastAsia="vi-VN"/>
        </w:rPr>
        <w:t>2</w:t>
      </w:r>
      <w:r w:rsidR="007A7037">
        <w:rPr>
          <w:rFonts w:asciiTheme="majorHAnsi" w:hAnsiTheme="majorHAnsi" w:cstheme="majorHAnsi"/>
          <w:b/>
          <w:bCs/>
          <w:sz w:val="28"/>
          <w:szCs w:val="28"/>
          <w:lang w:val="it-IT" w:eastAsia="vi-VN"/>
        </w:rPr>
        <w:t>2</w:t>
      </w:r>
      <w:r w:rsidRPr="00B51683">
        <w:rPr>
          <w:rFonts w:asciiTheme="majorHAnsi" w:hAnsiTheme="majorHAnsi" w:cstheme="majorHAnsi"/>
          <w:b/>
          <w:bCs/>
          <w:sz w:val="28"/>
          <w:szCs w:val="28"/>
          <w:lang w:val="it-IT" w:eastAsia="vi-VN"/>
        </w:rPr>
        <w:t xml:space="preserve"> – 202</w:t>
      </w:r>
      <w:r w:rsidR="007A7037">
        <w:rPr>
          <w:rFonts w:asciiTheme="majorHAnsi" w:hAnsiTheme="majorHAnsi" w:cstheme="majorHAnsi"/>
          <w:b/>
          <w:bCs/>
          <w:sz w:val="28"/>
          <w:szCs w:val="28"/>
          <w:lang w:val="it-IT" w:eastAsia="vi-VN"/>
        </w:rPr>
        <w:t>3</w:t>
      </w:r>
    </w:p>
    <w:p w14:paraId="748C33FB" w14:textId="5358176C" w:rsidR="00727F41" w:rsidRPr="00B51683" w:rsidRDefault="00727F41" w:rsidP="00511A3A">
      <w:pPr>
        <w:spacing w:before="0" w:after="0"/>
        <w:jc w:val="center"/>
        <w:rPr>
          <w:rFonts w:asciiTheme="majorHAnsi" w:hAnsiTheme="majorHAnsi" w:cstheme="majorHAnsi"/>
          <w:i/>
          <w:sz w:val="28"/>
          <w:szCs w:val="28"/>
          <w:lang w:val="it-IT"/>
        </w:rPr>
      </w:pPr>
      <w:r w:rsidRPr="00B51683">
        <w:rPr>
          <w:rFonts w:asciiTheme="majorHAnsi" w:hAnsiTheme="majorHAnsi" w:cstheme="majorHAnsi"/>
          <w:bCs/>
          <w:i/>
          <w:sz w:val="28"/>
          <w:szCs w:val="28"/>
          <w:lang w:val="it-IT" w:eastAsia="vi-VN"/>
        </w:rPr>
        <w:t>(Kèm theo Kế hoạch số:      /</w:t>
      </w:r>
      <w:r w:rsidRPr="00B51683">
        <w:rPr>
          <w:rFonts w:asciiTheme="majorHAnsi" w:hAnsiTheme="majorHAnsi" w:cstheme="majorHAnsi"/>
          <w:i/>
          <w:sz w:val="28"/>
          <w:szCs w:val="28"/>
        </w:rPr>
        <w:t>KH-</w:t>
      </w:r>
      <w:r w:rsidR="00704BA6">
        <w:rPr>
          <w:rFonts w:asciiTheme="majorHAnsi" w:hAnsiTheme="majorHAnsi" w:cstheme="majorHAnsi"/>
          <w:i/>
          <w:sz w:val="28"/>
          <w:szCs w:val="28"/>
        </w:rPr>
        <w:t>TH&amp;THCS</w:t>
      </w:r>
      <w:r w:rsidR="00737BE8">
        <w:rPr>
          <w:rFonts w:asciiTheme="majorHAnsi" w:hAnsiTheme="majorHAnsi" w:cstheme="majorHAnsi"/>
          <w:i/>
          <w:sz w:val="28"/>
          <w:szCs w:val="28"/>
        </w:rPr>
        <w:t>PT</w:t>
      </w:r>
      <w:r w:rsidR="00C10B80" w:rsidRPr="00B51683">
        <w:rPr>
          <w:rFonts w:asciiTheme="majorHAnsi" w:hAnsiTheme="majorHAnsi" w:cstheme="majorHAnsi"/>
          <w:i/>
          <w:sz w:val="28"/>
          <w:szCs w:val="28"/>
          <w:lang w:val="it-IT"/>
        </w:rPr>
        <w:t>, ngày    /   /</w:t>
      </w:r>
      <w:r w:rsidR="007A7037">
        <w:rPr>
          <w:rFonts w:asciiTheme="majorHAnsi" w:hAnsiTheme="majorHAnsi" w:cstheme="majorHAnsi"/>
          <w:i/>
          <w:sz w:val="28"/>
          <w:szCs w:val="28"/>
          <w:lang w:val="it-IT"/>
        </w:rPr>
        <w:t>20....</w:t>
      </w:r>
      <w:r w:rsidRPr="00B51683">
        <w:rPr>
          <w:rFonts w:asciiTheme="majorHAnsi" w:hAnsiTheme="majorHAnsi" w:cstheme="majorHAnsi"/>
          <w:i/>
          <w:sz w:val="28"/>
          <w:szCs w:val="28"/>
          <w:lang w:val="it-IT"/>
        </w:rPr>
        <w:t xml:space="preserve">  của trường </w:t>
      </w:r>
      <w:r w:rsidR="00704BA6">
        <w:rPr>
          <w:rFonts w:asciiTheme="majorHAnsi" w:hAnsiTheme="majorHAnsi" w:cstheme="majorHAnsi"/>
          <w:i/>
          <w:sz w:val="28"/>
          <w:szCs w:val="28"/>
          <w:lang w:val="it-IT"/>
        </w:rPr>
        <w:t xml:space="preserve">TH&amp;THCS </w:t>
      </w:r>
      <w:r w:rsidR="00643942">
        <w:rPr>
          <w:rFonts w:asciiTheme="majorHAnsi" w:hAnsiTheme="majorHAnsi" w:cstheme="majorHAnsi"/>
          <w:i/>
          <w:sz w:val="28"/>
          <w:szCs w:val="28"/>
          <w:lang w:val="it-IT"/>
        </w:rPr>
        <w:t>Phú Thịnh</w:t>
      </w:r>
      <w:r w:rsidRPr="00B51683">
        <w:rPr>
          <w:rFonts w:asciiTheme="majorHAnsi" w:hAnsiTheme="majorHAnsi" w:cstheme="majorHAnsi"/>
          <w:i/>
          <w:sz w:val="28"/>
          <w:szCs w:val="28"/>
          <w:lang w:val="it-IT"/>
        </w:rPr>
        <w:t>)</w:t>
      </w:r>
    </w:p>
    <w:p w14:paraId="41B311BB" w14:textId="77777777" w:rsidR="00727F41" w:rsidRPr="00B51683" w:rsidRDefault="00727F41" w:rsidP="00511A3A">
      <w:pPr>
        <w:spacing w:before="0" w:after="0"/>
        <w:jc w:val="center"/>
        <w:rPr>
          <w:rFonts w:asciiTheme="majorHAnsi" w:hAnsiTheme="majorHAnsi" w:cstheme="majorHAnsi"/>
          <w:i/>
          <w:sz w:val="28"/>
          <w:szCs w:val="28"/>
          <w:lang w:val="it-IT" w:eastAsia="vi-VN"/>
        </w:rPr>
      </w:pPr>
    </w:p>
    <w:tbl>
      <w:tblPr>
        <w:tblW w:w="9908"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426"/>
        <w:gridCol w:w="8482"/>
      </w:tblGrid>
      <w:tr w:rsidR="009A0D5B" w:rsidRPr="00B51683" w14:paraId="7F79470B" w14:textId="77777777" w:rsidTr="00F648C2">
        <w:trPr>
          <w:trHeight w:val="201"/>
        </w:trPr>
        <w:tc>
          <w:tcPr>
            <w:tcW w:w="1426" w:type="dxa"/>
            <w:tcBorders>
              <w:top w:val="outset" w:sz="6" w:space="0" w:color="auto"/>
              <w:bottom w:val="outset" w:sz="6" w:space="0" w:color="auto"/>
              <w:right w:val="outset" w:sz="6" w:space="0" w:color="auto"/>
            </w:tcBorders>
            <w:vAlign w:val="center"/>
          </w:tcPr>
          <w:p w14:paraId="0DBBFBD8" w14:textId="77777777" w:rsidR="00727F41" w:rsidRPr="00B51683" w:rsidRDefault="00727F41" w:rsidP="00F648C2">
            <w:pPr>
              <w:spacing w:before="0" w:after="0"/>
              <w:ind w:firstLine="0"/>
              <w:jc w:val="center"/>
              <w:rPr>
                <w:rFonts w:asciiTheme="majorHAnsi" w:hAnsiTheme="majorHAnsi" w:cstheme="majorHAnsi"/>
                <w:sz w:val="28"/>
                <w:szCs w:val="28"/>
              </w:rPr>
            </w:pPr>
            <w:r w:rsidRPr="00B51683">
              <w:rPr>
                <w:rStyle w:val="Strong"/>
                <w:rFonts w:asciiTheme="majorHAnsi" w:hAnsiTheme="majorHAnsi" w:cstheme="majorHAnsi"/>
                <w:bCs/>
                <w:sz w:val="28"/>
                <w:szCs w:val="28"/>
              </w:rPr>
              <w:t>Tháng/năm</w:t>
            </w:r>
          </w:p>
        </w:tc>
        <w:tc>
          <w:tcPr>
            <w:tcW w:w="8482" w:type="dxa"/>
            <w:tcBorders>
              <w:top w:val="outset" w:sz="6" w:space="0" w:color="auto"/>
              <w:left w:val="outset" w:sz="6" w:space="0" w:color="auto"/>
              <w:bottom w:val="outset" w:sz="6" w:space="0" w:color="auto"/>
            </w:tcBorders>
            <w:vAlign w:val="center"/>
          </w:tcPr>
          <w:p w14:paraId="7FB936D3" w14:textId="77777777" w:rsidR="00727F41" w:rsidRPr="00B51683" w:rsidRDefault="00727F41" w:rsidP="00625945">
            <w:pPr>
              <w:spacing w:before="0" w:after="0"/>
              <w:ind w:firstLine="138"/>
              <w:jc w:val="center"/>
              <w:rPr>
                <w:rFonts w:asciiTheme="majorHAnsi" w:hAnsiTheme="majorHAnsi" w:cstheme="majorHAnsi"/>
                <w:sz w:val="28"/>
                <w:szCs w:val="28"/>
              </w:rPr>
            </w:pPr>
            <w:r w:rsidRPr="00B51683">
              <w:rPr>
                <w:rStyle w:val="Strong"/>
                <w:rFonts w:asciiTheme="majorHAnsi" w:hAnsiTheme="majorHAnsi" w:cstheme="majorHAnsi"/>
                <w:bCs/>
                <w:sz w:val="28"/>
                <w:szCs w:val="28"/>
              </w:rPr>
              <w:t>Nội dung điều chỉnh</w:t>
            </w:r>
          </w:p>
        </w:tc>
      </w:tr>
      <w:tr w:rsidR="009A0D5B" w:rsidRPr="00B51683" w14:paraId="266B6938" w14:textId="77777777" w:rsidTr="00625945">
        <w:trPr>
          <w:trHeight w:val="2005"/>
        </w:trPr>
        <w:tc>
          <w:tcPr>
            <w:tcW w:w="1426" w:type="dxa"/>
            <w:tcBorders>
              <w:top w:val="outset" w:sz="6" w:space="0" w:color="auto"/>
              <w:right w:val="outset" w:sz="6" w:space="0" w:color="auto"/>
            </w:tcBorders>
            <w:vAlign w:val="center"/>
          </w:tcPr>
          <w:p w14:paraId="6AA75DB7" w14:textId="47852EA7" w:rsidR="00727F41" w:rsidRPr="00B51683" w:rsidRDefault="00607EAD" w:rsidP="00F648C2">
            <w:pPr>
              <w:spacing w:before="0" w:after="0"/>
              <w:ind w:firstLine="0"/>
              <w:jc w:val="center"/>
              <w:rPr>
                <w:rFonts w:asciiTheme="majorHAnsi" w:hAnsiTheme="majorHAnsi" w:cstheme="majorHAnsi"/>
                <w:sz w:val="28"/>
                <w:szCs w:val="28"/>
              </w:rPr>
            </w:pPr>
            <w:r w:rsidRPr="00B51683">
              <w:rPr>
                <w:rStyle w:val="Strong"/>
                <w:rFonts w:asciiTheme="majorHAnsi" w:hAnsiTheme="majorHAnsi" w:cstheme="majorHAnsi"/>
                <w:bCs/>
                <w:sz w:val="28"/>
                <w:szCs w:val="28"/>
              </w:rPr>
              <w:t>08</w:t>
            </w:r>
            <w:r w:rsidR="00727F41" w:rsidRPr="00B51683">
              <w:rPr>
                <w:rStyle w:val="Strong"/>
                <w:rFonts w:asciiTheme="majorHAnsi" w:hAnsiTheme="majorHAnsi" w:cstheme="majorHAnsi"/>
                <w:bCs/>
                <w:sz w:val="28"/>
                <w:szCs w:val="28"/>
              </w:rPr>
              <w:t>/20</w:t>
            </w:r>
            <w:r w:rsidRPr="00B51683">
              <w:rPr>
                <w:rStyle w:val="Strong"/>
                <w:rFonts w:asciiTheme="majorHAnsi" w:hAnsiTheme="majorHAnsi" w:cstheme="majorHAnsi"/>
                <w:bCs/>
                <w:sz w:val="28"/>
                <w:szCs w:val="28"/>
              </w:rPr>
              <w:t>21</w:t>
            </w:r>
          </w:p>
        </w:tc>
        <w:tc>
          <w:tcPr>
            <w:tcW w:w="8482" w:type="dxa"/>
            <w:tcBorders>
              <w:top w:val="outset" w:sz="6" w:space="0" w:color="auto"/>
              <w:left w:val="outset" w:sz="6" w:space="0" w:color="auto"/>
            </w:tcBorders>
            <w:vAlign w:val="center"/>
          </w:tcPr>
          <w:p w14:paraId="5E9AB390" w14:textId="4D8D3EB7" w:rsidR="00727F41" w:rsidRPr="00B51683" w:rsidRDefault="00727F41" w:rsidP="00FE5596">
            <w:pPr>
              <w:spacing w:before="0" w:after="0"/>
              <w:ind w:firstLine="0"/>
              <w:jc w:val="left"/>
              <w:rPr>
                <w:rFonts w:asciiTheme="majorHAnsi" w:hAnsiTheme="majorHAnsi" w:cstheme="majorHAnsi"/>
                <w:sz w:val="28"/>
                <w:szCs w:val="28"/>
              </w:rPr>
            </w:pPr>
          </w:p>
        </w:tc>
      </w:tr>
      <w:tr w:rsidR="009A0D5B" w:rsidRPr="00B51683" w14:paraId="16E69EE3" w14:textId="77777777" w:rsidTr="00625945">
        <w:trPr>
          <w:trHeight w:val="1397"/>
        </w:trPr>
        <w:tc>
          <w:tcPr>
            <w:tcW w:w="1426" w:type="dxa"/>
            <w:tcBorders>
              <w:top w:val="outset" w:sz="6" w:space="0" w:color="auto"/>
              <w:bottom w:val="outset" w:sz="6" w:space="0" w:color="auto"/>
              <w:right w:val="outset" w:sz="6" w:space="0" w:color="auto"/>
            </w:tcBorders>
            <w:vAlign w:val="center"/>
          </w:tcPr>
          <w:p w14:paraId="4CB6CC1C" w14:textId="523ADF09" w:rsidR="00727F41" w:rsidRPr="00B51683" w:rsidRDefault="00607EAD" w:rsidP="00F648C2">
            <w:pPr>
              <w:spacing w:before="0" w:after="0"/>
              <w:ind w:firstLine="0"/>
              <w:jc w:val="center"/>
              <w:rPr>
                <w:rFonts w:asciiTheme="majorHAnsi" w:hAnsiTheme="majorHAnsi" w:cstheme="majorHAnsi"/>
                <w:sz w:val="28"/>
                <w:szCs w:val="28"/>
              </w:rPr>
            </w:pPr>
            <w:r w:rsidRPr="00B51683">
              <w:rPr>
                <w:rStyle w:val="Strong"/>
                <w:rFonts w:asciiTheme="majorHAnsi" w:hAnsiTheme="majorHAnsi" w:cstheme="majorHAnsi"/>
                <w:bCs/>
                <w:sz w:val="28"/>
                <w:szCs w:val="28"/>
              </w:rPr>
              <w:t>9</w:t>
            </w:r>
            <w:r w:rsidR="00727F41" w:rsidRPr="00B51683">
              <w:rPr>
                <w:rStyle w:val="Strong"/>
                <w:rFonts w:asciiTheme="majorHAnsi" w:hAnsiTheme="majorHAnsi" w:cstheme="majorHAnsi"/>
                <w:bCs/>
                <w:sz w:val="28"/>
                <w:szCs w:val="28"/>
              </w:rPr>
              <w:t>/20</w:t>
            </w:r>
            <w:r w:rsidRPr="00B51683">
              <w:rPr>
                <w:rStyle w:val="Strong"/>
                <w:rFonts w:asciiTheme="majorHAnsi" w:hAnsiTheme="majorHAnsi" w:cstheme="majorHAnsi"/>
                <w:bCs/>
                <w:sz w:val="28"/>
                <w:szCs w:val="28"/>
              </w:rPr>
              <w:t>21</w:t>
            </w:r>
          </w:p>
        </w:tc>
        <w:tc>
          <w:tcPr>
            <w:tcW w:w="8482" w:type="dxa"/>
            <w:tcBorders>
              <w:top w:val="outset" w:sz="6" w:space="0" w:color="auto"/>
              <w:left w:val="outset" w:sz="6" w:space="0" w:color="auto"/>
              <w:bottom w:val="outset" w:sz="6" w:space="0" w:color="auto"/>
            </w:tcBorders>
            <w:vAlign w:val="center"/>
          </w:tcPr>
          <w:p w14:paraId="00F01F1F" w14:textId="33781CEE" w:rsidR="00503B42" w:rsidRPr="00B51683" w:rsidRDefault="00503B42" w:rsidP="00503B42">
            <w:pPr>
              <w:spacing w:before="0" w:after="0"/>
              <w:ind w:firstLine="0"/>
              <w:jc w:val="left"/>
              <w:rPr>
                <w:rFonts w:asciiTheme="majorHAnsi" w:hAnsiTheme="majorHAnsi" w:cstheme="majorHAnsi"/>
                <w:sz w:val="28"/>
                <w:szCs w:val="28"/>
              </w:rPr>
            </w:pPr>
          </w:p>
        </w:tc>
      </w:tr>
      <w:tr w:rsidR="009A0D5B" w:rsidRPr="00B51683" w14:paraId="5AFC6108" w14:textId="77777777" w:rsidTr="00625945">
        <w:trPr>
          <w:trHeight w:val="2033"/>
        </w:trPr>
        <w:tc>
          <w:tcPr>
            <w:tcW w:w="1426" w:type="dxa"/>
            <w:tcBorders>
              <w:top w:val="outset" w:sz="6" w:space="0" w:color="auto"/>
              <w:bottom w:val="outset" w:sz="6" w:space="0" w:color="auto"/>
              <w:right w:val="outset" w:sz="6" w:space="0" w:color="auto"/>
            </w:tcBorders>
            <w:vAlign w:val="center"/>
          </w:tcPr>
          <w:p w14:paraId="286A2DE7" w14:textId="0C686C4A" w:rsidR="00727F41" w:rsidRPr="00B51683" w:rsidRDefault="00607EAD" w:rsidP="00F648C2">
            <w:pPr>
              <w:spacing w:before="0" w:after="0"/>
              <w:ind w:firstLine="0"/>
              <w:jc w:val="center"/>
              <w:rPr>
                <w:rFonts w:asciiTheme="majorHAnsi" w:hAnsiTheme="majorHAnsi" w:cstheme="majorHAnsi"/>
                <w:sz w:val="28"/>
                <w:szCs w:val="28"/>
              </w:rPr>
            </w:pPr>
            <w:r w:rsidRPr="00B51683">
              <w:rPr>
                <w:rStyle w:val="Strong"/>
                <w:rFonts w:asciiTheme="majorHAnsi" w:hAnsiTheme="majorHAnsi" w:cstheme="majorHAnsi"/>
                <w:bCs/>
                <w:sz w:val="28"/>
                <w:szCs w:val="28"/>
              </w:rPr>
              <w:t>10/2021</w:t>
            </w:r>
          </w:p>
        </w:tc>
        <w:tc>
          <w:tcPr>
            <w:tcW w:w="8482" w:type="dxa"/>
            <w:tcBorders>
              <w:top w:val="outset" w:sz="6" w:space="0" w:color="auto"/>
              <w:left w:val="outset" w:sz="6" w:space="0" w:color="auto"/>
              <w:bottom w:val="outset" w:sz="6" w:space="0" w:color="auto"/>
            </w:tcBorders>
            <w:vAlign w:val="center"/>
          </w:tcPr>
          <w:p w14:paraId="097B51C3" w14:textId="2A1A28D0" w:rsidR="004F51D2" w:rsidRPr="00B51683" w:rsidRDefault="004F51D2" w:rsidP="00D9551A">
            <w:pPr>
              <w:spacing w:before="0" w:after="0"/>
              <w:ind w:firstLine="0"/>
              <w:jc w:val="left"/>
              <w:rPr>
                <w:rFonts w:asciiTheme="majorHAnsi" w:hAnsiTheme="majorHAnsi" w:cstheme="majorHAnsi"/>
                <w:sz w:val="28"/>
                <w:szCs w:val="28"/>
              </w:rPr>
            </w:pPr>
          </w:p>
        </w:tc>
      </w:tr>
      <w:tr w:rsidR="009A0D5B" w:rsidRPr="00B51683" w14:paraId="7C73102A" w14:textId="77777777" w:rsidTr="00625945">
        <w:trPr>
          <w:trHeight w:val="65"/>
        </w:trPr>
        <w:tc>
          <w:tcPr>
            <w:tcW w:w="1426" w:type="dxa"/>
            <w:tcBorders>
              <w:top w:val="outset" w:sz="6" w:space="0" w:color="auto"/>
              <w:bottom w:val="outset" w:sz="6" w:space="0" w:color="auto"/>
              <w:right w:val="outset" w:sz="6" w:space="0" w:color="auto"/>
            </w:tcBorders>
            <w:vAlign w:val="center"/>
          </w:tcPr>
          <w:p w14:paraId="0F77EF71" w14:textId="4BB26B7A" w:rsidR="00727F41" w:rsidRPr="00B51683" w:rsidRDefault="00607EAD" w:rsidP="00694D9B">
            <w:pPr>
              <w:spacing w:before="0" w:after="0"/>
              <w:ind w:firstLine="0"/>
              <w:jc w:val="center"/>
              <w:rPr>
                <w:rFonts w:asciiTheme="majorHAnsi" w:hAnsiTheme="majorHAnsi" w:cstheme="majorHAnsi"/>
                <w:sz w:val="28"/>
                <w:szCs w:val="28"/>
              </w:rPr>
            </w:pPr>
            <w:r w:rsidRPr="00B51683">
              <w:rPr>
                <w:rStyle w:val="Strong"/>
                <w:rFonts w:asciiTheme="majorHAnsi" w:hAnsiTheme="majorHAnsi" w:cstheme="majorHAnsi"/>
                <w:bCs/>
                <w:sz w:val="28"/>
                <w:szCs w:val="28"/>
              </w:rPr>
              <w:t>11/2021</w:t>
            </w:r>
          </w:p>
        </w:tc>
        <w:tc>
          <w:tcPr>
            <w:tcW w:w="8482" w:type="dxa"/>
            <w:tcBorders>
              <w:top w:val="outset" w:sz="6" w:space="0" w:color="auto"/>
              <w:left w:val="outset" w:sz="6" w:space="0" w:color="auto"/>
              <w:bottom w:val="outset" w:sz="6" w:space="0" w:color="auto"/>
            </w:tcBorders>
            <w:vAlign w:val="center"/>
          </w:tcPr>
          <w:p w14:paraId="62E4BEA8" w14:textId="77777777" w:rsidR="00727F41" w:rsidRPr="00B51683" w:rsidRDefault="00727F41" w:rsidP="006514D1">
            <w:pPr>
              <w:spacing w:before="0" w:after="0"/>
              <w:ind w:firstLine="138"/>
              <w:jc w:val="left"/>
              <w:rPr>
                <w:rFonts w:asciiTheme="majorHAnsi" w:hAnsiTheme="majorHAnsi" w:cstheme="majorHAnsi"/>
                <w:sz w:val="28"/>
                <w:szCs w:val="28"/>
              </w:rPr>
            </w:pPr>
          </w:p>
        </w:tc>
      </w:tr>
      <w:tr w:rsidR="009A0D5B" w:rsidRPr="00B51683" w14:paraId="53331743" w14:textId="77777777" w:rsidTr="00625945">
        <w:trPr>
          <w:trHeight w:val="2603"/>
        </w:trPr>
        <w:tc>
          <w:tcPr>
            <w:tcW w:w="1426" w:type="dxa"/>
            <w:tcBorders>
              <w:top w:val="outset" w:sz="6" w:space="0" w:color="auto"/>
              <w:bottom w:val="outset" w:sz="6" w:space="0" w:color="auto"/>
              <w:right w:val="outset" w:sz="6" w:space="0" w:color="auto"/>
            </w:tcBorders>
            <w:vAlign w:val="center"/>
          </w:tcPr>
          <w:p w14:paraId="654012FE" w14:textId="5F86534A" w:rsidR="00727F41" w:rsidRPr="00B51683" w:rsidRDefault="00607EAD" w:rsidP="00F648C2">
            <w:pPr>
              <w:spacing w:before="0" w:after="0"/>
              <w:ind w:firstLine="0"/>
              <w:jc w:val="center"/>
              <w:rPr>
                <w:rFonts w:asciiTheme="majorHAnsi" w:hAnsiTheme="majorHAnsi" w:cstheme="majorHAnsi"/>
                <w:sz w:val="28"/>
                <w:szCs w:val="28"/>
              </w:rPr>
            </w:pPr>
            <w:r w:rsidRPr="00B51683">
              <w:rPr>
                <w:rStyle w:val="Strong"/>
                <w:rFonts w:asciiTheme="majorHAnsi" w:hAnsiTheme="majorHAnsi" w:cstheme="majorHAnsi"/>
                <w:bCs/>
                <w:sz w:val="28"/>
                <w:szCs w:val="28"/>
              </w:rPr>
              <w:t>12/2021</w:t>
            </w:r>
          </w:p>
        </w:tc>
        <w:tc>
          <w:tcPr>
            <w:tcW w:w="8482" w:type="dxa"/>
            <w:tcBorders>
              <w:top w:val="outset" w:sz="6" w:space="0" w:color="auto"/>
              <w:left w:val="outset" w:sz="6" w:space="0" w:color="auto"/>
              <w:bottom w:val="outset" w:sz="6" w:space="0" w:color="auto"/>
            </w:tcBorders>
            <w:vAlign w:val="center"/>
          </w:tcPr>
          <w:p w14:paraId="1965030F" w14:textId="77777777" w:rsidR="00727F41" w:rsidRPr="00B51683" w:rsidRDefault="00727F41" w:rsidP="006514D1">
            <w:pPr>
              <w:spacing w:before="0" w:after="0"/>
              <w:ind w:firstLine="138"/>
              <w:jc w:val="left"/>
              <w:rPr>
                <w:rFonts w:asciiTheme="majorHAnsi" w:hAnsiTheme="majorHAnsi" w:cstheme="majorHAnsi"/>
                <w:sz w:val="28"/>
                <w:szCs w:val="28"/>
              </w:rPr>
            </w:pPr>
          </w:p>
        </w:tc>
      </w:tr>
      <w:tr w:rsidR="009A0D5B" w:rsidRPr="00B51683" w14:paraId="1240FB13" w14:textId="77777777" w:rsidTr="00625945">
        <w:trPr>
          <w:trHeight w:val="144"/>
        </w:trPr>
        <w:tc>
          <w:tcPr>
            <w:tcW w:w="1426" w:type="dxa"/>
            <w:tcBorders>
              <w:top w:val="outset" w:sz="6" w:space="0" w:color="auto"/>
              <w:bottom w:val="outset" w:sz="6" w:space="0" w:color="auto"/>
              <w:right w:val="outset" w:sz="6" w:space="0" w:color="auto"/>
            </w:tcBorders>
            <w:vAlign w:val="center"/>
          </w:tcPr>
          <w:p w14:paraId="6A10521D" w14:textId="71B57FD2" w:rsidR="00727F41" w:rsidRPr="00B51683" w:rsidRDefault="00607EAD" w:rsidP="00F648C2">
            <w:pPr>
              <w:spacing w:before="0" w:after="0"/>
              <w:ind w:firstLine="0"/>
              <w:jc w:val="center"/>
              <w:rPr>
                <w:rFonts w:asciiTheme="majorHAnsi" w:hAnsiTheme="majorHAnsi" w:cstheme="majorHAnsi"/>
                <w:sz w:val="28"/>
                <w:szCs w:val="28"/>
              </w:rPr>
            </w:pPr>
            <w:r w:rsidRPr="00B51683">
              <w:rPr>
                <w:rStyle w:val="Strong"/>
                <w:rFonts w:asciiTheme="majorHAnsi" w:hAnsiTheme="majorHAnsi" w:cstheme="majorHAnsi"/>
                <w:bCs/>
                <w:sz w:val="28"/>
                <w:szCs w:val="28"/>
              </w:rPr>
              <w:t>01/2022</w:t>
            </w:r>
          </w:p>
        </w:tc>
        <w:tc>
          <w:tcPr>
            <w:tcW w:w="8482" w:type="dxa"/>
            <w:tcBorders>
              <w:top w:val="outset" w:sz="6" w:space="0" w:color="auto"/>
              <w:left w:val="outset" w:sz="6" w:space="0" w:color="auto"/>
              <w:bottom w:val="outset" w:sz="6" w:space="0" w:color="auto"/>
            </w:tcBorders>
            <w:vAlign w:val="center"/>
          </w:tcPr>
          <w:p w14:paraId="4F3A7FAD" w14:textId="77777777" w:rsidR="00607EAD" w:rsidRPr="00B51683" w:rsidRDefault="00607EAD" w:rsidP="006514D1">
            <w:pPr>
              <w:spacing w:before="0" w:after="0"/>
              <w:ind w:firstLine="138"/>
              <w:jc w:val="left"/>
              <w:rPr>
                <w:rFonts w:asciiTheme="majorHAnsi" w:hAnsiTheme="majorHAnsi" w:cstheme="majorHAnsi"/>
                <w:sz w:val="28"/>
                <w:szCs w:val="28"/>
              </w:rPr>
            </w:pPr>
          </w:p>
        </w:tc>
      </w:tr>
      <w:tr w:rsidR="00607EAD" w:rsidRPr="00B51683" w14:paraId="063D528E" w14:textId="77777777" w:rsidTr="00625945">
        <w:trPr>
          <w:trHeight w:val="144"/>
        </w:trPr>
        <w:tc>
          <w:tcPr>
            <w:tcW w:w="1426" w:type="dxa"/>
            <w:tcBorders>
              <w:top w:val="outset" w:sz="6" w:space="0" w:color="auto"/>
              <w:bottom w:val="outset" w:sz="6" w:space="0" w:color="auto"/>
              <w:right w:val="outset" w:sz="6" w:space="0" w:color="auto"/>
            </w:tcBorders>
            <w:vAlign w:val="center"/>
          </w:tcPr>
          <w:p w14:paraId="436119C6" w14:textId="4744B0E0" w:rsidR="00607EAD" w:rsidRPr="00B51683" w:rsidRDefault="00607EAD" w:rsidP="00F648C2">
            <w:pPr>
              <w:spacing w:before="0" w:after="0"/>
              <w:ind w:firstLine="0"/>
              <w:jc w:val="center"/>
              <w:rPr>
                <w:rStyle w:val="Strong"/>
                <w:rFonts w:asciiTheme="majorHAnsi" w:hAnsiTheme="majorHAnsi" w:cstheme="majorHAnsi"/>
                <w:bCs/>
                <w:sz w:val="28"/>
                <w:szCs w:val="28"/>
              </w:rPr>
            </w:pPr>
            <w:r w:rsidRPr="00B51683">
              <w:rPr>
                <w:rStyle w:val="Strong"/>
                <w:rFonts w:asciiTheme="majorHAnsi" w:hAnsiTheme="majorHAnsi" w:cstheme="majorHAnsi"/>
                <w:bCs/>
                <w:sz w:val="28"/>
                <w:szCs w:val="28"/>
              </w:rPr>
              <w:t>02/2022</w:t>
            </w:r>
          </w:p>
        </w:tc>
        <w:tc>
          <w:tcPr>
            <w:tcW w:w="8482" w:type="dxa"/>
            <w:tcBorders>
              <w:top w:val="outset" w:sz="6" w:space="0" w:color="auto"/>
              <w:left w:val="outset" w:sz="6" w:space="0" w:color="auto"/>
              <w:bottom w:val="outset" w:sz="6" w:space="0" w:color="auto"/>
            </w:tcBorders>
            <w:vAlign w:val="center"/>
          </w:tcPr>
          <w:p w14:paraId="7F26955F" w14:textId="77777777" w:rsidR="00607EAD" w:rsidRPr="00B51683" w:rsidRDefault="00607EAD" w:rsidP="006514D1">
            <w:pPr>
              <w:spacing w:before="0" w:after="0"/>
              <w:ind w:firstLine="138"/>
              <w:jc w:val="left"/>
              <w:rPr>
                <w:rFonts w:asciiTheme="majorHAnsi" w:hAnsiTheme="majorHAnsi" w:cstheme="majorHAnsi"/>
                <w:sz w:val="28"/>
                <w:szCs w:val="28"/>
              </w:rPr>
            </w:pPr>
          </w:p>
        </w:tc>
      </w:tr>
      <w:tr w:rsidR="00607EAD" w:rsidRPr="00B51683" w14:paraId="755DF221" w14:textId="77777777" w:rsidTr="00625945">
        <w:trPr>
          <w:trHeight w:val="144"/>
        </w:trPr>
        <w:tc>
          <w:tcPr>
            <w:tcW w:w="1426" w:type="dxa"/>
            <w:tcBorders>
              <w:top w:val="outset" w:sz="6" w:space="0" w:color="auto"/>
              <w:bottom w:val="outset" w:sz="6" w:space="0" w:color="auto"/>
              <w:right w:val="outset" w:sz="6" w:space="0" w:color="auto"/>
            </w:tcBorders>
            <w:vAlign w:val="center"/>
          </w:tcPr>
          <w:p w14:paraId="607D16CC" w14:textId="66B5D917" w:rsidR="00607EAD" w:rsidRPr="00B51683" w:rsidRDefault="00607EAD" w:rsidP="00F648C2">
            <w:pPr>
              <w:spacing w:before="0" w:after="0"/>
              <w:ind w:firstLine="0"/>
              <w:jc w:val="center"/>
              <w:rPr>
                <w:rStyle w:val="Strong"/>
                <w:rFonts w:asciiTheme="majorHAnsi" w:hAnsiTheme="majorHAnsi" w:cstheme="majorHAnsi"/>
                <w:b w:val="0"/>
                <w:bCs/>
                <w:sz w:val="28"/>
                <w:szCs w:val="28"/>
              </w:rPr>
            </w:pPr>
            <w:r w:rsidRPr="00B51683">
              <w:rPr>
                <w:rStyle w:val="Strong"/>
                <w:rFonts w:asciiTheme="majorHAnsi" w:hAnsiTheme="majorHAnsi" w:cstheme="majorHAnsi"/>
                <w:bCs/>
                <w:sz w:val="28"/>
                <w:szCs w:val="28"/>
              </w:rPr>
              <w:t>03/2022</w:t>
            </w:r>
          </w:p>
        </w:tc>
        <w:tc>
          <w:tcPr>
            <w:tcW w:w="8482" w:type="dxa"/>
            <w:tcBorders>
              <w:top w:val="outset" w:sz="6" w:space="0" w:color="auto"/>
              <w:left w:val="outset" w:sz="6" w:space="0" w:color="auto"/>
              <w:bottom w:val="outset" w:sz="6" w:space="0" w:color="auto"/>
            </w:tcBorders>
            <w:vAlign w:val="center"/>
          </w:tcPr>
          <w:p w14:paraId="2D29AC4D" w14:textId="77777777" w:rsidR="00607EAD" w:rsidRPr="00B51683" w:rsidRDefault="00607EAD" w:rsidP="006514D1">
            <w:pPr>
              <w:spacing w:before="0" w:after="0"/>
              <w:ind w:firstLine="138"/>
              <w:jc w:val="left"/>
              <w:rPr>
                <w:rFonts w:asciiTheme="majorHAnsi" w:hAnsiTheme="majorHAnsi" w:cstheme="majorHAnsi"/>
                <w:sz w:val="28"/>
                <w:szCs w:val="28"/>
              </w:rPr>
            </w:pPr>
          </w:p>
          <w:p w14:paraId="32C3D818" w14:textId="77777777" w:rsidR="00607EAD" w:rsidRPr="00B51683" w:rsidRDefault="00607EAD" w:rsidP="006514D1">
            <w:pPr>
              <w:spacing w:before="0" w:after="0"/>
              <w:ind w:firstLine="138"/>
              <w:jc w:val="left"/>
              <w:rPr>
                <w:rFonts w:asciiTheme="majorHAnsi" w:hAnsiTheme="majorHAnsi" w:cstheme="majorHAnsi"/>
                <w:sz w:val="28"/>
                <w:szCs w:val="28"/>
              </w:rPr>
            </w:pPr>
          </w:p>
          <w:p w14:paraId="1E45ED8F" w14:textId="77777777" w:rsidR="00607EAD" w:rsidRPr="00B51683" w:rsidRDefault="00607EAD" w:rsidP="006514D1">
            <w:pPr>
              <w:spacing w:before="0" w:after="0"/>
              <w:ind w:firstLine="138"/>
              <w:jc w:val="left"/>
              <w:rPr>
                <w:rFonts w:asciiTheme="majorHAnsi" w:hAnsiTheme="majorHAnsi" w:cstheme="majorHAnsi"/>
                <w:sz w:val="28"/>
                <w:szCs w:val="28"/>
              </w:rPr>
            </w:pPr>
          </w:p>
          <w:p w14:paraId="39E08513" w14:textId="77777777" w:rsidR="00607EAD" w:rsidRPr="00B51683" w:rsidRDefault="00607EAD" w:rsidP="006514D1">
            <w:pPr>
              <w:spacing w:before="0" w:after="0"/>
              <w:ind w:firstLine="138"/>
              <w:jc w:val="left"/>
              <w:rPr>
                <w:rFonts w:asciiTheme="majorHAnsi" w:hAnsiTheme="majorHAnsi" w:cstheme="majorHAnsi"/>
                <w:sz w:val="28"/>
                <w:szCs w:val="28"/>
              </w:rPr>
            </w:pPr>
          </w:p>
        </w:tc>
      </w:tr>
      <w:tr w:rsidR="00607EAD" w:rsidRPr="00B51683" w14:paraId="64CA5F1E" w14:textId="77777777" w:rsidTr="00625945">
        <w:trPr>
          <w:trHeight w:val="144"/>
        </w:trPr>
        <w:tc>
          <w:tcPr>
            <w:tcW w:w="1426" w:type="dxa"/>
            <w:tcBorders>
              <w:top w:val="outset" w:sz="6" w:space="0" w:color="auto"/>
              <w:bottom w:val="outset" w:sz="6" w:space="0" w:color="auto"/>
              <w:right w:val="outset" w:sz="6" w:space="0" w:color="auto"/>
            </w:tcBorders>
            <w:vAlign w:val="center"/>
          </w:tcPr>
          <w:p w14:paraId="7E2F3C94" w14:textId="42DF3219" w:rsidR="00607EAD" w:rsidRPr="00B51683" w:rsidRDefault="00607EAD" w:rsidP="00F648C2">
            <w:pPr>
              <w:spacing w:before="0" w:after="0"/>
              <w:ind w:firstLine="0"/>
              <w:jc w:val="center"/>
              <w:rPr>
                <w:rStyle w:val="Strong"/>
                <w:rFonts w:asciiTheme="majorHAnsi" w:hAnsiTheme="majorHAnsi" w:cstheme="majorHAnsi"/>
                <w:bCs/>
                <w:sz w:val="28"/>
                <w:szCs w:val="28"/>
              </w:rPr>
            </w:pPr>
            <w:r w:rsidRPr="00B51683">
              <w:rPr>
                <w:rStyle w:val="Strong"/>
                <w:rFonts w:asciiTheme="majorHAnsi" w:hAnsiTheme="majorHAnsi" w:cstheme="majorHAnsi"/>
                <w:bCs/>
                <w:sz w:val="28"/>
                <w:szCs w:val="28"/>
              </w:rPr>
              <w:t>04/2022</w:t>
            </w:r>
          </w:p>
        </w:tc>
        <w:tc>
          <w:tcPr>
            <w:tcW w:w="8482" w:type="dxa"/>
            <w:tcBorders>
              <w:top w:val="outset" w:sz="6" w:space="0" w:color="auto"/>
              <w:left w:val="outset" w:sz="6" w:space="0" w:color="auto"/>
              <w:bottom w:val="outset" w:sz="6" w:space="0" w:color="auto"/>
            </w:tcBorders>
            <w:vAlign w:val="center"/>
          </w:tcPr>
          <w:p w14:paraId="7BB73C72" w14:textId="77777777" w:rsidR="00607EAD" w:rsidRPr="00B51683" w:rsidRDefault="00607EAD" w:rsidP="006514D1">
            <w:pPr>
              <w:spacing w:before="0" w:after="0"/>
              <w:ind w:firstLine="138"/>
              <w:jc w:val="left"/>
              <w:rPr>
                <w:rFonts w:asciiTheme="majorHAnsi" w:hAnsiTheme="majorHAnsi" w:cstheme="majorHAnsi"/>
                <w:sz w:val="28"/>
                <w:szCs w:val="28"/>
              </w:rPr>
            </w:pPr>
          </w:p>
          <w:p w14:paraId="3F96D5C7" w14:textId="77777777" w:rsidR="00607EAD" w:rsidRPr="00B51683" w:rsidRDefault="00607EAD" w:rsidP="006514D1">
            <w:pPr>
              <w:spacing w:before="0" w:after="0"/>
              <w:ind w:firstLine="138"/>
              <w:jc w:val="left"/>
              <w:rPr>
                <w:rFonts w:asciiTheme="majorHAnsi" w:hAnsiTheme="majorHAnsi" w:cstheme="majorHAnsi"/>
                <w:sz w:val="28"/>
                <w:szCs w:val="28"/>
              </w:rPr>
            </w:pPr>
          </w:p>
          <w:p w14:paraId="18941095" w14:textId="77777777" w:rsidR="00607EAD" w:rsidRPr="00B51683" w:rsidRDefault="00607EAD" w:rsidP="006514D1">
            <w:pPr>
              <w:spacing w:before="0" w:after="0"/>
              <w:ind w:firstLine="138"/>
              <w:jc w:val="left"/>
              <w:rPr>
                <w:rFonts w:asciiTheme="majorHAnsi" w:hAnsiTheme="majorHAnsi" w:cstheme="majorHAnsi"/>
                <w:sz w:val="28"/>
                <w:szCs w:val="28"/>
              </w:rPr>
            </w:pPr>
          </w:p>
          <w:p w14:paraId="7533F1A6" w14:textId="77777777" w:rsidR="00607EAD" w:rsidRPr="00B51683" w:rsidRDefault="00607EAD" w:rsidP="006514D1">
            <w:pPr>
              <w:spacing w:before="0" w:after="0"/>
              <w:ind w:firstLine="138"/>
              <w:jc w:val="left"/>
              <w:rPr>
                <w:rFonts w:asciiTheme="majorHAnsi" w:hAnsiTheme="majorHAnsi" w:cstheme="majorHAnsi"/>
                <w:sz w:val="28"/>
                <w:szCs w:val="28"/>
              </w:rPr>
            </w:pPr>
          </w:p>
        </w:tc>
      </w:tr>
      <w:tr w:rsidR="00607EAD" w:rsidRPr="00B51683" w14:paraId="79F85E29" w14:textId="77777777" w:rsidTr="00625945">
        <w:trPr>
          <w:trHeight w:val="144"/>
        </w:trPr>
        <w:tc>
          <w:tcPr>
            <w:tcW w:w="1426" w:type="dxa"/>
            <w:tcBorders>
              <w:top w:val="outset" w:sz="6" w:space="0" w:color="auto"/>
              <w:bottom w:val="outset" w:sz="6" w:space="0" w:color="auto"/>
              <w:right w:val="outset" w:sz="6" w:space="0" w:color="auto"/>
            </w:tcBorders>
            <w:vAlign w:val="center"/>
          </w:tcPr>
          <w:p w14:paraId="6037E915" w14:textId="3322ED65" w:rsidR="00607EAD" w:rsidRPr="00B51683" w:rsidRDefault="00607EAD" w:rsidP="00F648C2">
            <w:pPr>
              <w:spacing w:before="0" w:after="0"/>
              <w:ind w:firstLine="0"/>
              <w:jc w:val="center"/>
              <w:rPr>
                <w:rStyle w:val="Strong"/>
                <w:rFonts w:asciiTheme="majorHAnsi" w:hAnsiTheme="majorHAnsi" w:cstheme="majorHAnsi"/>
                <w:bCs/>
                <w:sz w:val="28"/>
                <w:szCs w:val="28"/>
              </w:rPr>
            </w:pPr>
            <w:r w:rsidRPr="00B51683">
              <w:rPr>
                <w:rStyle w:val="Strong"/>
                <w:rFonts w:asciiTheme="majorHAnsi" w:hAnsiTheme="majorHAnsi" w:cstheme="majorHAnsi"/>
                <w:bCs/>
                <w:sz w:val="28"/>
                <w:szCs w:val="28"/>
              </w:rPr>
              <w:lastRenderedPageBreak/>
              <w:t>05/2022</w:t>
            </w:r>
          </w:p>
        </w:tc>
        <w:tc>
          <w:tcPr>
            <w:tcW w:w="8482" w:type="dxa"/>
            <w:tcBorders>
              <w:top w:val="outset" w:sz="6" w:space="0" w:color="auto"/>
              <w:left w:val="outset" w:sz="6" w:space="0" w:color="auto"/>
              <w:bottom w:val="outset" w:sz="6" w:space="0" w:color="auto"/>
            </w:tcBorders>
            <w:vAlign w:val="center"/>
          </w:tcPr>
          <w:p w14:paraId="034CDD14" w14:textId="77777777" w:rsidR="00607EAD" w:rsidRPr="00B51683" w:rsidRDefault="00607EAD" w:rsidP="006514D1">
            <w:pPr>
              <w:spacing w:before="0" w:after="0"/>
              <w:ind w:firstLine="138"/>
              <w:jc w:val="left"/>
              <w:rPr>
                <w:rFonts w:asciiTheme="majorHAnsi" w:hAnsiTheme="majorHAnsi" w:cstheme="majorHAnsi"/>
                <w:sz w:val="28"/>
                <w:szCs w:val="28"/>
              </w:rPr>
            </w:pPr>
          </w:p>
          <w:p w14:paraId="36C9FD8A" w14:textId="77777777" w:rsidR="00607EAD" w:rsidRPr="00B51683" w:rsidRDefault="00607EAD" w:rsidP="006514D1">
            <w:pPr>
              <w:spacing w:before="0" w:after="0"/>
              <w:ind w:firstLine="138"/>
              <w:jc w:val="left"/>
              <w:rPr>
                <w:rFonts w:asciiTheme="majorHAnsi" w:hAnsiTheme="majorHAnsi" w:cstheme="majorHAnsi"/>
                <w:sz w:val="28"/>
                <w:szCs w:val="28"/>
              </w:rPr>
            </w:pPr>
          </w:p>
          <w:p w14:paraId="5BF5A644" w14:textId="77777777" w:rsidR="00607EAD" w:rsidRPr="00B51683" w:rsidRDefault="00607EAD" w:rsidP="006514D1">
            <w:pPr>
              <w:spacing w:before="0" w:after="0"/>
              <w:ind w:firstLine="138"/>
              <w:jc w:val="left"/>
              <w:rPr>
                <w:rFonts w:asciiTheme="majorHAnsi" w:hAnsiTheme="majorHAnsi" w:cstheme="majorHAnsi"/>
                <w:sz w:val="28"/>
                <w:szCs w:val="28"/>
              </w:rPr>
            </w:pPr>
          </w:p>
        </w:tc>
      </w:tr>
      <w:tr w:rsidR="00607EAD" w:rsidRPr="00B51683" w14:paraId="698ECED5" w14:textId="77777777" w:rsidTr="00625945">
        <w:trPr>
          <w:trHeight w:val="144"/>
        </w:trPr>
        <w:tc>
          <w:tcPr>
            <w:tcW w:w="1426" w:type="dxa"/>
            <w:tcBorders>
              <w:top w:val="outset" w:sz="6" w:space="0" w:color="auto"/>
              <w:bottom w:val="outset" w:sz="6" w:space="0" w:color="auto"/>
              <w:right w:val="outset" w:sz="6" w:space="0" w:color="auto"/>
            </w:tcBorders>
            <w:vAlign w:val="center"/>
          </w:tcPr>
          <w:p w14:paraId="36F0C0C6" w14:textId="54D49FB6" w:rsidR="00607EAD" w:rsidRPr="00B51683" w:rsidRDefault="00607EAD" w:rsidP="00F648C2">
            <w:pPr>
              <w:spacing w:before="0" w:after="0"/>
              <w:ind w:firstLine="0"/>
              <w:jc w:val="center"/>
              <w:rPr>
                <w:rStyle w:val="Strong"/>
                <w:rFonts w:asciiTheme="majorHAnsi" w:hAnsiTheme="majorHAnsi" w:cstheme="majorHAnsi"/>
                <w:bCs/>
                <w:sz w:val="28"/>
                <w:szCs w:val="28"/>
              </w:rPr>
            </w:pPr>
            <w:r w:rsidRPr="00B51683">
              <w:rPr>
                <w:rStyle w:val="Strong"/>
                <w:rFonts w:asciiTheme="majorHAnsi" w:hAnsiTheme="majorHAnsi" w:cstheme="majorHAnsi"/>
                <w:bCs/>
                <w:sz w:val="28"/>
                <w:szCs w:val="28"/>
              </w:rPr>
              <w:t>06/2022</w:t>
            </w:r>
          </w:p>
        </w:tc>
        <w:tc>
          <w:tcPr>
            <w:tcW w:w="8482" w:type="dxa"/>
            <w:tcBorders>
              <w:top w:val="outset" w:sz="6" w:space="0" w:color="auto"/>
              <w:left w:val="outset" w:sz="6" w:space="0" w:color="auto"/>
              <w:bottom w:val="outset" w:sz="6" w:space="0" w:color="auto"/>
            </w:tcBorders>
            <w:vAlign w:val="center"/>
          </w:tcPr>
          <w:p w14:paraId="58A27F6E" w14:textId="77777777" w:rsidR="00607EAD" w:rsidRPr="00B51683" w:rsidRDefault="00607EAD" w:rsidP="006514D1">
            <w:pPr>
              <w:spacing w:before="0" w:after="0"/>
              <w:ind w:firstLine="138"/>
              <w:jc w:val="left"/>
              <w:rPr>
                <w:rFonts w:asciiTheme="majorHAnsi" w:hAnsiTheme="majorHAnsi" w:cstheme="majorHAnsi"/>
                <w:sz w:val="28"/>
                <w:szCs w:val="28"/>
              </w:rPr>
            </w:pPr>
          </w:p>
          <w:p w14:paraId="6CFF9379" w14:textId="77777777" w:rsidR="00607EAD" w:rsidRPr="00B51683" w:rsidRDefault="00607EAD" w:rsidP="006514D1">
            <w:pPr>
              <w:spacing w:before="0" w:after="0"/>
              <w:ind w:firstLine="138"/>
              <w:jc w:val="left"/>
              <w:rPr>
                <w:rFonts w:asciiTheme="majorHAnsi" w:hAnsiTheme="majorHAnsi" w:cstheme="majorHAnsi"/>
                <w:sz w:val="28"/>
                <w:szCs w:val="28"/>
              </w:rPr>
            </w:pPr>
          </w:p>
          <w:p w14:paraId="4D2041F2" w14:textId="77777777" w:rsidR="00607EAD" w:rsidRPr="00B51683" w:rsidRDefault="00607EAD" w:rsidP="006514D1">
            <w:pPr>
              <w:spacing w:before="0" w:after="0"/>
              <w:ind w:firstLine="138"/>
              <w:jc w:val="left"/>
              <w:rPr>
                <w:rFonts w:asciiTheme="majorHAnsi" w:hAnsiTheme="majorHAnsi" w:cstheme="majorHAnsi"/>
                <w:sz w:val="28"/>
                <w:szCs w:val="28"/>
              </w:rPr>
            </w:pPr>
          </w:p>
        </w:tc>
      </w:tr>
      <w:tr w:rsidR="00607EAD" w:rsidRPr="00B51683" w14:paraId="0BBAA1A0" w14:textId="77777777" w:rsidTr="00625945">
        <w:trPr>
          <w:trHeight w:val="144"/>
        </w:trPr>
        <w:tc>
          <w:tcPr>
            <w:tcW w:w="1426" w:type="dxa"/>
            <w:tcBorders>
              <w:top w:val="outset" w:sz="6" w:space="0" w:color="auto"/>
              <w:bottom w:val="outset" w:sz="6" w:space="0" w:color="auto"/>
              <w:right w:val="outset" w:sz="6" w:space="0" w:color="auto"/>
            </w:tcBorders>
            <w:vAlign w:val="center"/>
          </w:tcPr>
          <w:p w14:paraId="1E7E3E7D" w14:textId="53B89F2A" w:rsidR="00607EAD" w:rsidRPr="00B51683" w:rsidRDefault="00607EAD" w:rsidP="00F648C2">
            <w:pPr>
              <w:spacing w:before="0" w:after="0"/>
              <w:ind w:firstLine="0"/>
              <w:jc w:val="center"/>
              <w:rPr>
                <w:rStyle w:val="Strong"/>
                <w:rFonts w:asciiTheme="majorHAnsi" w:hAnsiTheme="majorHAnsi" w:cstheme="majorHAnsi"/>
                <w:bCs/>
                <w:sz w:val="28"/>
                <w:szCs w:val="28"/>
              </w:rPr>
            </w:pPr>
            <w:r w:rsidRPr="00B51683">
              <w:rPr>
                <w:rStyle w:val="Strong"/>
                <w:rFonts w:asciiTheme="majorHAnsi" w:hAnsiTheme="majorHAnsi" w:cstheme="majorHAnsi"/>
                <w:bCs/>
                <w:sz w:val="28"/>
                <w:szCs w:val="28"/>
              </w:rPr>
              <w:t>07/2022</w:t>
            </w:r>
          </w:p>
        </w:tc>
        <w:tc>
          <w:tcPr>
            <w:tcW w:w="8482" w:type="dxa"/>
            <w:tcBorders>
              <w:top w:val="outset" w:sz="6" w:space="0" w:color="auto"/>
              <w:left w:val="outset" w:sz="6" w:space="0" w:color="auto"/>
              <w:bottom w:val="outset" w:sz="6" w:space="0" w:color="auto"/>
            </w:tcBorders>
            <w:vAlign w:val="center"/>
          </w:tcPr>
          <w:p w14:paraId="0277FFE9" w14:textId="77777777" w:rsidR="00607EAD" w:rsidRPr="00B51683" w:rsidRDefault="00607EAD" w:rsidP="006514D1">
            <w:pPr>
              <w:spacing w:before="0" w:after="0"/>
              <w:ind w:firstLine="138"/>
              <w:jc w:val="left"/>
              <w:rPr>
                <w:rFonts w:asciiTheme="majorHAnsi" w:hAnsiTheme="majorHAnsi" w:cstheme="majorHAnsi"/>
                <w:sz w:val="28"/>
                <w:szCs w:val="28"/>
              </w:rPr>
            </w:pPr>
          </w:p>
          <w:p w14:paraId="50A147CA" w14:textId="77777777" w:rsidR="00607EAD" w:rsidRPr="00B51683" w:rsidRDefault="00607EAD" w:rsidP="006514D1">
            <w:pPr>
              <w:spacing w:before="0" w:after="0"/>
              <w:ind w:firstLine="138"/>
              <w:jc w:val="left"/>
              <w:rPr>
                <w:rFonts w:asciiTheme="majorHAnsi" w:hAnsiTheme="majorHAnsi" w:cstheme="majorHAnsi"/>
                <w:sz w:val="28"/>
                <w:szCs w:val="28"/>
              </w:rPr>
            </w:pPr>
          </w:p>
          <w:p w14:paraId="564BE86D" w14:textId="77777777" w:rsidR="00607EAD" w:rsidRPr="00B51683" w:rsidRDefault="00607EAD" w:rsidP="006514D1">
            <w:pPr>
              <w:spacing w:before="0" w:after="0"/>
              <w:ind w:firstLine="138"/>
              <w:jc w:val="left"/>
              <w:rPr>
                <w:rFonts w:asciiTheme="majorHAnsi" w:hAnsiTheme="majorHAnsi" w:cstheme="majorHAnsi"/>
                <w:sz w:val="28"/>
                <w:szCs w:val="28"/>
              </w:rPr>
            </w:pPr>
          </w:p>
          <w:p w14:paraId="6C3015A1" w14:textId="77777777" w:rsidR="00607EAD" w:rsidRPr="00B51683" w:rsidRDefault="00607EAD" w:rsidP="006514D1">
            <w:pPr>
              <w:spacing w:before="0" w:after="0"/>
              <w:ind w:firstLine="138"/>
              <w:jc w:val="left"/>
              <w:rPr>
                <w:rFonts w:asciiTheme="majorHAnsi" w:hAnsiTheme="majorHAnsi" w:cstheme="majorHAnsi"/>
                <w:sz w:val="28"/>
                <w:szCs w:val="28"/>
              </w:rPr>
            </w:pPr>
          </w:p>
        </w:tc>
      </w:tr>
    </w:tbl>
    <w:p w14:paraId="61ECB89B" w14:textId="77777777" w:rsidR="00727F41" w:rsidRPr="00B51683" w:rsidRDefault="00727F41" w:rsidP="00511A3A">
      <w:pPr>
        <w:spacing w:before="0" w:after="0"/>
        <w:rPr>
          <w:rFonts w:asciiTheme="majorHAnsi" w:hAnsiTheme="majorHAnsi" w:cstheme="majorHAnsi"/>
          <w:sz w:val="28"/>
          <w:szCs w:val="28"/>
        </w:rPr>
      </w:pPr>
    </w:p>
    <w:p w14:paraId="73C665F8" w14:textId="77777777" w:rsidR="00275C23" w:rsidRDefault="00275C23" w:rsidP="00511A3A">
      <w:pPr>
        <w:spacing w:before="0" w:after="0"/>
        <w:ind w:firstLine="0"/>
        <w:rPr>
          <w:rFonts w:asciiTheme="majorHAnsi" w:hAnsiTheme="majorHAnsi" w:cstheme="majorHAnsi"/>
          <w:sz w:val="28"/>
          <w:szCs w:val="28"/>
        </w:rPr>
      </w:pPr>
    </w:p>
    <w:p w14:paraId="2DBE26AD" w14:textId="77777777" w:rsidR="00410B0F" w:rsidRDefault="00410B0F">
      <w:pPr>
        <w:spacing w:before="0" w:after="160" w:line="259" w:lineRule="auto"/>
        <w:ind w:firstLine="0"/>
        <w:jc w:val="left"/>
        <w:rPr>
          <w:rFonts w:asciiTheme="majorHAnsi" w:hAnsiTheme="majorHAnsi" w:cstheme="majorHAnsi"/>
          <w:bCs/>
          <w:i/>
          <w:sz w:val="28"/>
          <w:szCs w:val="28"/>
          <w:lang w:val="nl-NL"/>
        </w:rPr>
      </w:pPr>
      <w:r>
        <w:rPr>
          <w:rFonts w:asciiTheme="majorHAnsi" w:hAnsiTheme="majorHAnsi" w:cstheme="majorHAnsi"/>
          <w:bCs/>
          <w:i/>
          <w:sz w:val="28"/>
          <w:szCs w:val="28"/>
          <w:lang w:val="nl-NL"/>
        </w:rPr>
        <w:br w:type="page"/>
      </w:r>
    </w:p>
    <w:p w14:paraId="4F1AE08F" w14:textId="42B4D0E1" w:rsidR="00E4121B" w:rsidRPr="00B51683" w:rsidRDefault="00E4121B" w:rsidP="00511A3A">
      <w:pPr>
        <w:spacing w:before="0" w:after="0"/>
        <w:ind w:left="6480"/>
        <w:rPr>
          <w:rFonts w:asciiTheme="majorHAnsi" w:hAnsiTheme="majorHAnsi" w:cstheme="majorHAnsi"/>
          <w:bCs/>
          <w:i/>
          <w:sz w:val="28"/>
          <w:szCs w:val="28"/>
          <w:lang w:val="nl-NL"/>
        </w:rPr>
      </w:pPr>
      <w:r>
        <w:rPr>
          <w:rFonts w:asciiTheme="majorHAnsi" w:hAnsiTheme="majorHAnsi" w:cstheme="majorHAnsi"/>
          <w:bCs/>
          <w:i/>
          <w:sz w:val="28"/>
          <w:szCs w:val="28"/>
          <w:lang w:val="nl-NL"/>
        </w:rPr>
        <w:lastRenderedPageBreak/>
        <w:t xml:space="preserve">Phụ lục </w:t>
      </w:r>
      <w:r w:rsidR="00737BE8">
        <w:rPr>
          <w:rFonts w:asciiTheme="majorHAnsi" w:hAnsiTheme="majorHAnsi" w:cstheme="majorHAnsi"/>
          <w:bCs/>
          <w:i/>
          <w:sz w:val="28"/>
          <w:szCs w:val="28"/>
          <w:lang w:val="nl-NL"/>
        </w:rPr>
        <w:t>II</w:t>
      </w:r>
      <w:r>
        <w:rPr>
          <w:rFonts w:asciiTheme="majorHAnsi" w:hAnsiTheme="majorHAnsi" w:cstheme="majorHAnsi"/>
          <w:bCs/>
          <w:i/>
          <w:sz w:val="28"/>
          <w:szCs w:val="28"/>
          <w:lang w:val="nl-NL"/>
        </w:rPr>
        <w:t>I</w:t>
      </w:r>
    </w:p>
    <w:p w14:paraId="5525BDF7" w14:textId="05B2FE8A" w:rsidR="00E4121B" w:rsidRPr="00E865EA" w:rsidRDefault="00E4121B" w:rsidP="00511A3A">
      <w:pPr>
        <w:spacing w:before="0" w:after="0"/>
        <w:jc w:val="center"/>
        <w:rPr>
          <w:b/>
          <w:bCs/>
          <w:sz w:val="28"/>
          <w:szCs w:val="28"/>
          <w:lang w:val="pt-BR"/>
        </w:rPr>
      </w:pPr>
      <w:r>
        <w:rPr>
          <w:b/>
          <w:bCs/>
          <w:sz w:val="28"/>
          <w:szCs w:val="28"/>
          <w:lang w:val="pt-BR"/>
        </w:rPr>
        <w:t xml:space="preserve"> THỜI KHÓA</w:t>
      </w:r>
      <w:r w:rsidRPr="000D6AE0">
        <w:rPr>
          <w:b/>
          <w:bCs/>
          <w:sz w:val="28"/>
          <w:szCs w:val="28"/>
          <w:lang w:val="pt-BR"/>
        </w:rPr>
        <w:t xml:space="preserve"> </w:t>
      </w:r>
      <w:r>
        <w:rPr>
          <w:b/>
          <w:bCs/>
          <w:sz w:val="28"/>
          <w:szCs w:val="28"/>
          <w:lang w:val="pt-BR"/>
        </w:rPr>
        <w:t xml:space="preserve">BIỂU </w:t>
      </w:r>
      <w:r w:rsidRPr="00B51683">
        <w:rPr>
          <w:rFonts w:asciiTheme="majorHAnsi" w:hAnsiTheme="majorHAnsi" w:cstheme="majorHAnsi"/>
          <w:b/>
          <w:bCs/>
          <w:sz w:val="28"/>
          <w:szCs w:val="28"/>
          <w:lang w:val="it-IT" w:eastAsia="vi-VN"/>
        </w:rPr>
        <w:t>NĂM HỌC 2021 – 2022</w:t>
      </w:r>
    </w:p>
    <w:p w14:paraId="23F59BC7" w14:textId="3D218A6C" w:rsidR="00E4121B" w:rsidRPr="00B51683" w:rsidRDefault="00E4121B" w:rsidP="00511A3A">
      <w:pPr>
        <w:spacing w:before="0" w:after="0"/>
        <w:jc w:val="center"/>
        <w:rPr>
          <w:rFonts w:asciiTheme="majorHAnsi" w:hAnsiTheme="majorHAnsi" w:cstheme="majorHAnsi"/>
          <w:i/>
          <w:sz w:val="28"/>
          <w:szCs w:val="28"/>
          <w:lang w:val="it-IT"/>
        </w:rPr>
      </w:pPr>
      <w:r w:rsidRPr="00B51683">
        <w:rPr>
          <w:rFonts w:asciiTheme="majorHAnsi" w:hAnsiTheme="majorHAnsi" w:cstheme="majorHAnsi"/>
          <w:bCs/>
          <w:i/>
          <w:sz w:val="28"/>
          <w:szCs w:val="28"/>
          <w:lang w:val="it-IT" w:eastAsia="vi-VN"/>
        </w:rPr>
        <w:t>(Kèm theo Kế hoạch số:      /</w:t>
      </w:r>
      <w:r w:rsidRPr="00B51683">
        <w:rPr>
          <w:rFonts w:asciiTheme="majorHAnsi" w:hAnsiTheme="majorHAnsi" w:cstheme="majorHAnsi"/>
          <w:i/>
          <w:sz w:val="28"/>
          <w:szCs w:val="28"/>
        </w:rPr>
        <w:t>KH-</w:t>
      </w:r>
      <w:r>
        <w:rPr>
          <w:rFonts w:asciiTheme="majorHAnsi" w:hAnsiTheme="majorHAnsi" w:cstheme="majorHAnsi"/>
          <w:i/>
          <w:sz w:val="28"/>
          <w:szCs w:val="28"/>
        </w:rPr>
        <w:t>TH&amp;THCS</w:t>
      </w:r>
      <w:r w:rsidR="00737BE8">
        <w:rPr>
          <w:rFonts w:asciiTheme="majorHAnsi" w:hAnsiTheme="majorHAnsi" w:cstheme="majorHAnsi"/>
          <w:i/>
          <w:sz w:val="28"/>
          <w:szCs w:val="28"/>
        </w:rPr>
        <w:t>PT</w:t>
      </w:r>
      <w:r w:rsidRPr="00B51683">
        <w:rPr>
          <w:rFonts w:asciiTheme="majorHAnsi" w:hAnsiTheme="majorHAnsi" w:cstheme="majorHAnsi"/>
          <w:i/>
          <w:sz w:val="28"/>
          <w:szCs w:val="28"/>
          <w:lang w:val="it-IT"/>
        </w:rPr>
        <w:t xml:space="preserve">, ngày    /   /2021  của trường </w:t>
      </w:r>
      <w:r>
        <w:rPr>
          <w:rFonts w:asciiTheme="majorHAnsi" w:hAnsiTheme="majorHAnsi" w:cstheme="majorHAnsi"/>
          <w:i/>
          <w:sz w:val="28"/>
          <w:szCs w:val="28"/>
          <w:lang w:val="it-IT"/>
        </w:rPr>
        <w:t xml:space="preserve">TH&amp;THCS </w:t>
      </w:r>
      <w:r w:rsidR="00643942">
        <w:rPr>
          <w:rFonts w:asciiTheme="majorHAnsi" w:hAnsiTheme="majorHAnsi" w:cstheme="majorHAnsi"/>
          <w:i/>
          <w:sz w:val="28"/>
          <w:szCs w:val="28"/>
          <w:lang w:val="it-IT"/>
        </w:rPr>
        <w:t>Phú Thịnh</w:t>
      </w:r>
      <w:r w:rsidRPr="00B51683">
        <w:rPr>
          <w:rFonts w:asciiTheme="majorHAnsi" w:hAnsiTheme="majorHAnsi" w:cstheme="majorHAnsi"/>
          <w:i/>
          <w:sz w:val="28"/>
          <w:szCs w:val="28"/>
          <w:lang w:val="it-IT"/>
        </w:rPr>
        <w:t>)</w:t>
      </w:r>
    </w:p>
    <w:p w14:paraId="2065DC1D" w14:textId="77777777" w:rsidR="00E4121B" w:rsidRDefault="00E4121B" w:rsidP="00511A3A">
      <w:pPr>
        <w:spacing w:before="0" w:after="0"/>
        <w:ind w:firstLine="0"/>
        <w:rPr>
          <w:rFonts w:asciiTheme="majorHAnsi" w:hAnsiTheme="majorHAnsi" w:cstheme="majorHAnsi"/>
          <w:sz w:val="28"/>
          <w:szCs w:val="28"/>
        </w:rPr>
      </w:pPr>
    </w:p>
    <w:p w14:paraId="7EBA0E90" w14:textId="77777777" w:rsidR="00E4121B" w:rsidRDefault="00E4121B" w:rsidP="00511A3A">
      <w:pPr>
        <w:spacing w:before="0" w:after="0"/>
        <w:ind w:firstLine="0"/>
        <w:rPr>
          <w:rFonts w:asciiTheme="majorHAnsi" w:hAnsiTheme="majorHAnsi" w:cstheme="majorHAnsi"/>
          <w:sz w:val="28"/>
          <w:szCs w:val="28"/>
        </w:rPr>
      </w:pPr>
    </w:p>
    <w:p w14:paraId="5224B103" w14:textId="0A5A4A60" w:rsidR="00E4121B" w:rsidRPr="00B51683" w:rsidRDefault="00E4121B" w:rsidP="00511A3A">
      <w:pPr>
        <w:spacing w:before="0" w:after="0"/>
        <w:ind w:left="6480"/>
        <w:rPr>
          <w:rFonts w:asciiTheme="majorHAnsi" w:hAnsiTheme="majorHAnsi" w:cstheme="majorHAnsi"/>
          <w:bCs/>
          <w:i/>
          <w:sz w:val="28"/>
          <w:szCs w:val="28"/>
          <w:lang w:val="nl-NL"/>
        </w:rPr>
      </w:pPr>
      <w:r>
        <w:rPr>
          <w:rFonts w:asciiTheme="majorHAnsi" w:hAnsiTheme="majorHAnsi" w:cstheme="majorHAnsi"/>
          <w:bCs/>
          <w:i/>
          <w:sz w:val="28"/>
          <w:szCs w:val="28"/>
          <w:lang w:val="nl-NL"/>
        </w:rPr>
        <w:t xml:space="preserve">Phụ lục </w:t>
      </w:r>
      <w:r w:rsidR="001548D9">
        <w:rPr>
          <w:rFonts w:asciiTheme="majorHAnsi" w:hAnsiTheme="majorHAnsi" w:cstheme="majorHAnsi"/>
          <w:bCs/>
          <w:i/>
          <w:sz w:val="28"/>
          <w:szCs w:val="28"/>
          <w:lang w:val="nl-NL"/>
        </w:rPr>
        <w:t>I</w:t>
      </w:r>
      <w:r>
        <w:rPr>
          <w:rFonts w:asciiTheme="majorHAnsi" w:hAnsiTheme="majorHAnsi" w:cstheme="majorHAnsi"/>
          <w:bCs/>
          <w:i/>
          <w:sz w:val="28"/>
          <w:szCs w:val="28"/>
          <w:lang w:val="nl-NL"/>
        </w:rPr>
        <w:t>V</w:t>
      </w:r>
    </w:p>
    <w:p w14:paraId="00611529" w14:textId="0BC35F7A" w:rsidR="00E4121B" w:rsidRDefault="00E4121B" w:rsidP="00511A3A">
      <w:pPr>
        <w:spacing w:before="0" w:after="0"/>
        <w:jc w:val="center"/>
        <w:rPr>
          <w:b/>
          <w:bCs/>
          <w:sz w:val="28"/>
          <w:szCs w:val="28"/>
          <w:lang w:val="pt-BR"/>
        </w:rPr>
      </w:pPr>
      <w:r>
        <w:rPr>
          <w:b/>
          <w:bCs/>
          <w:sz w:val="28"/>
          <w:szCs w:val="28"/>
          <w:lang w:val="pt-BR"/>
        </w:rPr>
        <w:t>BẢNG</w:t>
      </w:r>
      <w:r w:rsidRPr="000D6AE0">
        <w:rPr>
          <w:b/>
          <w:bCs/>
          <w:sz w:val="28"/>
          <w:szCs w:val="28"/>
          <w:lang w:val="pt-BR"/>
        </w:rPr>
        <w:t xml:space="preserve"> </w:t>
      </w:r>
      <w:r>
        <w:rPr>
          <w:b/>
          <w:bCs/>
          <w:sz w:val="28"/>
          <w:szCs w:val="28"/>
          <w:lang w:val="pt-BR"/>
        </w:rPr>
        <w:t>PHÂN CÔNG NHIỆM VỤ</w:t>
      </w:r>
    </w:p>
    <w:p w14:paraId="64A7967B" w14:textId="27757207" w:rsidR="00E4121B" w:rsidRPr="00E865EA" w:rsidRDefault="00E4121B" w:rsidP="00511A3A">
      <w:pPr>
        <w:spacing w:before="0" w:after="0"/>
        <w:jc w:val="center"/>
        <w:rPr>
          <w:b/>
          <w:bCs/>
          <w:sz w:val="28"/>
          <w:szCs w:val="28"/>
          <w:lang w:val="pt-BR"/>
        </w:rPr>
      </w:pPr>
      <w:r>
        <w:rPr>
          <w:b/>
          <w:bCs/>
          <w:sz w:val="28"/>
          <w:szCs w:val="28"/>
          <w:lang w:val="pt-BR"/>
        </w:rPr>
        <w:t xml:space="preserve"> </w:t>
      </w:r>
      <w:r w:rsidRPr="00B51683">
        <w:rPr>
          <w:rFonts w:asciiTheme="majorHAnsi" w:hAnsiTheme="majorHAnsi" w:cstheme="majorHAnsi"/>
          <w:b/>
          <w:bCs/>
          <w:sz w:val="28"/>
          <w:szCs w:val="28"/>
          <w:lang w:val="it-IT" w:eastAsia="vi-VN"/>
        </w:rPr>
        <w:t>NĂM HỌC 2021 – 2022</w:t>
      </w:r>
    </w:p>
    <w:p w14:paraId="0C44D716" w14:textId="2E341526" w:rsidR="00E4121B" w:rsidRPr="00B51683" w:rsidRDefault="00E4121B" w:rsidP="00511A3A">
      <w:pPr>
        <w:spacing w:before="0" w:after="0"/>
        <w:jc w:val="center"/>
        <w:rPr>
          <w:rFonts w:asciiTheme="majorHAnsi" w:hAnsiTheme="majorHAnsi" w:cstheme="majorHAnsi"/>
          <w:i/>
          <w:sz w:val="28"/>
          <w:szCs w:val="28"/>
          <w:lang w:val="it-IT"/>
        </w:rPr>
      </w:pPr>
      <w:r w:rsidRPr="00B51683">
        <w:rPr>
          <w:rFonts w:asciiTheme="majorHAnsi" w:hAnsiTheme="majorHAnsi" w:cstheme="majorHAnsi"/>
          <w:bCs/>
          <w:i/>
          <w:sz w:val="28"/>
          <w:szCs w:val="28"/>
          <w:lang w:val="it-IT" w:eastAsia="vi-VN"/>
        </w:rPr>
        <w:t>(Kèm theo Kế hoạch số:      /</w:t>
      </w:r>
      <w:r w:rsidRPr="00B51683">
        <w:rPr>
          <w:rFonts w:asciiTheme="majorHAnsi" w:hAnsiTheme="majorHAnsi" w:cstheme="majorHAnsi"/>
          <w:i/>
          <w:sz w:val="28"/>
          <w:szCs w:val="28"/>
        </w:rPr>
        <w:t>KH-</w:t>
      </w:r>
      <w:r>
        <w:rPr>
          <w:rFonts w:asciiTheme="majorHAnsi" w:hAnsiTheme="majorHAnsi" w:cstheme="majorHAnsi"/>
          <w:i/>
          <w:sz w:val="28"/>
          <w:szCs w:val="28"/>
        </w:rPr>
        <w:t>TH&amp;THCS</w:t>
      </w:r>
      <w:r w:rsidR="00737BE8">
        <w:rPr>
          <w:rFonts w:asciiTheme="majorHAnsi" w:hAnsiTheme="majorHAnsi" w:cstheme="majorHAnsi"/>
          <w:i/>
          <w:sz w:val="28"/>
          <w:szCs w:val="28"/>
        </w:rPr>
        <w:t>PT</w:t>
      </w:r>
      <w:r w:rsidRPr="00B51683">
        <w:rPr>
          <w:rFonts w:asciiTheme="majorHAnsi" w:hAnsiTheme="majorHAnsi" w:cstheme="majorHAnsi"/>
          <w:i/>
          <w:sz w:val="28"/>
          <w:szCs w:val="28"/>
          <w:lang w:val="it-IT"/>
        </w:rPr>
        <w:t xml:space="preserve">, ngày    /   /2021  của trường </w:t>
      </w:r>
      <w:r>
        <w:rPr>
          <w:rFonts w:asciiTheme="majorHAnsi" w:hAnsiTheme="majorHAnsi" w:cstheme="majorHAnsi"/>
          <w:i/>
          <w:sz w:val="28"/>
          <w:szCs w:val="28"/>
          <w:lang w:val="it-IT"/>
        </w:rPr>
        <w:t xml:space="preserve">TH&amp;THCS </w:t>
      </w:r>
      <w:r w:rsidR="00643942">
        <w:rPr>
          <w:rFonts w:asciiTheme="majorHAnsi" w:hAnsiTheme="majorHAnsi" w:cstheme="majorHAnsi"/>
          <w:i/>
          <w:sz w:val="28"/>
          <w:szCs w:val="28"/>
          <w:lang w:val="it-IT"/>
        </w:rPr>
        <w:t>Phú Thịnh</w:t>
      </w:r>
      <w:r w:rsidRPr="00B51683">
        <w:rPr>
          <w:rFonts w:asciiTheme="majorHAnsi" w:hAnsiTheme="majorHAnsi" w:cstheme="majorHAnsi"/>
          <w:i/>
          <w:sz w:val="28"/>
          <w:szCs w:val="28"/>
          <w:lang w:val="it-IT"/>
        </w:rPr>
        <w:t>)</w:t>
      </w:r>
    </w:p>
    <w:p w14:paraId="47FC17C5" w14:textId="77777777" w:rsidR="00E4121B" w:rsidRDefault="00E4121B" w:rsidP="00511A3A">
      <w:pPr>
        <w:spacing w:before="0" w:after="0"/>
        <w:ind w:firstLine="0"/>
        <w:rPr>
          <w:rFonts w:asciiTheme="majorHAnsi" w:hAnsiTheme="majorHAnsi" w:cstheme="majorHAnsi"/>
          <w:sz w:val="28"/>
          <w:szCs w:val="28"/>
        </w:rPr>
      </w:pPr>
    </w:p>
    <w:p w14:paraId="2D28C3EC" w14:textId="77777777" w:rsidR="00E4121B" w:rsidRDefault="00E4121B" w:rsidP="00511A3A">
      <w:pPr>
        <w:spacing w:before="0" w:after="0"/>
        <w:ind w:firstLine="0"/>
        <w:rPr>
          <w:rFonts w:asciiTheme="majorHAnsi" w:hAnsiTheme="majorHAnsi" w:cstheme="majorHAnsi"/>
          <w:sz w:val="28"/>
          <w:szCs w:val="28"/>
        </w:rPr>
      </w:pPr>
    </w:p>
    <w:p w14:paraId="273221D7" w14:textId="77777777" w:rsidR="00EF7DD1" w:rsidRPr="00B51683" w:rsidRDefault="00EF7DD1" w:rsidP="00511A3A">
      <w:pPr>
        <w:spacing w:before="0" w:after="0"/>
        <w:ind w:firstLine="0"/>
        <w:rPr>
          <w:rFonts w:asciiTheme="majorHAnsi" w:hAnsiTheme="majorHAnsi" w:cstheme="majorHAnsi"/>
          <w:sz w:val="28"/>
          <w:szCs w:val="28"/>
        </w:rPr>
      </w:pPr>
    </w:p>
    <w:sectPr w:rsidR="00EF7DD1" w:rsidRPr="00B51683" w:rsidSect="00F90B95">
      <w:headerReference w:type="default" r:id="rId9"/>
      <w:pgSz w:w="11906" w:h="16838" w:code="9"/>
      <w:pgMar w:top="851" w:right="849" w:bottom="851"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85A9" w14:textId="77777777" w:rsidR="00F20F1D" w:rsidRDefault="00F20F1D" w:rsidP="00150DD5">
      <w:pPr>
        <w:spacing w:before="0" w:after="0" w:line="240" w:lineRule="auto"/>
      </w:pPr>
      <w:r>
        <w:separator/>
      </w:r>
    </w:p>
  </w:endnote>
  <w:endnote w:type="continuationSeparator" w:id="0">
    <w:p w14:paraId="24239453" w14:textId="77777777" w:rsidR="00F20F1D" w:rsidRDefault="00F20F1D" w:rsidP="00150D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E7DB" w14:textId="77777777" w:rsidR="00F20F1D" w:rsidRDefault="00F20F1D" w:rsidP="00150DD5">
      <w:pPr>
        <w:spacing w:before="0" w:after="0" w:line="240" w:lineRule="auto"/>
      </w:pPr>
      <w:r>
        <w:separator/>
      </w:r>
    </w:p>
  </w:footnote>
  <w:footnote w:type="continuationSeparator" w:id="0">
    <w:p w14:paraId="0AA0FB21" w14:textId="77777777" w:rsidR="00F20F1D" w:rsidRDefault="00F20F1D" w:rsidP="00150D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983689"/>
      <w:docPartObj>
        <w:docPartGallery w:val="Page Numbers (Top of Page)"/>
        <w:docPartUnique/>
      </w:docPartObj>
    </w:sdtPr>
    <w:sdtEndPr>
      <w:rPr>
        <w:noProof/>
      </w:rPr>
    </w:sdtEndPr>
    <w:sdtContent>
      <w:p w14:paraId="51B6A80B" w14:textId="7301944A" w:rsidR="00493EF9" w:rsidRDefault="00493EF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922AC5" w14:textId="77777777" w:rsidR="00493EF9" w:rsidRDefault="00493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D82971"/>
    <w:multiLevelType w:val="hybridMultilevel"/>
    <w:tmpl w:val="63A66A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CBC94F"/>
    <w:multiLevelType w:val="hybridMultilevel"/>
    <w:tmpl w:val="5A276A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1C6ED5"/>
    <w:multiLevelType w:val="hybridMultilevel"/>
    <w:tmpl w:val="D8EB4E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1416C5"/>
    <w:multiLevelType w:val="hybridMultilevel"/>
    <w:tmpl w:val="413992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2B26BD"/>
    <w:multiLevelType w:val="hybridMultilevel"/>
    <w:tmpl w:val="79151F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CF2A339"/>
    <w:multiLevelType w:val="hybridMultilevel"/>
    <w:tmpl w:val="6371DB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89"/>
    <w:multiLevelType w:val="hybridMultilevel"/>
    <w:tmpl w:val="631B64D4"/>
    <w:lvl w:ilvl="0" w:tplc="FFFFFFFF">
      <w:start w:val="1"/>
      <w:numFmt w:val="bullet"/>
      <w:lvlText w:val="+"/>
      <w:lvlJc w:val="left"/>
      <w:pPr>
        <w:ind w:left="-360" w:firstLine="0"/>
      </w:pPr>
    </w:lvl>
    <w:lvl w:ilvl="1" w:tplc="FFFFFFFF">
      <w:start w:val="1"/>
      <w:numFmt w:val="bullet"/>
      <w:lvlText w:val="+"/>
      <w:lvlJc w:val="left"/>
      <w:pPr>
        <w:ind w:left="-360" w:firstLine="0"/>
      </w:pPr>
    </w:lvl>
    <w:lvl w:ilvl="2" w:tplc="FFFFFFFF">
      <w:start w:val="1"/>
      <w:numFmt w:val="bullet"/>
      <w:lvlText w:val=""/>
      <w:lvlJc w:val="left"/>
      <w:pPr>
        <w:ind w:left="-360" w:firstLine="0"/>
      </w:pPr>
    </w:lvl>
    <w:lvl w:ilvl="3" w:tplc="FFFFFFFF">
      <w:start w:val="1"/>
      <w:numFmt w:val="bullet"/>
      <w:lvlText w:val=""/>
      <w:lvlJc w:val="left"/>
      <w:pPr>
        <w:ind w:left="-360" w:firstLine="0"/>
      </w:pPr>
    </w:lvl>
    <w:lvl w:ilvl="4" w:tplc="FFFFFFFF">
      <w:start w:val="1"/>
      <w:numFmt w:val="bullet"/>
      <w:lvlText w:val=""/>
      <w:lvlJc w:val="left"/>
      <w:pPr>
        <w:ind w:left="-360" w:firstLine="0"/>
      </w:pPr>
    </w:lvl>
    <w:lvl w:ilvl="5" w:tplc="FFFFFFFF">
      <w:start w:val="1"/>
      <w:numFmt w:val="bullet"/>
      <w:lvlText w:val=""/>
      <w:lvlJc w:val="left"/>
      <w:pPr>
        <w:ind w:left="-360" w:firstLine="0"/>
      </w:pPr>
    </w:lvl>
    <w:lvl w:ilvl="6" w:tplc="FFFFFFFF">
      <w:start w:val="1"/>
      <w:numFmt w:val="bullet"/>
      <w:lvlText w:val=""/>
      <w:lvlJc w:val="left"/>
      <w:pPr>
        <w:ind w:left="-360" w:firstLine="0"/>
      </w:pPr>
    </w:lvl>
    <w:lvl w:ilvl="7" w:tplc="FFFFFFFF">
      <w:start w:val="1"/>
      <w:numFmt w:val="bullet"/>
      <w:lvlText w:val=""/>
      <w:lvlJc w:val="left"/>
      <w:pPr>
        <w:ind w:left="-360" w:firstLine="0"/>
      </w:pPr>
    </w:lvl>
    <w:lvl w:ilvl="8" w:tplc="FFFFFFFF">
      <w:start w:val="1"/>
      <w:numFmt w:val="bullet"/>
      <w:lvlText w:val=""/>
      <w:lvlJc w:val="left"/>
      <w:pPr>
        <w:ind w:left="-360" w:firstLine="0"/>
      </w:pPr>
    </w:lvl>
  </w:abstractNum>
  <w:abstractNum w:abstractNumId="7" w15:restartNumberingAfterBreak="0">
    <w:nsid w:val="0000008A"/>
    <w:multiLevelType w:val="hybridMultilevel"/>
    <w:tmpl w:val="78B5E7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90"/>
    <w:multiLevelType w:val="hybridMultilevel"/>
    <w:tmpl w:val="260D8C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2CB4F69"/>
    <w:multiLevelType w:val="hybridMultilevel"/>
    <w:tmpl w:val="94BC9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7A6B775"/>
    <w:multiLevelType w:val="hybridMultilevel"/>
    <w:tmpl w:val="E453DF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80D1DC5"/>
    <w:multiLevelType w:val="hybridMultilevel"/>
    <w:tmpl w:val="DE98EC9A"/>
    <w:lvl w:ilvl="0" w:tplc="1186C7A0">
      <w:start w:val="2"/>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09B801B5"/>
    <w:multiLevelType w:val="hybridMultilevel"/>
    <w:tmpl w:val="EF808982"/>
    <w:lvl w:ilvl="0" w:tplc="E44CE1B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0B835395"/>
    <w:multiLevelType w:val="hybridMultilevel"/>
    <w:tmpl w:val="709A53A4"/>
    <w:lvl w:ilvl="0" w:tplc="1CCE9284">
      <w:start w:val="2"/>
      <w:numFmt w:val="bullet"/>
      <w:lvlText w:val=""/>
      <w:lvlJc w:val="left"/>
      <w:pPr>
        <w:ind w:left="1080" w:hanging="360"/>
      </w:pPr>
      <w:rPr>
        <w:rFonts w:ascii="Symbol" w:eastAsia="Calibr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585044"/>
    <w:multiLevelType w:val="hybridMultilevel"/>
    <w:tmpl w:val="9724ADBC"/>
    <w:lvl w:ilvl="0" w:tplc="48F44C04">
      <w:start w:val="6"/>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0F916B68"/>
    <w:multiLevelType w:val="hybridMultilevel"/>
    <w:tmpl w:val="98C8D0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0FCC2A93"/>
    <w:multiLevelType w:val="hybridMultilevel"/>
    <w:tmpl w:val="E574567E"/>
    <w:lvl w:ilvl="0" w:tplc="D632D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12061C57"/>
    <w:multiLevelType w:val="hybridMultilevel"/>
    <w:tmpl w:val="54DC07F8"/>
    <w:lvl w:ilvl="0" w:tplc="FAECCBE2">
      <w:start w:val="1"/>
      <w:numFmt w:val="bullet"/>
      <w:lvlText w:val=""/>
      <w:lvlJc w:val="left"/>
      <w:pPr>
        <w:ind w:left="855" w:hanging="360"/>
      </w:pPr>
      <w:rPr>
        <w:rFonts w:ascii="Symbol" w:eastAsia="Times New Roman" w:hAnsi="Symbol"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184F3D6F"/>
    <w:multiLevelType w:val="multilevel"/>
    <w:tmpl w:val="3D3EE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1A5787"/>
    <w:multiLevelType w:val="hybridMultilevel"/>
    <w:tmpl w:val="C4662116"/>
    <w:lvl w:ilvl="0" w:tplc="F13E6566">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AC42C5"/>
    <w:multiLevelType w:val="hybridMultilevel"/>
    <w:tmpl w:val="C6B0C1D2"/>
    <w:lvl w:ilvl="0" w:tplc="1F7C2C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6EDB5"/>
    <w:multiLevelType w:val="hybridMultilevel"/>
    <w:tmpl w:val="57B90A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D87DA3"/>
    <w:multiLevelType w:val="hybridMultilevel"/>
    <w:tmpl w:val="7CD0BE1A"/>
    <w:lvl w:ilvl="0" w:tplc="DB364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23138"/>
    <w:multiLevelType w:val="multilevel"/>
    <w:tmpl w:val="D1D42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672932"/>
    <w:multiLevelType w:val="hybridMultilevel"/>
    <w:tmpl w:val="1B4C739E"/>
    <w:lvl w:ilvl="0" w:tplc="791CC6F4">
      <w:start w:val="5"/>
      <w:numFmt w:val="bullet"/>
      <w:lvlText w:val=""/>
      <w:lvlJc w:val="left"/>
      <w:pPr>
        <w:ind w:left="780" w:hanging="360"/>
      </w:pPr>
      <w:rPr>
        <w:rFonts w:ascii="Symbol" w:eastAsia="Times New Roman" w:hAnsi="Symbol" w:cstheme="majorHAns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057401B"/>
    <w:multiLevelType w:val="hybridMultilevel"/>
    <w:tmpl w:val="B7ED6C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8E96381"/>
    <w:multiLevelType w:val="hybridMultilevel"/>
    <w:tmpl w:val="5B74D816"/>
    <w:lvl w:ilvl="0" w:tplc="B85AD6E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43929"/>
    <w:multiLevelType w:val="hybridMultilevel"/>
    <w:tmpl w:val="63448B00"/>
    <w:lvl w:ilvl="0" w:tplc="C278F33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2B06B8A"/>
    <w:multiLevelType w:val="hybridMultilevel"/>
    <w:tmpl w:val="C8BEBADE"/>
    <w:lvl w:ilvl="0" w:tplc="961E9EF6">
      <w:start w:val="1"/>
      <w:numFmt w:val="decimal"/>
      <w:lvlText w:val="%1."/>
      <w:lvlJc w:val="left"/>
      <w:pPr>
        <w:ind w:left="678" w:hanging="360"/>
      </w:pPr>
      <w:rPr>
        <w:rFonts w:hint="default"/>
        <w:sz w:val="26"/>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9" w15:restartNumberingAfterBreak="0">
    <w:nsid w:val="5C7486EB"/>
    <w:multiLevelType w:val="hybridMultilevel"/>
    <w:tmpl w:val="9DFD5B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32962DC"/>
    <w:multiLevelType w:val="multilevel"/>
    <w:tmpl w:val="DD5810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72D730"/>
    <w:multiLevelType w:val="hybridMultilevel"/>
    <w:tmpl w:val="4C4CCCD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0861BF5"/>
    <w:multiLevelType w:val="multilevel"/>
    <w:tmpl w:val="0E5C28D6"/>
    <w:lvl w:ilvl="0">
      <w:start w:val="1"/>
      <w:numFmt w:val="decimal"/>
      <w:lvlText w:val="%1."/>
      <w:lvlJc w:val="left"/>
      <w:pPr>
        <w:ind w:left="720" w:hanging="360"/>
      </w:pPr>
    </w:lvl>
    <w:lvl w:ilvl="1">
      <w:start w:val="2"/>
      <w:numFmt w:val="decimal"/>
      <w:isLgl/>
      <w:lvlText w:val="%1.%2."/>
      <w:lvlJc w:val="left"/>
      <w:pPr>
        <w:ind w:left="1287" w:hanging="720"/>
      </w:pPr>
      <w:rPr>
        <w:i w:val="0"/>
      </w:rPr>
    </w:lvl>
    <w:lvl w:ilvl="2">
      <w:start w:val="1"/>
      <w:numFmt w:val="decimal"/>
      <w:isLgl/>
      <w:lvlText w:val="%1.%2.%3."/>
      <w:lvlJc w:val="left"/>
      <w:pPr>
        <w:ind w:left="1494" w:hanging="720"/>
      </w:pPr>
      <w:rPr>
        <w:i w:val="0"/>
      </w:rPr>
    </w:lvl>
    <w:lvl w:ilvl="3">
      <w:start w:val="1"/>
      <w:numFmt w:val="decimal"/>
      <w:isLgl/>
      <w:lvlText w:val="%1.%2.%3.%4."/>
      <w:lvlJc w:val="left"/>
      <w:pPr>
        <w:ind w:left="2061" w:hanging="1080"/>
      </w:pPr>
      <w:rPr>
        <w:i w:val="0"/>
      </w:rPr>
    </w:lvl>
    <w:lvl w:ilvl="4">
      <w:start w:val="1"/>
      <w:numFmt w:val="decimal"/>
      <w:isLgl/>
      <w:lvlText w:val="%1.%2.%3.%4.%5."/>
      <w:lvlJc w:val="left"/>
      <w:pPr>
        <w:ind w:left="2268" w:hanging="1080"/>
      </w:pPr>
      <w:rPr>
        <w:i w:val="0"/>
      </w:rPr>
    </w:lvl>
    <w:lvl w:ilvl="5">
      <w:start w:val="1"/>
      <w:numFmt w:val="decimal"/>
      <w:isLgl/>
      <w:lvlText w:val="%1.%2.%3.%4.%5.%6."/>
      <w:lvlJc w:val="left"/>
      <w:pPr>
        <w:ind w:left="2835" w:hanging="1440"/>
      </w:pPr>
      <w:rPr>
        <w:i w:val="0"/>
      </w:rPr>
    </w:lvl>
    <w:lvl w:ilvl="6">
      <w:start w:val="1"/>
      <w:numFmt w:val="decimal"/>
      <w:isLgl/>
      <w:lvlText w:val="%1.%2.%3.%4.%5.%6.%7."/>
      <w:lvlJc w:val="left"/>
      <w:pPr>
        <w:ind w:left="3402" w:hanging="1800"/>
      </w:pPr>
      <w:rPr>
        <w:i w:val="0"/>
      </w:rPr>
    </w:lvl>
    <w:lvl w:ilvl="7">
      <w:start w:val="1"/>
      <w:numFmt w:val="decimal"/>
      <w:isLgl/>
      <w:lvlText w:val="%1.%2.%3.%4.%5.%6.%7.%8."/>
      <w:lvlJc w:val="left"/>
      <w:pPr>
        <w:ind w:left="3609" w:hanging="1800"/>
      </w:pPr>
      <w:rPr>
        <w:i w:val="0"/>
      </w:rPr>
    </w:lvl>
    <w:lvl w:ilvl="8">
      <w:start w:val="1"/>
      <w:numFmt w:val="decimal"/>
      <w:isLgl/>
      <w:lvlText w:val="%1.%2.%3.%4.%5.%6.%7.%8.%9."/>
      <w:lvlJc w:val="left"/>
      <w:pPr>
        <w:ind w:left="4176" w:hanging="2160"/>
      </w:pPr>
      <w:rPr>
        <w:i w:val="0"/>
      </w:rPr>
    </w:lvl>
  </w:abstractNum>
  <w:abstractNum w:abstractNumId="33" w15:restartNumberingAfterBreak="0">
    <w:nsid w:val="714B1CED"/>
    <w:multiLevelType w:val="multilevel"/>
    <w:tmpl w:val="AF6660B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8A56D3"/>
    <w:multiLevelType w:val="hybridMultilevel"/>
    <w:tmpl w:val="671AB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01F5B"/>
    <w:multiLevelType w:val="hybridMultilevel"/>
    <w:tmpl w:val="A84AA7A0"/>
    <w:lvl w:ilvl="0" w:tplc="9C88A5E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E16B3"/>
    <w:multiLevelType w:val="hybridMultilevel"/>
    <w:tmpl w:val="477A9C4A"/>
    <w:lvl w:ilvl="0" w:tplc="6142893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7201947">
    <w:abstractNumId w:val="26"/>
  </w:num>
  <w:num w:numId="2" w16cid:durableId="1538734045">
    <w:abstractNumId w:val="15"/>
  </w:num>
  <w:num w:numId="3" w16cid:durableId="1206915051">
    <w:abstractNumId w:val="34"/>
  </w:num>
  <w:num w:numId="4" w16cid:durableId="1375618282">
    <w:abstractNumId w:val="31"/>
  </w:num>
  <w:num w:numId="5" w16cid:durableId="1742602592">
    <w:abstractNumId w:val="8"/>
  </w:num>
  <w:num w:numId="6" w16cid:durableId="1538078365">
    <w:abstractNumId w:val="6"/>
  </w:num>
  <w:num w:numId="7" w16cid:durableId="1008167825">
    <w:abstractNumId w:val="7"/>
  </w:num>
  <w:num w:numId="8" w16cid:durableId="1802653906">
    <w:abstractNumId w:val="36"/>
  </w:num>
  <w:num w:numId="9" w16cid:durableId="1633559190">
    <w:abstractNumId w:val="20"/>
  </w:num>
  <w:num w:numId="10" w16cid:durableId="1840193948">
    <w:abstractNumId w:val="17"/>
  </w:num>
  <w:num w:numId="11" w16cid:durableId="17264902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7816942">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1512715">
    <w:abstractNumId w:val="10"/>
  </w:num>
  <w:num w:numId="14" w16cid:durableId="192114765">
    <w:abstractNumId w:val="3"/>
  </w:num>
  <w:num w:numId="15" w16cid:durableId="964432082">
    <w:abstractNumId w:val="2"/>
  </w:num>
  <w:num w:numId="16" w16cid:durableId="2013533046">
    <w:abstractNumId w:val="0"/>
  </w:num>
  <w:num w:numId="17" w16cid:durableId="206140364">
    <w:abstractNumId w:val="21"/>
  </w:num>
  <w:num w:numId="18" w16cid:durableId="299000649">
    <w:abstractNumId w:val="29"/>
  </w:num>
  <w:num w:numId="19" w16cid:durableId="1403867656">
    <w:abstractNumId w:val="4"/>
  </w:num>
  <w:num w:numId="20" w16cid:durableId="206989440">
    <w:abstractNumId w:val="25"/>
  </w:num>
  <w:num w:numId="21" w16cid:durableId="485391818">
    <w:abstractNumId w:val="1"/>
  </w:num>
  <w:num w:numId="22" w16cid:durableId="2049837332">
    <w:abstractNumId w:val="5"/>
  </w:num>
  <w:num w:numId="23" w16cid:durableId="366562476">
    <w:abstractNumId w:val="12"/>
  </w:num>
  <w:num w:numId="24" w16cid:durableId="1073429635">
    <w:abstractNumId w:val="11"/>
  </w:num>
  <w:num w:numId="25" w16cid:durableId="824199956">
    <w:abstractNumId w:val="19"/>
  </w:num>
  <w:num w:numId="26" w16cid:durableId="419301491">
    <w:abstractNumId w:val="16"/>
  </w:num>
  <w:num w:numId="27" w16cid:durableId="2070421555">
    <w:abstractNumId w:val="13"/>
  </w:num>
  <w:num w:numId="28" w16cid:durableId="1314217703">
    <w:abstractNumId w:val="24"/>
  </w:num>
  <w:num w:numId="29" w16cid:durableId="2042825987">
    <w:abstractNumId w:val="27"/>
  </w:num>
  <w:num w:numId="30" w16cid:durableId="1099254624">
    <w:abstractNumId w:val="23"/>
  </w:num>
  <w:num w:numId="31" w16cid:durableId="126824786">
    <w:abstractNumId w:val="28"/>
  </w:num>
  <w:num w:numId="32" w16cid:durableId="1970698837">
    <w:abstractNumId w:val="22"/>
  </w:num>
  <w:num w:numId="33" w16cid:durableId="548764198">
    <w:abstractNumId w:val="18"/>
  </w:num>
  <w:num w:numId="34" w16cid:durableId="214699570">
    <w:abstractNumId w:val="35"/>
  </w:num>
  <w:num w:numId="35" w16cid:durableId="85924439">
    <w:abstractNumId w:val="14"/>
  </w:num>
  <w:num w:numId="36" w16cid:durableId="288976860">
    <w:abstractNumId w:val="30"/>
  </w:num>
  <w:num w:numId="37" w16cid:durableId="20435557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99F"/>
    <w:rsid w:val="00001D2B"/>
    <w:rsid w:val="00002FCF"/>
    <w:rsid w:val="000056B8"/>
    <w:rsid w:val="0000674E"/>
    <w:rsid w:val="0000793E"/>
    <w:rsid w:val="00010BE5"/>
    <w:rsid w:val="00013BDB"/>
    <w:rsid w:val="000177A3"/>
    <w:rsid w:val="00017A96"/>
    <w:rsid w:val="00020DBF"/>
    <w:rsid w:val="00025756"/>
    <w:rsid w:val="00025871"/>
    <w:rsid w:val="000309F4"/>
    <w:rsid w:val="000311AF"/>
    <w:rsid w:val="00031927"/>
    <w:rsid w:val="00032001"/>
    <w:rsid w:val="00033BBE"/>
    <w:rsid w:val="0003462B"/>
    <w:rsid w:val="00034CF3"/>
    <w:rsid w:val="00034D06"/>
    <w:rsid w:val="00036E0F"/>
    <w:rsid w:val="00043403"/>
    <w:rsid w:val="00044326"/>
    <w:rsid w:val="00047BDE"/>
    <w:rsid w:val="00054B82"/>
    <w:rsid w:val="000602B0"/>
    <w:rsid w:val="00061D2C"/>
    <w:rsid w:val="00064666"/>
    <w:rsid w:val="00065581"/>
    <w:rsid w:val="00065BA7"/>
    <w:rsid w:val="00066968"/>
    <w:rsid w:val="00066A7C"/>
    <w:rsid w:val="000671BA"/>
    <w:rsid w:val="00075BDD"/>
    <w:rsid w:val="00077870"/>
    <w:rsid w:val="00077E26"/>
    <w:rsid w:val="00081956"/>
    <w:rsid w:val="00084917"/>
    <w:rsid w:val="00086380"/>
    <w:rsid w:val="00090077"/>
    <w:rsid w:val="00092446"/>
    <w:rsid w:val="00093581"/>
    <w:rsid w:val="000A1AD2"/>
    <w:rsid w:val="000A28BF"/>
    <w:rsid w:val="000A3264"/>
    <w:rsid w:val="000A742D"/>
    <w:rsid w:val="000B0DBC"/>
    <w:rsid w:val="000B15C7"/>
    <w:rsid w:val="000B478B"/>
    <w:rsid w:val="000B4B75"/>
    <w:rsid w:val="000B7743"/>
    <w:rsid w:val="000C0B5E"/>
    <w:rsid w:val="000C27C1"/>
    <w:rsid w:val="000C35FA"/>
    <w:rsid w:val="000D138E"/>
    <w:rsid w:val="000D1C58"/>
    <w:rsid w:val="000D38E8"/>
    <w:rsid w:val="000D78E8"/>
    <w:rsid w:val="000E0539"/>
    <w:rsid w:val="000E2CFC"/>
    <w:rsid w:val="000E35D0"/>
    <w:rsid w:val="000E75BF"/>
    <w:rsid w:val="000F2C17"/>
    <w:rsid w:val="000F4BBA"/>
    <w:rsid w:val="001024D0"/>
    <w:rsid w:val="001060D2"/>
    <w:rsid w:val="001111AB"/>
    <w:rsid w:val="001129AD"/>
    <w:rsid w:val="0011355F"/>
    <w:rsid w:val="00114DB7"/>
    <w:rsid w:val="0011518A"/>
    <w:rsid w:val="00123758"/>
    <w:rsid w:val="001237C6"/>
    <w:rsid w:val="00123BFC"/>
    <w:rsid w:val="001242A7"/>
    <w:rsid w:val="00131548"/>
    <w:rsid w:val="00133163"/>
    <w:rsid w:val="001334DE"/>
    <w:rsid w:val="00133BEA"/>
    <w:rsid w:val="00141BC9"/>
    <w:rsid w:val="00142743"/>
    <w:rsid w:val="001463C9"/>
    <w:rsid w:val="0014720A"/>
    <w:rsid w:val="00147347"/>
    <w:rsid w:val="001473AE"/>
    <w:rsid w:val="00150DD5"/>
    <w:rsid w:val="00153386"/>
    <w:rsid w:val="001548D9"/>
    <w:rsid w:val="00154BB3"/>
    <w:rsid w:val="00156CD1"/>
    <w:rsid w:val="0016155D"/>
    <w:rsid w:val="0016257F"/>
    <w:rsid w:val="0016332D"/>
    <w:rsid w:val="00164A27"/>
    <w:rsid w:val="00164EA1"/>
    <w:rsid w:val="001651C8"/>
    <w:rsid w:val="00170D68"/>
    <w:rsid w:val="00171E05"/>
    <w:rsid w:val="00172194"/>
    <w:rsid w:val="00172E99"/>
    <w:rsid w:val="00173A87"/>
    <w:rsid w:val="001766DF"/>
    <w:rsid w:val="00176B3D"/>
    <w:rsid w:val="00177281"/>
    <w:rsid w:val="00183DF5"/>
    <w:rsid w:val="00184B28"/>
    <w:rsid w:val="00193BD6"/>
    <w:rsid w:val="00196675"/>
    <w:rsid w:val="001A653E"/>
    <w:rsid w:val="001B5BDF"/>
    <w:rsid w:val="001B66EA"/>
    <w:rsid w:val="001C2FF7"/>
    <w:rsid w:val="001C3B14"/>
    <w:rsid w:val="001C424A"/>
    <w:rsid w:val="001C5727"/>
    <w:rsid w:val="001D05C7"/>
    <w:rsid w:val="001D12CE"/>
    <w:rsid w:val="001D6B6D"/>
    <w:rsid w:val="001D774B"/>
    <w:rsid w:val="001E0016"/>
    <w:rsid w:val="001E2546"/>
    <w:rsid w:val="001F0C52"/>
    <w:rsid w:val="001F29DB"/>
    <w:rsid w:val="001F520D"/>
    <w:rsid w:val="001F7054"/>
    <w:rsid w:val="002078B0"/>
    <w:rsid w:val="002109E1"/>
    <w:rsid w:val="00210B7F"/>
    <w:rsid w:val="00212290"/>
    <w:rsid w:val="00222675"/>
    <w:rsid w:val="00222BDC"/>
    <w:rsid w:val="0022528D"/>
    <w:rsid w:val="0022681A"/>
    <w:rsid w:val="0022784C"/>
    <w:rsid w:val="00230941"/>
    <w:rsid w:val="0023262F"/>
    <w:rsid w:val="00235B88"/>
    <w:rsid w:val="0023660D"/>
    <w:rsid w:val="00236A7C"/>
    <w:rsid w:val="00244A50"/>
    <w:rsid w:val="00244E15"/>
    <w:rsid w:val="00250368"/>
    <w:rsid w:val="002551BF"/>
    <w:rsid w:val="00256896"/>
    <w:rsid w:val="00270142"/>
    <w:rsid w:val="00273290"/>
    <w:rsid w:val="002734B3"/>
    <w:rsid w:val="00275C23"/>
    <w:rsid w:val="002761E2"/>
    <w:rsid w:val="00276B4C"/>
    <w:rsid w:val="00282EFF"/>
    <w:rsid w:val="00285143"/>
    <w:rsid w:val="00285223"/>
    <w:rsid w:val="0028714D"/>
    <w:rsid w:val="002874B2"/>
    <w:rsid w:val="00290817"/>
    <w:rsid w:val="00290D1A"/>
    <w:rsid w:val="00293AD5"/>
    <w:rsid w:val="00295839"/>
    <w:rsid w:val="002A2090"/>
    <w:rsid w:val="002A21E0"/>
    <w:rsid w:val="002A2487"/>
    <w:rsid w:val="002A415F"/>
    <w:rsid w:val="002A5895"/>
    <w:rsid w:val="002C3DC4"/>
    <w:rsid w:val="002C5D48"/>
    <w:rsid w:val="002D06A5"/>
    <w:rsid w:val="002D0B58"/>
    <w:rsid w:val="002D22DC"/>
    <w:rsid w:val="002D3D4C"/>
    <w:rsid w:val="002D71DB"/>
    <w:rsid w:val="002E07E0"/>
    <w:rsid w:val="002E3899"/>
    <w:rsid w:val="002F01F4"/>
    <w:rsid w:val="002F1714"/>
    <w:rsid w:val="002F2EFE"/>
    <w:rsid w:val="003003EB"/>
    <w:rsid w:val="00300EDB"/>
    <w:rsid w:val="00305228"/>
    <w:rsid w:val="00311AB8"/>
    <w:rsid w:val="00313871"/>
    <w:rsid w:val="0031593A"/>
    <w:rsid w:val="00320DD0"/>
    <w:rsid w:val="00321778"/>
    <w:rsid w:val="0032756C"/>
    <w:rsid w:val="003309C9"/>
    <w:rsid w:val="0033143D"/>
    <w:rsid w:val="00331F85"/>
    <w:rsid w:val="00333409"/>
    <w:rsid w:val="00334FA4"/>
    <w:rsid w:val="00337453"/>
    <w:rsid w:val="003428A5"/>
    <w:rsid w:val="003436B2"/>
    <w:rsid w:val="00343B1A"/>
    <w:rsid w:val="00343CD0"/>
    <w:rsid w:val="00344048"/>
    <w:rsid w:val="00347F82"/>
    <w:rsid w:val="00352F8A"/>
    <w:rsid w:val="003568C5"/>
    <w:rsid w:val="00356E59"/>
    <w:rsid w:val="0036132A"/>
    <w:rsid w:val="003614F4"/>
    <w:rsid w:val="003634AE"/>
    <w:rsid w:val="003635A9"/>
    <w:rsid w:val="0036380A"/>
    <w:rsid w:val="00371011"/>
    <w:rsid w:val="0038699F"/>
    <w:rsid w:val="00390E8D"/>
    <w:rsid w:val="00393B47"/>
    <w:rsid w:val="00397FB6"/>
    <w:rsid w:val="003A03DE"/>
    <w:rsid w:val="003A0936"/>
    <w:rsid w:val="003A2359"/>
    <w:rsid w:val="003A7B73"/>
    <w:rsid w:val="003B3551"/>
    <w:rsid w:val="003C257A"/>
    <w:rsid w:val="003C5692"/>
    <w:rsid w:val="003C7420"/>
    <w:rsid w:val="003D15BD"/>
    <w:rsid w:val="003D5C69"/>
    <w:rsid w:val="003D6E65"/>
    <w:rsid w:val="003E207E"/>
    <w:rsid w:val="003E2C58"/>
    <w:rsid w:val="003E49F1"/>
    <w:rsid w:val="003E52B8"/>
    <w:rsid w:val="003F3A30"/>
    <w:rsid w:val="003F3C84"/>
    <w:rsid w:val="003F61B2"/>
    <w:rsid w:val="00400001"/>
    <w:rsid w:val="004016EA"/>
    <w:rsid w:val="00404CD6"/>
    <w:rsid w:val="00407E6F"/>
    <w:rsid w:val="00410B0F"/>
    <w:rsid w:val="004136C0"/>
    <w:rsid w:val="00415A3F"/>
    <w:rsid w:val="004166CC"/>
    <w:rsid w:val="004174DA"/>
    <w:rsid w:val="004201D0"/>
    <w:rsid w:val="004203C1"/>
    <w:rsid w:val="00422C59"/>
    <w:rsid w:val="00432F0A"/>
    <w:rsid w:val="00434D50"/>
    <w:rsid w:val="00435166"/>
    <w:rsid w:val="00435463"/>
    <w:rsid w:val="00437ECF"/>
    <w:rsid w:val="00442370"/>
    <w:rsid w:val="00444C8A"/>
    <w:rsid w:val="004455E9"/>
    <w:rsid w:val="00447081"/>
    <w:rsid w:val="004527E5"/>
    <w:rsid w:val="00456C50"/>
    <w:rsid w:val="0045715D"/>
    <w:rsid w:val="0045729E"/>
    <w:rsid w:val="00460134"/>
    <w:rsid w:val="004615CC"/>
    <w:rsid w:val="00465A72"/>
    <w:rsid w:val="004670C4"/>
    <w:rsid w:val="00467281"/>
    <w:rsid w:val="00467FF2"/>
    <w:rsid w:val="00473B65"/>
    <w:rsid w:val="004744AB"/>
    <w:rsid w:val="00477285"/>
    <w:rsid w:val="00481ED3"/>
    <w:rsid w:val="00483519"/>
    <w:rsid w:val="00483CF4"/>
    <w:rsid w:val="004845D6"/>
    <w:rsid w:val="00492DD5"/>
    <w:rsid w:val="00493EF9"/>
    <w:rsid w:val="00493F4A"/>
    <w:rsid w:val="00496039"/>
    <w:rsid w:val="00496EAB"/>
    <w:rsid w:val="0049756B"/>
    <w:rsid w:val="00497D1C"/>
    <w:rsid w:val="004A3316"/>
    <w:rsid w:val="004A57E6"/>
    <w:rsid w:val="004A68A8"/>
    <w:rsid w:val="004B0444"/>
    <w:rsid w:val="004B13A9"/>
    <w:rsid w:val="004B13C8"/>
    <w:rsid w:val="004B1DCA"/>
    <w:rsid w:val="004B34F3"/>
    <w:rsid w:val="004B4B73"/>
    <w:rsid w:val="004B684E"/>
    <w:rsid w:val="004C45D9"/>
    <w:rsid w:val="004D065C"/>
    <w:rsid w:val="004D15C6"/>
    <w:rsid w:val="004D374D"/>
    <w:rsid w:val="004D6E33"/>
    <w:rsid w:val="004E0366"/>
    <w:rsid w:val="004E0859"/>
    <w:rsid w:val="004E243B"/>
    <w:rsid w:val="004E59A5"/>
    <w:rsid w:val="004F0CCD"/>
    <w:rsid w:val="004F140A"/>
    <w:rsid w:val="004F3F03"/>
    <w:rsid w:val="004F4BCC"/>
    <w:rsid w:val="004F51D2"/>
    <w:rsid w:val="0050050A"/>
    <w:rsid w:val="00500D33"/>
    <w:rsid w:val="005026AB"/>
    <w:rsid w:val="00503B42"/>
    <w:rsid w:val="00506577"/>
    <w:rsid w:val="0050687B"/>
    <w:rsid w:val="005119BC"/>
    <w:rsid w:val="00511A3A"/>
    <w:rsid w:val="00513D38"/>
    <w:rsid w:val="00516E98"/>
    <w:rsid w:val="00516F4A"/>
    <w:rsid w:val="0052247E"/>
    <w:rsid w:val="00523B4C"/>
    <w:rsid w:val="00530C79"/>
    <w:rsid w:val="0053261C"/>
    <w:rsid w:val="0053355F"/>
    <w:rsid w:val="005356A0"/>
    <w:rsid w:val="00536D8C"/>
    <w:rsid w:val="0054072C"/>
    <w:rsid w:val="00541947"/>
    <w:rsid w:val="00543401"/>
    <w:rsid w:val="00543A45"/>
    <w:rsid w:val="00543F33"/>
    <w:rsid w:val="0054549C"/>
    <w:rsid w:val="00545FEF"/>
    <w:rsid w:val="0054608B"/>
    <w:rsid w:val="00553061"/>
    <w:rsid w:val="00557FB7"/>
    <w:rsid w:val="0056088C"/>
    <w:rsid w:val="005610DF"/>
    <w:rsid w:val="00564A9B"/>
    <w:rsid w:val="00565890"/>
    <w:rsid w:val="00567E62"/>
    <w:rsid w:val="005716A9"/>
    <w:rsid w:val="0057278F"/>
    <w:rsid w:val="00573AB9"/>
    <w:rsid w:val="00574A53"/>
    <w:rsid w:val="00574B64"/>
    <w:rsid w:val="0058194B"/>
    <w:rsid w:val="00583148"/>
    <w:rsid w:val="005857DA"/>
    <w:rsid w:val="00585B31"/>
    <w:rsid w:val="005873EF"/>
    <w:rsid w:val="00590577"/>
    <w:rsid w:val="00591734"/>
    <w:rsid w:val="00591AC8"/>
    <w:rsid w:val="00593CF1"/>
    <w:rsid w:val="0059499B"/>
    <w:rsid w:val="005954DA"/>
    <w:rsid w:val="00595576"/>
    <w:rsid w:val="005959A1"/>
    <w:rsid w:val="005A1B69"/>
    <w:rsid w:val="005A5162"/>
    <w:rsid w:val="005A5877"/>
    <w:rsid w:val="005A5A3F"/>
    <w:rsid w:val="005A6241"/>
    <w:rsid w:val="005A6893"/>
    <w:rsid w:val="005B1295"/>
    <w:rsid w:val="005B1F1D"/>
    <w:rsid w:val="005B2774"/>
    <w:rsid w:val="005B3296"/>
    <w:rsid w:val="005B5ADF"/>
    <w:rsid w:val="005D0328"/>
    <w:rsid w:val="005D610C"/>
    <w:rsid w:val="005E275E"/>
    <w:rsid w:val="005E66E7"/>
    <w:rsid w:val="005E6BFB"/>
    <w:rsid w:val="005F304A"/>
    <w:rsid w:val="005F5DF0"/>
    <w:rsid w:val="00601577"/>
    <w:rsid w:val="0060553F"/>
    <w:rsid w:val="00607EAD"/>
    <w:rsid w:val="00612FE0"/>
    <w:rsid w:val="00613AAD"/>
    <w:rsid w:val="00614A7E"/>
    <w:rsid w:val="006207C6"/>
    <w:rsid w:val="00624A93"/>
    <w:rsid w:val="00625945"/>
    <w:rsid w:val="00625C74"/>
    <w:rsid w:val="006277F0"/>
    <w:rsid w:val="006279F3"/>
    <w:rsid w:val="00634C16"/>
    <w:rsid w:val="0063721D"/>
    <w:rsid w:val="00643942"/>
    <w:rsid w:val="00643B48"/>
    <w:rsid w:val="00646423"/>
    <w:rsid w:val="006514D1"/>
    <w:rsid w:val="00652A1C"/>
    <w:rsid w:val="00652A2D"/>
    <w:rsid w:val="00653472"/>
    <w:rsid w:val="0065539B"/>
    <w:rsid w:val="00656DB4"/>
    <w:rsid w:val="00660A15"/>
    <w:rsid w:val="00661042"/>
    <w:rsid w:val="00664DA0"/>
    <w:rsid w:val="0066544A"/>
    <w:rsid w:val="006665F2"/>
    <w:rsid w:val="00670D10"/>
    <w:rsid w:val="0067122A"/>
    <w:rsid w:val="0067365A"/>
    <w:rsid w:val="00676AA5"/>
    <w:rsid w:val="00681290"/>
    <w:rsid w:val="00682F0B"/>
    <w:rsid w:val="00683B58"/>
    <w:rsid w:val="00683D06"/>
    <w:rsid w:val="006859E7"/>
    <w:rsid w:val="00690E76"/>
    <w:rsid w:val="00694D9B"/>
    <w:rsid w:val="006952CF"/>
    <w:rsid w:val="00697739"/>
    <w:rsid w:val="006979B4"/>
    <w:rsid w:val="006A0D2C"/>
    <w:rsid w:val="006A41A4"/>
    <w:rsid w:val="006A5FC5"/>
    <w:rsid w:val="006A7811"/>
    <w:rsid w:val="006B0804"/>
    <w:rsid w:val="006B29B2"/>
    <w:rsid w:val="006B4A48"/>
    <w:rsid w:val="006C6A29"/>
    <w:rsid w:val="006D7AEA"/>
    <w:rsid w:val="006D7BCB"/>
    <w:rsid w:val="006E3A89"/>
    <w:rsid w:val="006F0C36"/>
    <w:rsid w:val="006F238D"/>
    <w:rsid w:val="006F40F0"/>
    <w:rsid w:val="007012C1"/>
    <w:rsid w:val="007012E0"/>
    <w:rsid w:val="0070360E"/>
    <w:rsid w:val="00704BA6"/>
    <w:rsid w:val="00704ED4"/>
    <w:rsid w:val="0070532D"/>
    <w:rsid w:val="007062C7"/>
    <w:rsid w:val="00707957"/>
    <w:rsid w:val="00714C35"/>
    <w:rsid w:val="00716108"/>
    <w:rsid w:val="00717265"/>
    <w:rsid w:val="007218DB"/>
    <w:rsid w:val="00727F41"/>
    <w:rsid w:val="00730EA8"/>
    <w:rsid w:val="00732F03"/>
    <w:rsid w:val="00733DCC"/>
    <w:rsid w:val="0073484F"/>
    <w:rsid w:val="00734DE0"/>
    <w:rsid w:val="00735061"/>
    <w:rsid w:val="00736B60"/>
    <w:rsid w:val="00737BE8"/>
    <w:rsid w:val="007474B1"/>
    <w:rsid w:val="00751A6A"/>
    <w:rsid w:val="0075499A"/>
    <w:rsid w:val="00756834"/>
    <w:rsid w:val="0075750A"/>
    <w:rsid w:val="0076375B"/>
    <w:rsid w:val="00767EFC"/>
    <w:rsid w:val="00772931"/>
    <w:rsid w:val="00772AD7"/>
    <w:rsid w:val="00776214"/>
    <w:rsid w:val="00777048"/>
    <w:rsid w:val="00781B2C"/>
    <w:rsid w:val="00781C84"/>
    <w:rsid w:val="00782830"/>
    <w:rsid w:val="00782D7E"/>
    <w:rsid w:val="00782DFC"/>
    <w:rsid w:val="00782EA7"/>
    <w:rsid w:val="00784BCF"/>
    <w:rsid w:val="00791622"/>
    <w:rsid w:val="00791A5B"/>
    <w:rsid w:val="00797E00"/>
    <w:rsid w:val="007A0BB4"/>
    <w:rsid w:val="007A1B2C"/>
    <w:rsid w:val="007A1DC3"/>
    <w:rsid w:val="007A7037"/>
    <w:rsid w:val="007A7157"/>
    <w:rsid w:val="007B4A0B"/>
    <w:rsid w:val="007C255F"/>
    <w:rsid w:val="007C52C9"/>
    <w:rsid w:val="007C6962"/>
    <w:rsid w:val="007C72F0"/>
    <w:rsid w:val="007D777E"/>
    <w:rsid w:val="007E2026"/>
    <w:rsid w:val="007E3E54"/>
    <w:rsid w:val="007E42B2"/>
    <w:rsid w:val="007E4945"/>
    <w:rsid w:val="007E4E25"/>
    <w:rsid w:val="007E519C"/>
    <w:rsid w:val="007E6084"/>
    <w:rsid w:val="007E6249"/>
    <w:rsid w:val="007E7169"/>
    <w:rsid w:val="007F1B25"/>
    <w:rsid w:val="007F75C1"/>
    <w:rsid w:val="008019C9"/>
    <w:rsid w:val="008041F0"/>
    <w:rsid w:val="0080483D"/>
    <w:rsid w:val="00804AB1"/>
    <w:rsid w:val="00806765"/>
    <w:rsid w:val="0080793F"/>
    <w:rsid w:val="00811D2B"/>
    <w:rsid w:val="00812FE4"/>
    <w:rsid w:val="008161A4"/>
    <w:rsid w:val="008161DF"/>
    <w:rsid w:val="00822046"/>
    <w:rsid w:val="00822A42"/>
    <w:rsid w:val="00823796"/>
    <w:rsid w:val="00823FF9"/>
    <w:rsid w:val="0082564B"/>
    <w:rsid w:val="008268B8"/>
    <w:rsid w:val="008271AB"/>
    <w:rsid w:val="00827E87"/>
    <w:rsid w:val="00840004"/>
    <w:rsid w:val="00840829"/>
    <w:rsid w:val="008413C8"/>
    <w:rsid w:val="00845A35"/>
    <w:rsid w:val="008464D8"/>
    <w:rsid w:val="00850D74"/>
    <w:rsid w:val="008528B2"/>
    <w:rsid w:val="008536BC"/>
    <w:rsid w:val="00855F52"/>
    <w:rsid w:val="00857406"/>
    <w:rsid w:val="00862D05"/>
    <w:rsid w:val="00862F05"/>
    <w:rsid w:val="00863955"/>
    <w:rsid w:val="00865965"/>
    <w:rsid w:val="008716D1"/>
    <w:rsid w:val="008776ED"/>
    <w:rsid w:val="00892A67"/>
    <w:rsid w:val="0089774C"/>
    <w:rsid w:val="00897A72"/>
    <w:rsid w:val="008A1C64"/>
    <w:rsid w:val="008A5D4C"/>
    <w:rsid w:val="008A73B8"/>
    <w:rsid w:val="008A7E44"/>
    <w:rsid w:val="008B213C"/>
    <w:rsid w:val="008B3A13"/>
    <w:rsid w:val="008B3D88"/>
    <w:rsid w:val="008B4CBD"/>
    <w:rsid w:val="008B5CF0"/>
    <w:rsid w:val="008C2962"/>
    <w:rsid w:val="008C5FAD"/>
    <w:rsid w:val="008C7354"/>
    <w:rsid w:val="008C7E69"/>
    <w:rsid w:val="008D3831"/>
    <w:rsid w:val="008E3C5C"/>
    <w:rsid w:val="008E7605"/>
    <w:rsid w:val="008F0573"/>
    <w:rsid w:val="008F0C69"/>
    <w:rsid w:val="008F2CC6"/>
    <w:rsid w:val="008F6C87"/>
    <w:rsid w:val="00901B14"/>
    <w:rsid w:val="00903AD7"/>
    <w:rsid w:val="00903DF9"/>
    <w:rsid w:val="00904D4D"/>
    <w:rsid w:val="00907C86"/>
    <w:rsid w:val="00910F14"/>
    <w:rsid w:val="0091294B"/>
    <w:rsid w:val="0091295F"/>
    <w:rsid w:val="00915733"/>
    <w:rsid w:val="00916B80"/>
    <w:rsid w:val="00917717"/>
    <w:rsid w:val="00921E17"/>
    <w:rsid w:val="00931805"/>
    <w:rsid w:val="00932B22"/>
    <w:rsid w:val="00933060"/>
    <w:rsid w:val="009349C5"/>
    <w:rsid w:val="009418F3"/>
    <w:rsid w:val="009428E1"/>
    <w:rsid w:val="0094610A"/>
    <w:rsid w:val="00951A1A"/>
    <w:rsid w:val="009524BC"/>
    <w:rsid w:val="009527EF"/>
    <w:rsid w:val="009547C1"/>
    <w:rsid w:val="0095578D"/>
    <w:rsid w:val="00955AC6"/>
    <w:rsid w:val="009562E3"/>
    <w:rsid w:val="00957A4A"/>
    <w:rsid w:val="00957DFA"/>
    <w:rsid w:val="00957EC7"/>
    <w:rsid w:val="00960090"/>
    <w:rsid w:val="00960E1A"/>
    <w:rsid w:val="009611F2"/>
    <w:rsid w:val="00963739"/>
    <w:rsid w:val="00964C53"/>
    <w:rsid w:val="00967D33"/>
    <w:rsid w:val="00970A5C"/>
    <w:rsid w:val="009732BB"/>
    <w:rsid w:val="00974C98"/>
    <w:rsid w:val="00975E59"/>
    <w:rsid w:val="009775E1"/>
    <w:rsid w:val="00982187"/>
    <w:rsid w:val="00985365"/>
    <w:rsid w:val="009869BB"/>
    <w:rsid w:val="00990489"/>
    <w:rsid w:val="0099175D"/>
    <w:rsid w:val="00992824"/>
    <w:rsid w:val="00992B8C"/>
    <w:rsid w:val="00994C92"/>
    <w:rsid w:val="00997814"/>
    <w:rsid w:val="009A08EC"/>
    <w:rsid w:val="009A0D5B"/>
    <w:rsid w:val="009A17D8"/>
    <w:rsid w:val="009A22BF"/>
    <w:rsid w:val="009A4A16"/>
    <w:rsid w:val="009A63FC"/>
    <w:rsid w:val="009A6B89"/>
    <w:rsid w:val="009A71F3"/>
    <w:rsid w:val="009A77E5"/>
    <w:rsid w:val="009B2F11"/>
    <w:rsid w:val="009B3CAD"/>
    <w:rsid w:val="009B63A4"/>
    <w:rsid w:val="009C3EA2"/>
    <w:rsid w:val="009C4DAC"/>
    <w:rsid w:val="009C558E"/>
    <w:rsid w:val="009C66E9"/>
    <w:rsid w:val="009C74EA"/>
    <w:rsid w:val="009D3FA2"/>
    <w:rsid w:val="009E20C9"/>
    <w:rsid w:val="009E3A7D"/>
    <w:rsid w:val="009F4FB7"/>
    <w:rsid w:val="00A042A7"/>
    <w:rsid w:val="00A05377"/>
    <w:rsid w:val="00A05438"/>
    <w:rsid w:val="00A054C5"/>
    <w:rsid w:val="00A05783"/>
    <w:rsid w:val="00A12523"/>
    <w:rsid w:val="00A126BB"/>
    <w:rsid w:val="00A2075C"/>
    <w:rsid w:val="00A217F0"/>
    <w:rsid w:val="00A22097"/>
    <w:rsid w:val="00A2273B"/>
    <w:rsid w:val="00A27292"/>
    <w:rsid w:val="00A27C1A"/>
    <w:rsid w:val="00A345A5"/>
    <w:rsid w:val="00A34A01"/>
    <w:rsid w:val="00A35987"/>
    <w:rsid w:val="00A35CBF"/>
    <w:rsid w:val="00A4301E"/>
    <w:rsid w:val="00A45433"/>
    <w:rsid w:val="00A46A1A"/>
    <w:rsid w:val="00A47B02"/>
    <w:rsid w:val="00A51391"/>
    <w:rsid w:val="00A51EBF"/>
    <w:rsid w:val="00A52C8E"/>
    <w:rsid w:val="00A54E71"/>
    <w:rsid w:val="00A577F5"/>
    <w:rsid w:val="00A57BA3"/>
    <w:rsid w:val="00A60E2D"/>
    <w:rsid w:val="00A62498"/>
    <w:rsid w:val="00A6363B"/>
    <w:rsid w:val="00A64350"/>
    <w:rsid w:val="00A707F8"/>
    <w:rsid w:val="00A7261F"/>
    <w:rsid w:val="00A806DB"/>
    <w:rsid w:val="00A80D9A"/>
    <w:rsid w:val="00A847CE"/>
    <w:rsid w:val="00A858E9"/>
    <w:rsid w:val="00A90027"/>
    <w:rsid w:val="00A902AA"/>
    <w:rsid w:val="00A9129A"/>
    <w:rsid w:val="00A9195D"/>
    <w:rsid w:val="00A92D53"/>
    <w:rsid w:val="00A949B1"/>
    <w:rsid w:val="00AA3DAA"/>
    <w:rsid w:val="00AA423E"/>
    <w:rsid w:val="00AA5144"/>
    <w:rsid w:val="00AA5CD5"/>
    <w:rsid w:val="00AA74B5"/>
    <w:rsid w:val="00AA7AE7"/>
    <w:rsid w:val="00AB4FC3"/>
    <w:rsid w:val="00AB556D"/>
    <w:rsid w:val="00AC3BFA"/>
    <w:rsid w:val="00AC5946"/>
    <w:rsid w:val="00AC5D43"/>
    <w:rsid w:val="00AD0569"/>
    <w:rsid w:val="00AD2AF7"/>
    <w:rsid w:val="00AD408B"/>
    <w:rsid w:val="00AD4B1E"/>
    <w:rsid w:val="00AE29F8"/>
    <w:rsid w:val="00AE2EFA"/>
    <w:rsid w:val="00AE61A6"/>
    <w:rsid w:val="00AE7AA8"/>
    <w:rsid w:val="00AF00CB"/>
    <w:rsid w:val="00AF1E77"/>
    <w:rsid w:val="00AF1F3A"/>
    <w:rsid w:val="00AF20BF"/>
    <w:rsid w:val="00AF234F"/>
    <w:rsid w:val="00AF2700"/>
    <w:rsid w:val="00AF7B68"/>
    <w:rsid w:val="00AF7C8E"/>
    <w:rsid w:val="00B03471"/>
    <w:rsid w:val="00B042F5"/>
    <w:rsid w:val="00B04E9F"/>
    <w:rsid w:val="00B05EF1"/>
    <w:rsid w:val="00B07350"/>
    <w:rsid w:val="00B07F0D"/>
    <w:rsid w:val="00B10897"/>
    <w:rsid w:val="00B11EBB"/>
    <w:rsid w:val="00B15799"/>
    <w:rsid w:val="00B1586E"/>
    <w:rsid w:val="00B20745"/>
    <w:rsid w:val="00B20802"/>
    <w:rsid w:val="00B23ABD"/>
    <w:rsid w:val="00B2450A"/>
    <w:rsid w:val="00B24BE6"/>
    <w:rsid w:val="00B26D5C"/>
    <w:rsid w:val="00B27B28"/>
    <w:rsid w:val="00B31ADC"/>
    <w:rsid w:val="00B32636"/>
    <w:rsid w:val="00B36313"/>
    <w:rsid w:val="00B4261F"/>
    <w:rsid w:val="00B46489"/>
    <w:rsid w:val="00B51683"/>
    <w:rsid w:val="00B532A8"/>
    <w:rsid w:val="00B56037"/>
    <w:rsid w:val="00B5760C"/>
    <w:rsid w:val="00B57D00"/>
    <w:rsid w:val="00B6126D"/>
    <w:rsid w:val="00B61EB6"/>
    <w:rsid w:val="00B63399"/>
    <w:rsid w:val="00B64BC4"/>
    <w:rsid w:val="00B64BD5"/>
    <w:rsid w:val="00B65076"/>
    <w:rsid w:val="00B70984"/>
    <w:rsid w:val="00B714D1"/>
    <w:rsid w:val="00B734BB"/>
    <w:rsid w:val="00B8120C"/>
    <w:rsid w:val="00B813DA"/>
    <w:rsid w:val="00B816BB"/>
    <w:rsid w:val="00B84407"/>
    <w:rsid w:val="00B94216"/>
    <w:rsid w:val="00BA05DF"/>
    <w:rsid w:val="00BA0E63"/>
    <w:rsid w:val="00BA10C1"/>
    <w:rsid w:val="00BA1352"/>
    <w:rsid w:val="00BA35C7"/>
    <w:rsid w:val="00BA3EA4"/>
    <w:rsid w:val="00BA62CB"/>
    <w:rsid w:val="00BB1C60"/>
    <w:rsid w:val="00BB4308"/>
    <w:rsid w:val="00BB4FCA"/>
    <w:rsid w:val="00BB7989"/>
    <w:rsid w:val="00BC148E"/>
    <w:rsid w:val="00BC5315"/>
    <w:rsid w:val="00BC6466"/>
    <w:rsid w:val="00BE2044"/>
    <w:rsid w:val="00BE4AF5"/>
    <w:rsid w:val="00BE4C5B"/>
    <w:rsid w:val="00BF0511"/>
    <w:rsid w:val="00BF1AFE"/>
    <w:rsid w:val="00BF1FBB"/>
    <w:rsid w:val="00BF3E4C"/>
    <w:rsid w:val="00BF41C6"/>
    <w:rsid w:val="00BF53EC"/>
    <w:rsid w:val="00BF6828"/>
    <w:rsid w:val="00BF688A"/>
    <w:rsid w:val="00C06C1A"/>
    <w:rsid w:val="00C10B80"/>
    <w:rsid w:val="00C173F1"/>
    <w:rsid w:val="00C179F3"/>
    <w:rsid w:val="00C2034A"/>
    <w:rsid w:val="00C20E0B"/>
    <w:rsid w:val="00C22CF5"/>
    <w:rsid w:val="00C26FB4"/>
    <w:rsid w:val="00C33B29"/>
    <w:rsid w:val="00C34F0E"/>
    <w:rsid w:val="00C362A9"/>
    <w:rsid w:val="00C40EB8"/>
    <w:rsid w:val="00C41126"/>
    <w:rsid w:val="00C53E32"/>
    <w:rsid w:val="00C558E5"/>
    <w:rsid w:val="00C562DC"/>
    <w:rsid w:val="00C63D59"/>
    <w:rsid w:val="00C72CCD"/>
    <w:rsid w:val="00C731F2"/>
    <w:rsid w:val="00C74C07"/>
    <w:rsid w:val="00C75578"/>
    <w:rsid w:val="00C76A10"/>
    <w:rsid w:val="00C76C93"/>
    <w:rsid w:val="00C77C4F"/>
    <w:rsid w:val="00C801FD"/>
    <w:rsid w:val="00C8117B"/>
    <w:rsid w:val="00C82515"/>
    <w:rsid w:val="00C84598"/>
    <w:rsid w:val="00C8489A"/>
    <w:rsid w:val="00C94618"/>
    <w:rsid w:val="00C950FD"/>
    <w:rsid w:val="00CA188D"/>
    <w:rsid w:val="00CA25FA"/>
    <w:rsid w:val="00CA2BF5"/>
    <w:rsid w:val="00CA35C8"/>
    <w:rsid w:val="00CA5961"/>
    <w:rsid w:val="00CA5F18"/>
    <w:rsid w:val="00CA7DEA"/>
    <w:rsid w:val="00CB0F8A"/>
    <w:rsid w:val="00CB238A"/>
    <w:rsid w:val="00CB4FD9"/>
    <w:rsid w:val="00CC0786"/>
    <w:rsid w:val="00CC23D3"/>
    <w:rsid w:val="00CC3D3D"/>
    <w:rsid w:val="00CD1F57"/>
    <w:rsid w:val="00CD4240"/>
    <w:rsid w:val="00CD6B11"/>
    <w:rsid w:val="00CE3711"/>
    <w:rsid w:val="00CE54B2"/>
    <w:rsid w:val="00CE7717"/>
    <w:rsid w:val="00CF11F3"/>
    <w:rsid w:val="00CF265C"/>
    <w:rsid w:val="00CF4019"/>
    <w:rsid w:val="00CF615D"/>
    <w:rsid w:val="00CF795C"/>
    <w:rsid w:val="00D001B9"/>
    <w:rsid w:val="00D05B45"/>
    <w:rsid w:val="00D10B7F"/>
    <w:rsid w:val="00D10BB7"/>
    <w:rsid w:val="00D141B1"/>
    <w:rsid w:val="00D23483"/>
    <w:rsid w:val="00D236CE"/>
    <w:rsid w:val="00D240C6"/>
    <w:rsid w:val="00D248DD"/>
    <w:rsid w:val="00D27AC3"/>
    <w:rsid w:val="00D31ABE"/>
    <w:rsid w:val="00D369C4"/>
    <w:rsid w:val="00D50C90"/>
    <w:rsid w:val="00D55BD2"/>
    <w:rsid w:val="00D55D0C"/>
    <w:rsid w:val="00D609AF"/>
    <w:rsid w:val="00D61CBF"/>
    <w:rsid w:val="00D62B72"/>
    <w:rsid w:val="00D70009"/>
    <w:rsid w:val="00D73B76"/>
    <w:rsid w:val="00D74A81"/>
    <w:rsid w:val="00D74E4A"/>
    <w:rsid w:val="00D74E8C"/>
    <w:rsid w:val="00D77168"/>
    <w:rsid w:val="00D77467"/>
    <w:rsid w:val="00D80F9A"/>
    <w:rsid w:val="00D8512A"/>
    <w:rsid w:val="00D869ED"/>
    <w:rsid w:val="00D92338"/>
    <w:rsid w:val="00D924CE"/>
    <w:rsid w:val="00D9551A"/>
    <w:rsid w:val="00DA40D8"/>
    <w:rsid w:val="00DA48CA"/>
    <w:rsid w:val="00DB0406"/>
    <w:rsid w:val="00DB04B6"/>
    <w:rsid w:val="00DB0B69"/>
    <w:rsid w:val="00DB0E5D"/>
    <w:rsid w:val="00DB50CE"/>
    <w:rsid w:val="00DB6255"/>
    <w:rsid w:val="00DB6CAE"/>
    <w:rsid w:val="00DB6E06"/>
    <w:rsid w:val="00DB6FAF"/>
    <w:rsid w:val="00DC0480"/>
    <w:rsid w:val="00DC1310"/>
    <w:rsid w:val="00DC3E50"/>
    <w:rsid w:val="00DC6392"/>
    <w:rsid w:val="00DD0CC8"/>
    <w:rsid w:val="00DD342F"/>
    <w:rsid w:val="00DD3D4C"/>
    <w:rsid w:val="00DD44EA"/>
    <w:rsid w:val="00DD599F"/>
    <w:rsid w:val="00DD5DFF"/>
    <w:rsid w:val="00DE192F"/>
    <w:rsid w:val="00DE4922"/>
    <w:rsid w:val="00DE4D55"/>
    <w:rsid w:val="00DE4EC7"/>
    <w:rsid w:val="00DE5325"/>
    <w:rsid w:val="00DE5D66"/>
    <w:rsid w:val="00DE61FD"/>
    <w:rsid w:val="00DF0AB4"/>
    <w:rsid w:val="00DF10C6"/>
    <w:rsid w:val="00DF1A50"/>
    <w:rsid w:val="00DF3994"/>
    <w:rsid w:val="00DF5624"/>
    <w:rsid w:val="00DF5C69"/>
    <w:rsid w:val="00DF7BE6"/>
    <w:rsid w:val="00E02B45"/>
    <w:rsid w:val="00E10E4C"/>
    <w:rsid w:val="00E118AA"/>
    <w:rsid w:val="00E1586E"/>
    <w:rsid w:val="00E15919"/>
    <w:rsid w:val="00E21936"/>
    <w:rsid w:val="00E24AF1"/>
    <w:rsid w:val="00E33185"/>
    <w:rsid w:val="00E3384B"/>
    <w:rsid w:val="00E345E2"/>
    <w:rsid w:val="00E3497B"/>
    <w:rsid w:val="00E4121B"/>
    <w:rsid w:val="00E42A4C"/>
    <w:rsid w:val="00E43E82"/>
    <w:rsid w:val="00E44693"/>
    <w:rsid w:val="00E45DF0"/>
    <w:rsid w:val="00E46F9F"/>
    <w:rsid w:val="00E547F4"/>
    <w:rsid w:val="00E54B51"/>
    <w:rsid w:val="00E633FA"/>
    <w:rsid w:val="00E66C8B"/>
    <w:rsid w:val="00E709AD"/>
    <w:rsid w:val="00E72CBA"/>
    <w:rsid w:val="00E7379A"/>
    <w:rsid w:val="00E80245"/>
    <w:rsid w:val="00E80356"/>
    <w:rsid w:val="00E8085A"/>
    <w:rsid w:val="00E8272C"/>
    <w:rsid w:val="00E865EA"/>
    <w:rsid w:val="00E90978"/>
    <w:rsid w:val="00E926EE"/>
    <w:rsid w:val="00E95755"/>
    <w:rsid w:val="00E96A24"/>
    <w:rsid w:val="00EA0158"/>
    <w:rsid w:val="00EA4267"/>
    <w:rsid w:val="00EA5498"/>
    <w:rsid w:val="00EA78C4"/>
    <w:rsid w:val="00EB1CB5"/>
    <w:rsid w:val="00EC1BF7"/>
    <w:rsid w:val="00EC29E0"/>
    <w:rsid w:val="00EC4390"/>
    <w:rsid w:val="00EC55DE"/>
    <w:rsid w:val="00EC62EF"/>
    <w:rsid w:val="00EC6B25"/>
    <w:rsid w:val="00ED0EDB"/>
    <w:rsid w:val="00ED10FA"/>
    <w:rsid w:val="00ED1A74"/>
    <w:rsid w:val="00ED27C6"/>
    <w:rsid w:val="00ED2CE7"/>
    <w:rsid w:val="00ED4E5B"/>
    <w:rsid w:val="00EE0E27"/>
    <w:rsid w:val="00EE244B"/>
    <w:rsid w:val="00EE6AD5"/>
    <w:rsid w:val="00EE78C1"/>
    <w:rsid w:val="00EF09EB"/>
    <w:rsid w:val="00EF46CE"/>
    <w:rsid w:val="00EF5602"/>
    <w:rsid w:val="00EF5DF0"/>
    <w:rsid w:val="00EF6990"/>
    <w:rsid w:val="00EF7DD1"/>
    <w:rsid w:val="00F01DBF"/>
    <w:rsid w:val="00F0558D"/>
    <w:rsid w:val="00F10087"/>
    <w:rsid w:val="00F105D9"/>
    <w:rsid w:val="00F13324"/>
    <w:rsid w:val="00F13B61"/>
    <w:rsid w:val="00F164A4"/>
    <w:rsid w:val="00F20889"/>
    <w:rsid w:val="00F20F1D"/>
    <w:rsid w:val="00F2771B"/>
    <w:rsid w:val="00F27C6C"/>
    <w:rsid w:val="00F3053A"/>
    <w:rsid w:val="00F34135"/>
    <w:rsid w:val="00F34D71"/>
    <w:rsid w:val="00F36B33"/>
    <w:rsid w:val="00F37CD6"/>
    <w:rsid w:val="00F4453B"/>
    <w:rsid w:val="00F45487"/>
    <w:rsid w:val="00F50D08"/>
    <w:rsid w:val="00F51498"/>
    <w:rsid w:val="00F5519C"/>
    <w:rsid w:val="00F56D15"/>
    <w:rsid w:val="00F63543"/>
    <w:rsid w:val="00F648C2"/>
    <w:rsid w:val="00F658EE"/>
    <w:rsid w:val="00F67DD0"/>
    <w:rsid w:val="00F70902"/>
    <w:rsid w:val="00F722D5"/>
    <w:rsid w:val="00F735E8"/>
    <w:rsid w:val="00F7377B"/>
    <w:rsid w:val="00F7412B"/>
    <w:rsid w:val="00F741A3"/>
    <w:rsid w:val="00F813DC"/>
    <w:rsid w:val="00F85240"/>
    <w:rsid w:val="00F8571F"/>
    <w:rsid w:val="00F8790A"/>
    <w:rsid w:val="00F90B95"/>
    <w:rsid w:val="00F923CA"/>
    <w:rsid w:val="00F95EEA"/>
    <w:rsid w:val="00FA1E89"/>
    <w:rsid w:val="00FA2369"/>
    <w:rsid w:val="00FA289F"/>
    <w:rsid w:val="00FA33F3"/>
    <w:rsid w:val="00FA5338"/>
    <w:rsid w:val="00FA6136"/>
    <w:rsid w:val="00FB1964"/>
    <w:rsid w:val="00FB1DE4"/>
    <w:rsid w:val="00FB3019"/>
    <w:rsid w:val="00FB6602"/>
    <w:rsid w:val="00FB6AF4"/>
    <w:rsid w:val="00FB708E"/>
    <w:rsid w:val="00FC20CC"/>
    <w:rsid w:val="00FC60A4"/>
    <w:rsid w:val="00FD0BF7"/>
    <w:rsid w:val="00FD41C2"/>
    <w:rsid w:val="00FE17FF"/>
    <w:rsid w:val="00FE2CD1"/>
    <w:rsid w:val="00FE308D"/>
    <w:rsid w:val="00FE4E50"/>
    <w:rsid w:val="00FE5596"/>
    <w:rsid w:val="00FE7F24"/>
    <w:rsid w:val="00FF4704"/>
    <w:rsid w:val="00FF64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16A3"/>
  <w15:docId w15:val="{A7609832-0D8E-482D-8267-0BC7A49E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87"/>
    <w:pPr>
      <w:spacing w:before="60" w:after="60" w:line="312" w:lineRule="auto"/>
      <w:ind w:firstLine="720"/>
      <w:jc w:val="both"/>
    </w:pPr>
    <w:rPr>
      <w:rFonts w:ascii="Times New Roman" w:hAnsi="Times New Roman" w:cs="Times New Roman"/>
      <w:sz w:val="26"/>
      <w:szCs w:val="24"/>
      <w:lang w:val="en-US"/>
    </w:rPr>
  </w:style>
  <w:style w:type="paragraph" w:styleId="Heading1">
    <w:name w:val="heading 1"/>
    <w:basedOn w:val="Normal"/>
    <w:next w:val="Normal"/>
    <w:link w:val="Heading1Char"/>
    <w:qFormat/>
    <w:rsid w:val="004A68A8"/>
    <w:pPr>
      <w:keepNext/>
      <w:spacing w:line="240" w:lineRule="auto"/>
      <w:outlineLvl w:val="0"/>
    </w:pPr>
    <w:rPr>
      <w:b/>
      <w:bCs/>
      <w:iCs/>
    </w:rPr>
  </w:style>
  <w:style w:type="paragraph" w:styleId="Heading2">
    <w:name w:val="heading 2"/>
    <w:basedOn w:val="Normal"/>
    <w:next w:val="Normal"/>
    <w:link w:val="Heading2Char"/>
    <w:uiPriority w:val="9"/>
    <w:semiHidden/>
    <w:unhideWhenUsed/>
    <w:qFormat/>
    <w:rsid w:val="007E7169"/>
    <w:pPr>
      <w:keepNext/>
      <w:keepLines/>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1"/>
    <w:semiHidden/>
    <w:unhideWhenUsed/>
    <w:qFormat/>
    <w:rsid w:val="005119BC"/>
    <w:pPr>
      <w:keepNext/>
      <w:keepLines/>
      <w:spacing w:before="200" w:after="0" w:line="276" w:lineRule="auto"/>
      <w:ind w:firstLine="0"/>
      <w:jc w:val="left"/>
      <w:outlineLvl w:val="2"/>
    </w:pPr>
    <w:rPr>
      <w:b/>
      <w:bCs/>
      <w:color w:val="4472C4"/>
      <w:sz w:val="22"/>
      <w:szCs w:val="22"/>
    </w:rPr>
  </w:style>
  <w:style w:type="paragraph" w:styleId="Heading4">
    <w:name w:val="heading 4"/>
    <w:basedOn w:val="Normal"/>
    <w:next w:val="Normal"/>
    <w:link w:val="Heading4Char"/>
    <w:uiPriority w:val="9"/>
    <w:semiHidden/>
    <w:unhideWhenUsed/>
    <w:qFormat/>
    <w:rsid w:val="005119BC"/>
    <w:pPr>
      <w:keepNext/>
      <w:keepLines/>
      <w:spacing w:before="40" w:after="0" w:line="256" w:lineRule="auto"/>
      <w:ind w:firstLine="0"/>
      <w:jc w:val="left"/>
      <w:outlineLvl w:val="3"/>
    </w:pPr>
    <w:rPr>
      <w:i/>
      <w:iCs/>
      <w:color w:val="2F5496"/>
      <w:sz w:val="28"/>
      <w:szCs w:val="22"/>
    </w:rPr>
  </w:style>
  <w:style w:type="paragraph" w:styleId="Heading5">
    <w:name w:val="heading 5"/>
    <w:basedOn w:val="Normal"/>
    <w:next w:val="Normal"/>
    <w:link w:val="Heading5Char"/>
    <w:uiPriority w:val="9"/>
    <w:semiHidden/>
    <w:unhideWhenUsed/>
    <w:qFormat/>
    <w:rsid w:val="005119BC"/>
    <w:pPr>
      <w:keepNext/>
      <w:keepLines/>
      <w:spacing w:before="40" w:after="0" w:line="256" w:lineRule="auto"/>
      <w:ind w:firstLine="0"/>
      <w:jc w:val="left"/>
      <w:outlineLvl w:val="4"/>
    </w:pPr>
    <w:rPr>
      <w:color w:val="2F5496"/>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68A8"/>
    <w:rPr>
      <w:rFonts w:asciiTheme="majorHAnsi" w:hAnsiTheme="majorHAnsi"/>
      <w:b/>
      <w:bCs/>
      <w:iCs/>
      <w:sz w:val="28"/>
      <w:szCs w:val="24"/>
    </w:rPr>
  </w:style>
  <w:style w:type="character" w:customStyle="1" w:styleId="Heading2Char">
    <w:name w:val="Heading 2 Char"/>
    <w:basedOn w:val="DefaultParagraphFont"/>
    <w:link w:val="Heading2"/>
    <w:uiPriority w:val="9"/>
    <w:semiHidden/>
    <w:rsid w:val="007E7169"/>
    <w:rPr>
      <w:rFonts w:asciiTheme="majorHAnsi" w:eastAsiaTheme="majorEastAsia" w:hAnsiTheme="majorHAnsi" w:cstheme="majorBidi"/>
      <w:b/>
      <w:i/>
      <w:color w:val="000000" w:themeColor="text1"/>
      <w:sz w:val="28"/>
      <w:szCs w:val="26"/>
      <w:lang w:val="en-US"/>
    </w:rPr>
  </w:style>
  <w:style w:type="paragraph" w:styleId="NoSpacing">
    <w:name w:val="No Spacing"/>
    <w:aliases w:val="Muc 1"/>
    <w:link w:val="NoSpacingChar"/>
    <w:uiPriority w:val="1"/>
    <w:qFormat/>
    <w:rsid w:val="00F10087"/>
    <w:pPr>
      <w:spacing w:before="60" w:after="60" w:line="360" w:lineRule="auto"/>
      <w:jc w:val="both"/>
    </w:pPr>
    <w:rPr>
      <w:rFonts w:ascii="Times New Roman" w:hAnsi="Times New Roman" w:cs="Times New Roman"/>
      <w:b/>
      <w:sz w:val="26"/>
      <w:szCs w:val="24"/>
      <w:lang w:val="en-US"/>
    </w:rPr>
  </w:style>
  <w:style w:type="character" w:customStyle="1" w:styleId="NoSpacingChar">
    <w:name w:val="No Spacing Char"/>
    <w:aliases w:val="Muc 1 Char"/>
    <w:link w:val="NoSpacing"/>
    <w:uiPriority w:val="1"/>
    <w:rsid w:val="00F10087"/>
    <w:rPr>
      <w:rFonts w:ascii="Times New Roman" w:hAnsi="Times New Roman" w:cs="Times New Roman"/>
      <w:b/>
      <w:sz w:val="26"/>
      <w:szCs w:val="24"/>
      <w:lang w:val="en-US"/>
    </w:rPr>
  </w:style>
  <w:style w:type="table" w:styleId="TableGrid">
    <w:name w:val="Table Grid"/>
    <w:basedOn w:val="TableNormal"/>
    <w:uiPriority w:val="39"/>
    <w:rsid w:val="005E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150D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0DD5"/>
    <w:rPr>
      <w:rFonts w:ascii="Times New Roman" w:hAnsi="Times New Roman" w:cs="Times New Roman"/>
      <w:sz w:val="26"/>
      <w:szCs w:val="24"/>
      <w:lang w:val="en-US"/>
    </w:rPr>
  </w:style>
  <w:style w:type="paragraph" w:styleId="Footer">
    <w:name w:val="footer"/>
    <w:basedOn w:val="Normal"/>
    <w:link w:val="FooterChar"/>
    <w:uiPriority w:val="99"/>
    <w:unhideWhenUsed/>
    <w:qFormat/>
    <w:rsid w:val="00150D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0DD5"/>
    <w:rPr>
      <w:rFonts w:ascii="Times New Roman" w:hAnsi="Times New Roman" w:cs="Times New Roman"/>
      <w:sz w:val="26"/>
      <w:szCs w:val="24"/>
      <w:lang w:val="en-US"/>
    </w:rPr>
  </w:style>
  <w:style w:type="paragraph" w:styleId="ListParagraph">
    <w:name w:val="List Paragraph"/>
    <w:basedOn w:val="Normal"/>
    <w:link w:val="ListParagraphChar"/>
    <w:qFormat/>
    <w:rsid w:val="008A1C64"/>
    <w:pPr>
      <w:ind w:left="720"/>
      <w:contextualSpacing/>
    </w:pPr>
  </w:style>
  <w:style w:type="character" w:customStyle="1" w:styleId="Vnbnnidung">
    <w:name w:val="Văn bản nội dung_"/>
    <w:link w:val="Vnbnnidung0"/>
    <w:rsid w:val="00AC3BFA"/>
    <w:rPr>
      <w:rFonts w:ascii="Times New Roman" w:hAnsi="Times New Roman"/>
      <w:sz w:val="23"/>
      <w:szCs w:val="23"/>
      <w:shd w:val="clear" w:color="auto" w:fill="FFFFFF"/>
    </w:rPr>
  </w:style>
  <w:style w:type="paragraph" w:customStyle="1" w:styleId="Vnbnnidung0">
    <w:name w:val="Văn bản nội dung"/>
    <w:basedOn w:val="Normal"/>
    <w:link w:val="Vnbnnidung"/>
    <w:rsid w:val="00AC3BFA"/>
    <w:pPr>
      <w:widowControl w:val="0"/>
      <w:shd w:val="clear" w:color="auto" w:fill="FFFFFF"/>
      <w:spacing w:before="420" w:line="307" w:lineRule="exact"/>
      <w:ind w:firstLine="0"/>
    </w:pPr>
    <w:rPr>
      <w:rFonts w:cstheme="minorBidi"/>
      <w:sz w:val="23"/>
      <w:szCs w:val="23"/>
      <w:lang w:val="vi-VN"/>
    </w:rPr>
  </w:style>
  <w:style w:type="paragraph" w:styleId="BodyTextIndent">
    <w:name w:val="Body Text Indent"/>
    <w:basedOn w:val="Normal"/>
    <w:link w:val="BodyTextIndentChar"/>
    <w:uiPriority w:val="99"/>
    <w:rsid w:val="00776214"/>
    <w:pPr>
      <w:spacing w:before="0" w:after="0" w:line="360" w:lineRule="auto"/>
    </w:pPr>
    <w:rPr>
      <w:rFonts w:ascii=".VnTime" w:hAnsi=".VnTime" w:cs=".VnTime"/>
      <w:sz w:val="28"/>
      <w:szCs w:val="28"/>
    </w:rPr>
  </w:style>
  <w:style w:type="character" w:customStyle="1" w:styleId="BodyTextIndentChar">
    <w:name w:val="Body Text Indent Char"/>
    <w:basedOn w:val="DefaultParagraphFont"/>
    <w:link w:val="BodyTextIndent"/>
    <w:uiPriority w:val="99"/>
    <w:rsid w:val="00776214"/>
    <w:rPr>
      <w:rFonts w:ascii=".VnTime" w:hAnsi=".VnTime" w:cs=".VnTime"/>
      <w:sz w:val="28"/>
      <w:szCs w:val="28"/>
      <w:lang w:val="en-US"/>
    </w:rPr>
  </w:style>
  <w:style w:type="paragraph" w:customStyle="1" w:styleId="colorfullist-accent11">
    <w:name w:val="colorfullist-accent11"/>
    <w:basedOn w:val="Normal"/>
    <w:rsid w:val="0091295F"/>
    <w:pPr>
      <w:spacing w:before="100" w:beforeAutospacing="1" w:after="100" w:afterAutospacing="1" w:line="240" w:lineRule="auto"/>
      <w:ind w:firstLine="0"/>
      <w:jc w:val="left"/>
    </w:pPr>
    <w:rPr>
      <w:sz w:val="24"/>
      <w:lang w:val="vi-VN" w:eastAsia="vi-VN"/>
    </w:rPr>
  </w:style>
  <w:style w:type="paragraph" w:styleId="NormalWeb">
    <w:name w:val="Normal (Web)"/>
    <w:basedOn w:val="Normal"/>
    <w:link w:val="NormalWebChar"/>
    <w:unhideWhenUsed/>
    <w:qFormat/>
    <w:rsid w:val="0091295F"/>
    <w:pPr>
      <w:spacing w:before="100" w:beforeAutospacing="1" w:after="100" w:afterAutospacing="1" w:line="240" w:lineRule="auto"/>
      <w:ind w:firstLine="0"/>
      <w:jc w:val="left"/>
    </w:pPr>
    <w:rPr>
      <w:sz w:val="24"/>
      <w:lang w:val="vi-VN" w:eastAsia="vi-VN"/>
    </w:rPr>
  </w:style>
  <w:style w:type="character" w:customStyle="1" w:styleId="Footnote">
    <w:name w:val="Footnote_"/>
    <w:basedOn w:val="DefaultParagraphFont"/>
    <w:link w:val="Footnote0"/>
    <w:rsid w:val="00CA2BF5"/>
    <w:rPr>
      <w:rFonts w:ascii="Times New Roman" w:hAnsi="Times New Roman" w:cs="Times New Roman"/>
      <w:sz w:val="18"/>
      <w:szCs w:val="18"/>
    </w:rPr>
  </w:style>
  <w:style w:type="table" w:customStyle="1" w:styleId="LiBang1">
    <w:name w:val="Lưới Bảng1"/>
    <w:basedOn w:val="TableNormal"/>
    <w:next w:val="TableGrid"/>
    <w:uiPriority w:val="59"/>
    <w:rsid w:val="0091573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0">
    <w:name w:val="Footnote"/>
    <w:basedOn w:val="Normal"/>
    <w:link w:val="Footnote"/>
    <w:rsid w:val="00CA2BF5"/>
    <w:pPr>
      <w:widowControl w:val="0"/>
      <w:spacing w:before="0" w:after="0" w:line="240" w:lineRule="auto"/>
      <w:ind w:firstLine="0"/>
      <w:jc w:val="left"/>
    </w:pPr>
    <w:rPr>
      <w:sz w:val="18"/>
      <w:szCs w:val="18"/>
      <w:lang w:val="vi-VN"/>
    </w:rPr>
  </w:style>
  <w:style w:type="table" w:customStyle="1" w:styleId="LiBang2">
    <w:name w:val="Lưới Bảng2"/>
    <w:basedOn w:val="TableNormal"/>
    <w:next w:val="TableGrid"/>
    <w:uiPriority w:val="39"/>
    <w:rsid w:val="0091573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0">
    <w:name w:val="Lưới BaÒng1"/>
    <w:basedOn w:val="TableNormal"/>
    <w:next w:val="TableGrid"/>
    <w:uiPriority w:val="39"/>
    <w:rsid w:val="0091573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27F41"/>
    <w:rPr>
      <w:rFonts w:cs="Times New Roman"/>
      <w:b/>
    </w:rPr>
  </w:style>
  <w:style w:type="paragraph" w:customStyle="1" w:styleId="Default">
    <w:name w:val="Default"/>
    <w:rsid w:val="00EA549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3Char">
    <w:name w:val="Heading 3 Char"/>
    <w:basedOn w:val="DefaultParagraphFont"/>
    <w:link w:val="Heading3"/>
    <w:uiPriority w:val="1"/>
    <w:semiHidden/>
    <w:rsid w:val="005119BC"/>
    <w:rPr>
      <w:rFonts w:ascii="Times New Roman" w:hAnsi="Times New Roman" w:cs="Times New Roman"/>
      <w:b/>
      <w:bCs/>
      <w:color w:val="4472C4"/>
      <w:lang w:val="en-US"/>
    </w:rPr>
  </w:style>
  <w:style w:type="character" w:customStyle="1" w:styleId="Heading4Char">
    <w:name w:val="Heading 4 Char"/>
    <w:basedOn w:val="DefaultParagraphFont"/>
    <w:link w:val="Heading4"/>
    <w:uiPriority w:val="9"/>
    <w:semiHidden/>
    <w:rsid w:val="005119BC"/>
    <w:rPr>
      <w:rFonts w:ascii="Times New Roman" w:hAnsi="Times New Roman" w:cs="Times New Roman"/>
      <w:i/>
      <w:iCs/>
      <w:color w:val="2F5496"/>
      <w:sz w:val="28"/>
      <w:lang w:val="en-US"/>
    </w:rPr>
  </w:style>
  <w:style w:type="character" w:customStyle="1" w:styleId="Heading5Char">
    <w:name w:val="Heading 5 Char"/>
    <w:basedOn w:val="DefaultParagraphFont"/>
    <w:link w:val="Heading5"/>
    <w:uiPriority w:val="9"/>
    <w:semiHidden/>
    <w:rsid w:val="005119BC"/>
    <w:rPr>
      <w:rFonts w:ascii="Times New Roman" w:hAnsi="Times New Roman" w:cs="Times New Roman"/>
      <w:color w:val="2F5496"/>
      <w:sz w:val="28"/>
      <w:lang w:val="en-US"/>
    </w:rPr>
  </w:style>
  <w:style w:type="paragraph" w:customStyle="1" w:styleId="CharCharCharChar">
    <w:name w:val="Char Char Char Char"/>
    <w:basedOn w:val="Normal"/>
    <w:autoRedefine/>
    <w:rsid w:val="005119BC"/>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5119BC"/>
    <w:pPr>
      <w:pageBreakBefore/>
      <w:spacing w:before="100" w:beforeAutospacing="1" w:after="100" w:afterAutospacing="1" w:line="240" w:lineRule="auto"/>
      <w:ind w:firstLine="0"/>
      <w:jc w:val="left"/>
    </w:pPr>
    <w:rPr>
      <w:rFonts w:ascii="Tahoma" w:hAnsi="Tahoma" w:cs="Tahoma"/>
      <w:sz w:val="20"/>
      <w:szCs w:val="20"/>
    </w:rPr>
  </w:style>
  <w:style w:type="character" w:styleId="Emphasis">
    <w:name w:val="Emphasis"/>
    <w:uiPriority w:val="20"/>
    <w:qFormat/>
    <w:rsid w:val="005119BC"/>
    <w:rPr>
      <w:i/>
      <w:iCs/>
    </w:rPr>
  </w:style>
  <w:style w:type="paragraph" w:customStyle="1" w:styleId="Binhthng1">
    <w:name w:val="Bình thường1"/>
    <w:basedOn w:val="Normal"/>
    <w:rsid w:val="005119BC"/>
    <w:pPr>
      <w:spacing w:before="100" w:beforeAutospacing="1" w:after="100" w:afterAutospacing="1" w:line="240" w:lineRule="auto"/>
      <w:ind w:firstLine="0"/>
      <w:jc w:val="left"/>
    </w:pPr>
    <w:rPr>
      <w:sz w:val="24"/>
    </w:rPr>
  </w:style>
  <w:style w:type="paragraph" w:styleId="BalloonText">
    <w:name w:val="Balloon Text"/>
    <w:basedOn w:val="Normal"/>
    <w:link w:val="BalloonTextChar"/>
    <w:uiPriority w:val="99"/>
    <w:semiHidden/>
    <w:unhideWhenUsed/>
    <w:qFormat/>
    <w:rsid w:val="005119BC"/>
    <w:pPr>
      <w:spacing w:before="0" w:after="0" w:line="240" w:lineRule="auto"/>
      <w:ind w:firstLine="0"/>
      <w:jc w:val="left"/>
    </w:pPr>
    <w:rPr>
      <w:rFonts w:ascii="Tahoma" w:eastAsia="Arial" w:hAnsi="Tahoma"/>
      <w:sz w:val="16"/>
      <w:szCs w:val="16"/>
      <w:lang w:val="vi-VN"/>
    </w:rPr>
  </w:style>
  <w:style w:type="character" w:customStyle="1" w:styleId="BalloonTextChar">
    <w:name w:val="Balloon Text Char"/>
    <w:basedOn w:val="DefaultParagraphFont"/>
    <w:link w:val="BalloonText"/>
    <w:uiPriority w:val="99"/>
    <w:semiHidden/>
    <w:rsid w:val="005119BC"/>
    <w:rPr>
      <w:rFonts w:ascii="Tahoma" w:eastAsia="Arial" w:hAnsi="Tahoma" w:cs="Times New Roman"/>
      <w:sz w:val="16"/>
      <w:szCs w:val="16"/>
    </w:rPr>
  </w:style>
  <w:style w:type="character" w:styleId="PageNumber">
    <w:name w:val="page number"/>
    <w:rsid w:val="005119BC"/>
  </w:style>
  <w:style w:type="character" w:styleId="Hyperlink">
    <w:name w:val="Hyperlink"/>
    <w:uiPriority w:val="99"/>
    <w:unhideWhenUsed/>
    <w:rsid w:val="005119BC"/>
    <w:rPr>
      <w:color w:val="0000FF"/>
      <w:u w:val="single"/>
    </w:rPr>
  </w:style>
  <w:style w:type="character" w:customStyle="1" w:styleId="Heading10">
    <w:name w:val="Heading #1_"/>
    <w:basedOn w:val="DefaultParagraphFont"/>
    <w:link w:val="Heading11"/>
    <w:rsid w:val="00B64BD5"/>
    <w:rPr>
      <w:rFonts w:ascii="Times New Roman" w:hAnsi="Times New Roman" w:cs="Times New Roman"/>
      <w:b/>
      <w:bCs/>
      <w:i/>
      <w:iCs/>
      <w:sz w:val="28"/>
      <w:szCs w:val="28"/>
    </w:rPr>
  </w:style>
  <w:style w:type="paragraph" w:customStyle="1" w:styleId="normaltable">
    <w:name w:val="normaltable"/>
    <w:basedOn w:val="Normal"/>
    <w:rsid w:val="005119BC"/>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ind w:firstLine="0"/>
      <w:jc w:val="left"/>
    </w:pPr>
    <w:rPr>
      <w:sz w:val="24"/>
    </w:rPr>
  </w:style>
  <w:style w:type="paragraph" w:customStyle="1" w:styleId="fontstyle0">
    <w:name w:val="fontstyle0"/>
    <w:basedOn w:val="Normal"/>
    <w:rsid w:val="005119BC"/>
    <w:pPr>
      <w:spacing w:before="100" w:beforeAutospacing="1" w:after="100" w:afterAutospacing="1" w:line="240" w:lineRule="auto"/>
      <w:ind w:firstLine="0"/>
      <w:jc w:val="left"/>
    </w:pPr>
    <w:rPr>
      <w:color w:val="000000"/>
      <w:szCs w:val="26"/>
    </w:rPr>
  </w:style>
  <w:style w:type="paragraph" w:customStyle="1" w:styleId="fontstyle1">
    <w:name w:val="fontstyle1"/>
    <w:basedOn w:val="Normal"/>
    <w:rsid w:val="005119BC"/>
    <w:pPr>
      <w:spacing w:before="100" w:beforeAutospacing="1" w:after="100" w:afterAutospacing="1" w:line="240" w:lineRule="auto"/>
      <w:ind w:firstLine="0"/>
      <w:jc w:val="left"/>
    </w:pPr>
    <w:rPr>
      <w:color w:val="000000"/>
      <w:sz w:val="24"/>
    </w:rPr>
  </w:style>
  <w:style w:type="paragraph" w:customStyle="1" w:styleId="fontstyle2">
    <w:name w:val="fontstyle2"/>
    <w:basedOn w:val="Normal"/>
    <w:rsid w:val="005119BC"/>
    <w:pPr>
      <w:spacing w:before="100" w:beforeAutospacing="1" w:after="100" w:afterAutospacing="1" w:line="240" w:lineRule="auto"/>
      <w:ind w:firstLine="0"/>
      <w:jc w:val="left"/>
    </w:pPr>
    <w:rPr>
      <w:b/>
      <w:bCs/>
      <w:color w:val="000000"/>
      <w:szCs w:val="26"/>
    </w:rPr>
  </w:style>
  <w:style w:type="paragraph" w:customStyle="1" w:styleId="fontstyle3">
    <w:name w:val="fontstyle3"/>
    <w:basedOn w:val="Normal"/>
    <w:rsid w:val="005119BC"/>
    <w:pPr>
      <w:spacing w:before="100" w:beforeAutospacing="1" w:after="100" w:afterAutospacing="1" w:line="240" w:lineRule="auto"/>
      <w:ind w:firstLine="0"/>
      <w:jc w:val="left"/>
    </w:pPr>
    <w:rPr>
      <w:i/>
      <w:iCs/>
      <w:color w:val="000000"/>
      <w:szCs w:val="26"/>
    </w:rPr>
  </w:style>
  <w:style w:type="paragraph" w:customStyle="1" w:styleId="fontstyle4">
    <w:name w:val="fontstyle4"/>
    <w:basedOn w:val="Normal"/>
    <w:rsid w:val="005119BC"/>
    <w:pPr>
      <w:spacing w:before="100" w:beforeAutospacing="1" w:after="100" w:afterAutospacing="1" w:line="240" w:lineRule="auto"/>
      <w:ind w:firstLine="0"/>
      <w:jc w:val="left"/>
    </w:pPr>
    <w:rPr>
      <w:b/>
      <w:bCs/>
      <w:i/>
      <w:iCs/>
      <w:color w:val="000000"/>
      <w:szCs w:val="26"/>
    </w:rPr>
  </w:style>
  <w:style w:type="paragraph" w:customStyle="1" w:styleId="fontstyle5">
    <w:name w:val="fontstyle5"/>
    <w:basedOn w:val="Normal"/>
    <w:rsid w:val="005119BC"/>
    <w:pPr>
      <w:spacing w:before="100" w:beforeAutospacing="1" w:after="100" w:afterAutospacing="1" w:line="240" w:lineRule="auto"/>
      <w:ind w:firstLine="0"/>
      <w:jc w:val="left"/>
    </w:pPr>
    <w:rPr>
      <w:rFonts w:ascii="Calibri" w:hAnsi="Calibri" w:cs="Calibri"/>
      <w:color w:val="000000"/>
      <w:sz w:val="24"/>
    </w:rPr>
  </w:style>
  <w:style w:type="character" w:customStyle="1" w:styleId="fontstyle01">
    <w:name w:val="fontstyle01"/>
    <w:rsid w:val="005119BC"/>
    <w:rPr>
      <w:rFonts w:ascii="Times New Roman" w:hAnsi="Times New Roman" w:cs="Times New Roman" w:hint="default"/>
      <w:b w:val="0"/>
      <w:bCs w:val="0"/>
      <w:i w:val="0"/>
      <w:iCs w:val="0"/>
      <w:color w:val="000000"/>
      <w:sz w:val="26"/>
      <w:szCs w:val="26"/>
    </w:rPr>
  </w:style>
  <w:style w:type="character" w:customStyle="1" w:styleId="fontstyle21">
    <w:name w:val="fontstyle21"/>
    <w:rsid w:val="005119BC"/>
    <w:rPr>
      <w:rFonts w:ascii="Times New Roman" w:hAnsi="Times New Roman" w:cs="Times New Roman" w:hint="default"/>
      <w:b/>
      <w:bCs/>
      <w:i w:val="0"/>
      <w:iCs w:val="0"/>
      <w:color w:val="000000"/>
      <w:sz w:val="26"/>
      <w:szCs w:val="26"/>
    </w:rPr>
  </w:style>
  <w:style w:type="character" w:customStyle="1" w:styleId="fontstyle31">
    <w:name w:val="fontstyle31"/>
    <w:rsid w:val="005119BC"/>
    <w:rPr>
      <w:rFonts w:ascii="Times New Roman" w:hAnsi="Times New Roman" w:cs="Times New Roman" w:hint="default"/>
      <w:b w:val="0"/>
      <w:bCs w:val="0"/>
      <w:i/>
      <w:iCs/>
      <w:color w:val="000000"/>
      <w:sz w:val="26"/>
      <w:szCs w:val="26"/>
    </w:rPr>
  </w:style>
  <w:style w:type="character" w:customStyle="1" w:styleId="fontstyle41">
    <w:name w:val="fontstyle41"/>
    <w:rsid w:val="005119BC"/>
    <w:rPr>
      <w:rFonts w:ascii="Times New Roman" w:hAnsi="Times New Roman" w:cs="Times New Roman" w:hint="default"/>
      <w:b/>
      <w:bCs/>
      <w:i/>
      <w:iCs/>
      <w:color w:val="000000"/>
      <w:sz w:val="26"/>
      <w:szCs w:val="26"/>
    </w:rPr>
  </w:style>
  <w:style w:type="character" w:customStyle="1" w:styleId="fontstyle51">
    <w:name w:val="fontstyle51"/>
    <w:rsid w:val="005119BC"/>
    <w:rPr>
      <w:rFonts w:ascii="Calibri" w:hAnsi="Calibri" w:cs="Calibri" w:hint="default"/>
      <w:b w:val="0"/>
      <w:bCs w:val="0"/>
      <w:i w:val="0"/>
      <w:iCs w:val="0"/>
      <w:color w:val="000000"/>
      <w:sz w:val="24"/>
      <w:szCs w:val="24"/>
    </w:rPr>
  </w:style>
  <w:style w:type="paragraph" w:customStyle="1" w:styleId="Heading11">
    <w:name w:val="Heading #1"/>
    <w:basedOn w:val="Normal"/>
    <w:link w:val="Heading10"/>
    <w:rsid w:val="00B64BD5"/>
    <w:pPr>
      <w:widowControl w:val="0"/>
      <w:spacing w:before="0" w:line="276" w:lineRule="auto"/>
      <w:ind w:firstLine="730"/>
      <w:jc w:val="left"/>
      <w:outlineLvl w:val="0"/>
    </w:pPr>
    <w:rPr>
      <w:b/>
      <w:bCs/>
      <w:i/>
      <w:iCs/>
      <w:sz w:val="28"/>
      <w:szCs w:val="28"/>
      <w:lang w:val="vi-VN"/>
    </w:rPr>
  </w:style>
  <w:style w:type="character" w:customStyle="1" w:styleId="UnresolvedMention1">
    <w:name w:val="Unresolved Mention1"/>
    <w:uiPriority w:val="99"/>
    <w:semiHidden/>
    <w:unhideWhenUsed/>
    <w:rsid w:val="005119BC"/>
    <w:rPr>
      <w:color w:val="605E5C"/>
      <w:shd w:val="clear" w:color="auto" w:fill="E1DFDD"/>
    </w:rPr>
  </w:style>
  <w:style w:type="character" w:customStyle="1" w:styleId="NormalWebChar">
    <w:name w:val="Normal (Web) Char"/>
    <w:link w:val="NormalWeb"/>
    <w:locked/>
    <w:rsid w:val="005119BC"/>
    <w:rPr>
      <w:rFonts w:ascii="Times New Roman" w:hAnsi="Times New Roman" w:cs="Times New Roman"/>
      <w:sz w:val="24"/>
      <w:szCs w:val="24"/>
      <w:lang w:eastAsia="vi-VN"/>
    </w:rPr>
  </w:style>
  <w:style w:type="paragraph" w:styleId="FootnoteText">
    <w:name w:val="footnote text"/>
    <w:basedOn w:val="Normal"/>
    <w:link w:val="FootnoteTextChar"/>
    <w:uiPriority w:val="99"/>
    <w:semiHidden/>
    <w:unhideWhenUsed/>
    <w:qFormat/>
    <w:rsid w:val="005119BC"/>
    <w:pPr>
      <w:spacing w:before="0" w:after="0" w:line="240" w:lineRule="auto"/>
      <w:ind w:firstLine="0"/>
      <w:jc w:val="left"/>
    </w:pPr>
    <w:rPr>
      <w:rFonts w:eastAsia="Arial"/>
      <w:sz w:val="20"/>
      <w:szCs w:val="20"/>
    </w:rPr>
  </w:style>
  <w:style w:type="character" w:customStyle="1" w:styleId="FootnoteTextChar">
    <w:name w:val="Footnote Text Char"/>
    <w:basedOn w:val="DefaultParagraphFont"/>
    <w:link w:val="FootnoteText"/>
    <w:uiPriority w:val="99"/>
    <w:semiHidden/>
    <w:rsid w:val="005119BC"/>
    <w:rPr>
      <w:rFonts w:ascii="Times New Roman" w:eastAsia="Arial" w:hAnsi="Times New Roman" w:cs="Times New Roman"/>
      <w:sz w:val="20"/>
      <w:szCs w:val="20"/>
      <w:lang w:val="en-US"/>
    </w:rPr>
  </w:style>
  <w:style w:type="paragraph" w:styleId="CommentText">
    <w:name w:val="annotation text"/>
    <w:basedOn w:val="Normal"/>
    <w:link w:val="CommentTextChar"/>
    <w:uiPriority w:val="99"/>
    <w:semiHidden/>
    <w:unhideWhenUsed/>
    <w:qFormat/>
    <w:rsid w:val="005119BC"/>
    <w:pPr>
      <w:spacing w:before="0" w:after="160" w:line="240" w:lineRule="auto"/>
      <w:ind w:firstLine="0"/>
      <w:jc w:val="left"/>
    </w:pPr>
    <w:rPr>
      <w:rFonts w:eastAsia="Arial"/>
      <w:sz w:val="20"/>
      <w:szCs w:val="20"/>
    </w:rPr>
  </w:style>
  <w:style w:type="character" w:customStyle="1" w:styleId="CommentTextChar">
    <w:name w:val="Comment Text Char"/>
    <w:basedOn w:val="DefaultParagraphFont"/>
    <w:link w:val="CommentText"/>
    <w:uiPriority w:val="99"/>
    <w:semiHidden/>
    <w:rsid w:val="005119BC"/>
    <w:rPr>
      <w:rFonts w:ascii="Times New Roman" w:eastAsia="Arial" w:hAnsi="Times New Roman" w:cs="Times New Roman"/>
      <w:sz w:val="20"/>
      <w:szCs w:val="20"/>
      <w:lang w:val="en-US"/>
    </w:rPr>
  </w:style>
  <w:style w:type="paragraph" w:styleId="BodyText">
    <w:name w:val="Body Text"/>
    <w:basedOn w:val="Normal"/>
    <w:link w:val="BodyTextChar"/>
    <w:uiPriority w:val="99"/>
    <w:unhideWhenUsed/>
    <w:qFormat/>
    <w:rsid w:val="005119BC"/>
    <w:pPr>
      <w:widowControl w:val="0"/>
      <w:spacing w:before="40" w:after="0" w:line="240" w:lineRule="auto"/>
      <w:ind w:left="318" w:firstLine="719"/>
      <w:jc w:val="left"/>
    </w:pPr>
    <w:rPr>
      <w:rFonts w:eastAsia="Calibri"/>
      <w:sz w:val="28"/>
      <w:szCs w:val="28"/>
    </w:rPr>
  </w:style>
  <w:style w:type="character" w:customStyle="1" w:styleId="BodyTextChar">
    <w:name w:val="Body Text Char"/>
    <w:basedOn w:val="DefaultParagraphFont"/>
    <w:link w:val="BodyText"/>
    <w:uiPriority w:val="99"/>
    <w:rsid w:val="005119BC"/>
    <w:rPr>
      <w:rFonts w:ascii="Times New Roman" w:eastAsia="Calibri" w:hAnsi="Times New Roman" w:cs="Times New Roman"/>
      <w:sz w:val="28"/>
      <w:szCs w:val="28"/>
      <w:lang w:val="en-US"/>
    </w:rPr>
  </w:style>
  <w:style w:type="paragraph" w:styleId="DocumentMap">
    <w:name w:val="Document Map"/>
    <w:basedOn w:val="Normal"/>
    <w:link w:val="DocumentMapChar"/>
    <w:uiPriority w:val="99"/>
    <w:semiHidden/>
    <w:unhideWhenUsed/>
    <w:qFormat/>
    <w:rsid w:val="005119BC"/>
    <w:pPr>
      <w:spacing w:before="0" w:after="0" w:line="240" w:lineRule="auto"/>
      <w:ind w:firstLine="0"/>
      <w:jc w:val="left"/>
    </w:pPr>
    <w:rPr>
      <w:rFonts w:eastAsia="Arial"/>
      <w:sz w:val="24"/>
    </w:rPr>
  </w:style>
  <w:style w:type="character" w:customStyle="1" w:styleId="DocumentMapChar">
    <w:name w:val="Document Map Char"/>
    <w:basedOn w:val="DefaultParagraphFont"/>
    <w:link w:val="DocumentMap"/>
    <w:uiPriority w:val="99"/>
    <w:semiHidden/>
    <w:rsid w:val="005119BC"/>
    <w:rPr>
      <w:rFonts w:ascii="Times New Roman" w:eastAsia="Arial"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qFormat/>
    <w:rsid w:val="005119BC"/>
    <w:rPr>
      <w:b/>
      <w:bCs/>
    </w:rPr>
  </w:style>
  <w:style w:type="character" w:customStyle="1" w:styleId="CommentSubjectChar">
    <w:name w:val="Comment Subject Char"/>
    <w:basedOn w:val="CommentTextChar"/>
    <w:link w:val="CommentSubject"/>
    <w:uiPriority w:val="99"/>
    <w:semiHidden/>
    <w:rsid w:val="005119BC"/>
    <w:rPr>
      <w:rFonts w:ascii="Times New Roman" w:eastAsia="Arial" w:hAnsi="Times New Roman" w:cs="Times New Roman"/>
      <w:b/>
      <w:bCs/>
      <w:sz w:val="20"/>
      <w:szCs w:val="20"/>
      <w:lang w:val="en-US"/>
    </w:rPr>
  </w:style>
  <w:style w:type="character" w:customStyle="1" w:styleId="ListParagraphChar">
    <w:name w:val="List Paragraph Char"/>
    <w:link w:val="ListParagraph"/>
    <w:uiPriority w:val="1"/>
    <w:locked/>
    <w:rsid w:val="005119BC"/>
    <w:rPr>
      <w:rFonts w:ascii="Times New Roman" w:hAnsi="Times New Roman" w:cs="Times New Roman"/>
      <w:sz w:val="26"/>
      <w:szCs w:val="24"/>
      <w:lang w:val="en-US"/>
    </w:rPr>
  </w:style>
  <w:style w:type="paragraph" w:customStyle="1" w:styleId="3so">
    <w:name w:val="3 so"/>
    <w:basedOn w:val="Heading4"/>
    <w:autoRedefine/>
    <w:uiPriority w:val="99"/>
    <w:qFormat/>
    <w:rsid w:val="005119BC"/>
    <w:pPr>
      <w:adjustRightInd w:val="0"/>
      <w:snapToGrid w:val="0"/>
      <w:spacing w:before="60" w:after="60" w:line="360" w:lineRule="atLeast"/>
      <w:ind w:firstLine="567"/>
      <w:jc w:val="both"/>
    </w:pPr>
    <w:rPr>
      <w:rFonts w:eastAsia="DengXian Light"/>
      <w:bCs/>
      <w:i w:val="0"/>
      <w:color w:val="000000"/>
      <w:spacing w:val="-4"/>
      <w:szCs w:val="28"/>
    </w:rPr>
  </w:style>
  <w:style w:type="paragraph" w:customStyle="1" w:styleId="CharCharCharCharCharCharChar">
    <w:name w:val="Char Char Char Char Char Char Char"/>
    <w:basedOn w:val="Normal"/>
    <w:autoRedefine/>
    <w:uiPriority w:val="99"/>
    <w:qFormat/>
    <w:rsid w:val="005119BC"/>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uiPriority w:val="99"/>
    <w:qFormat/>
    <w:rsid w:val="005119BC"/>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character" w:styleId="FootnoteReference">
    <w:name w:val="footnote reference"/>
    <w:uiPriority w:val="99"/>
    <w:semiHidden/>
    <w:unhideWhenUsed/>
    <w:rsid w:val="005119BC"/>
    <w:rPr>
      <w:vertAlign w:val="superscript"/>
    </w:rPr>
  </w:style>
  <w:style w:type="character" w:styleId="CommentReference">
    <w:name w:val="annotation reference"/>
    <w:uiPriority w:val="99"/>
    <w:semiHidden/>
    <w:unhideWhenUsed/>
    <w:rsid w:val="005119BC"/>
    <w:rPr>
      <w:sz w:val="16"/>
      <w:szCs w:val="16"/>
    </w:rPr>
  </w:style>
  <w:style w:type="paragraph" w:customStyle="1" w:styleId="CharCharChar0">
    <w:name w:val="Char Char Char"/>
    <w:basedOn w:val="Normal"/>
    <w:autoRedefine/>
    <w:rsid w:val="003568C5"/>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CharCharCharCharCharCharCharChar">
    <w:name w:val="Char Char Char Char Char Char Char Char Char"/>
    <w:basedOn w:val="Normal"/>
    <w:autoRedefine/>
    <w:uiPriority w:val="99"/>
    <w:rsid w:val="00FB3019"/>
    <w:pPr>
      <w:spacing w:before="0" w:after="160" w:line="240" w:lineRule="exact"/>
      <w:ind w:firstLine="0"/>
      <w:jc w:val="left"/>
    </w:pPr>
    <w:rPr>
      <w:rFonts w:ascii="Verdana" w:hAnsi="Verdana" w:cs="Verdana"/>
      <w:sz w:val="20"/>
      <w:szCs w:val="20"/>
    </w:rPr>
  </w:style>
  <w:style w:type="character" w:styleId="UnresolvedMention">
    <w:name w:val="Unresolved Mention"/>
    <w:basedOn w:val="DefaultParagraphFont"/>
    <w:uiPriority w:val="99"/>
    <w:semiHidden/>
    <w:unhideWhenUsed/>
    <w:rsid w:val="00E96A24"/>
    <w:rPr>
      <w:color w:val="605E5C"/>
      <w:shd w:val="clear" w:color="auto" w:fill="E1DFDD"/>
    </w:rPr>
  </w:style>
  <w:style w:type="paragraph" w:customStyle="1" w:styleId="Char0">
    <w:name w:val="Char"/>
    <w:basedOn w:val="Normal"/>
    <w:autoRedefine/>
    <w:rsid w:val="0067122A"/>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1">
    <w:name w:val="Char"/>
    <w:basedOn w:val="Normal"/>
    <w:autoRedefine/>
    <w:rsid w:val="00F5519C"/>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2phucthinhkd.hungyen@moet.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A28C-F603-44A4-BB2A-B4F5CBBB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57</Pages>
  <Words>17016</Words>
  <Characters>96993</Characters>
  <Application>Microsoft Office Word</Application>
  <DocSecurity>0</DocSecurity>
  <Lines>808</Lines>
  <Paragraphs>227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 Minh</dc:creator>
  <cp:keywords/>
  <dc:description/>
  <cp:lastModifiedBy>Nguyen Cong Nguyen</cp:lastModifiedBy>
  <cp:revision>956</cp:revision>
  <cp:lastPrinted>2022-09-14T01:43:00Z</cp:lastPrinted>
  <dcterms:created xsi:type="dcterms:W3CDTF">2019-11-25T03:54:00Z</dcterms:created>
  <dcterms:modified xsi:type="dcterms:W3CDTF">2022-09-20T03:23:00Z</dcterms:modified>
</cp:coreProperties>
</file>