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FB56A0" w14:textId="3037151D" w:rsidR="00AD16B0" w:rsidRDefault="002156DC" w:rsidP="00AD16B0">
      <w:pPr>
        <w:spacing w:after="0"/>
        <w:jc w:val="center"/>
        <w:rPr>
          <w:rFonts w:ascii="Times New Roman" w:hAnsi="Times New Roman" w:cs="Times New Roman"/>
          <w:b/>
          <w:bCs/>
          <w:sz w:val="28"/>
          <w:szCs w:val="28"/>
        </w:rPr>
      </w:pPr>
      <w:r w:rsidRPr="00AD16B0">
        <w:rPr>
          <w:rFonts w:ascii="Times New Roman" w:hAnsi="Times New Roman" w:cs="Times New Roman"/>
          <w:b/>
          <w:bCs/>
          <w:sz w:val="28"/>
          <w:szCs w:val="28"/>
        </w:rPr>
        <w:t xml:space="preserve">Hội Khỏe Phù Đổng - Sự Kết Nối </w:t>
      </w:r>
      <w:r w:rsidR="00AD16B0">
        <w:rPr>
          <w:rFonts w:ascii="Times New Roman" w:hAnsi="Times New Roman" w:cs="Times New Roman"/>
          <w:b/>
          <w:bCs/>
          <w:sz w:val="28"/>
          <w:szCs w:val="28"/>
        </w:rPr>
        <w:t xml:space="preserve">- </w:t>
      </w:r>
      <w:r w:rsidRPr="00AD16B0">
        <w:rPr>
          <w:rFonts w:ascii="Times New Roman" w:hAnsi="Times New Roman" w:cs="Times New Roman"/>
          <w:b/>
          <w:bCs/>
          <w:sz w:val="28"/>
          <w:szCs w:val="28"/>
        </w:rPr>
        <w:t xml:space="preserve">Khích Lệ Rèn </w:t>
      </w:r>
      <w:r w:rsidR="00AD16B0">
        <w:rPr>
          <w:rFonts w:ascii="Times New Roman" w:hAnsi="Times New Roman" w:cs="Times New Roman"/>
          <w:b/>
          <w:bCs/>
          <w:sz w:val="28"/>
          <w:szCs w:val="28"/>
        </w:rPr>
        <w:t>L</w:t>
      </w:r>
      <w:r w:rsidRPr="00AD16B0">
        <w:rPr>
          <w:rFonts w:ascii="Times New Roman" w:hAnsi="Times New Roman" w:cs="Times New Roman"/>
          <w:b/>
          <w:bCs/>
          <w:sz w:val="28"/>
          <w:szCs w:val="28"/>
        </w:rPr>
        <w:t>uyện Sức Khỏe</w:t>
      </w:r>
    </w:p>
    <w:p w14:paraId="26E214A4" w14:textId="4C31BCF8" w:rsidR="002156DC" w:rsidRPr="00AD16B0" w:rsidRDefault="002156DC" w:rsidP="00AD16B0">
      <w:pPr>
        <w:spacing w:after="0"/>
        <w:jc w:val="center"/>
        <w:rPr>
          <w:rFonts w:ascii="Times New Roman" w:hAnsi="Times New Roman" w:cs="Times New Roman"/>
          <w:b/>
          <w:bCs/>
          <w:sz w:val="28"/>
          <w:szCs w:val="28"/>
        </w:rPr>
      </w:pPr>
      <w:r w:rsidRPr="00AD16B0">
        <w:rPr>
          <w:rFonts w:ascii="Times New Roman" w:hAnsi="Times New Roman" w:cs="Times New Roman"/>
          <w:b/>
          <w:bCs/>
          <w:sz w:val="28"/>
          <w:szCs w:val="28"/>
        </w:rPr>
        <w:t xml:space="preserve">Tại Trường </w:t>
      </w:r>
      <w:r w:rsidR="00AD16B0">
        <w:rPr>
          <w:rFonts w:ascii="Times New Roman" w:hAnsi="Times New Roman" w:cs="Times New Roman"/>
          <w:b/>
          <w:bCs/>
          <w:sz w:val="28"/>
          <w:szCs w:val="28"/>
        </w:rPr>
        <w:t xml:space="preserve">Tiểu Học và </w:t>
      </w:r>
      <w:r w:rsidRPr="00AD16B0">
        <w:rPr>
          <w:rFonts w:ascii="Times New Roman" w:hAnsi="Times New Roman" w:cs="Times New Roman"/>
          <w:b/>
          <w:bCs/>
          <w:sz w:val="28"/>
          <w:szCs w:val="28"/>
        </w:rPr>
        <w:t xml:space="preserve">Trung </w:t>
      </w:r>
      <w:r w:rsidR="00AD16B0">
        <w:rPr>
          <w:rFonts w:ascii="Times New Roman" w:hAnsi="Times New Roman" w:cs="Times New Roman"/>
          <w:b/>
          <w:bCs/>
          <w:sz w:val="28"/>
          <w:szCs w:val="28"/>
        </w:rPr>
        <w:t>H</w:t>
      </w:r>
      <w:r w:rsidRPr="00AD16B0">
        <w:rPr>
          <w:rFonts w:ascii="Times New Roman" w:hAnsi="Times New Roman" w:cs="Times New Roman"/>
          <w:b/>
          <w:bCs/>
          <w:sz w:val="28"/>
          <w:szCs w:val="28"/>
        </w:rPr>
        <w:t>ọc Cơ Sở</w:t>
      </w:r>
      <w:r w:rsidR="00AD16B0">
        <w:rPr>
          <w:rFonts w:ascii="Times New Roman" w:hAnsi="Times New Roman" w:cs="Times New Roman"/>
          <w:b/>
          <w:bCs/>
          <w:sz w:val="28"/>
          <w:szCs w:val="28"/>
        </w:rPr>
        <w:t xml:space="preserve"> Phú Thịnh</w:t>
      </w:r>
    </w:p>
    <w:p w14:paraId="0B9F0DFE" w14:textId="25F7143E" w:rsidR="00AD16B0" w:rsidRPr="00451A15" w:rsidRDefault="000478F1" w:rsidP="00861619">
      <w:pPr>
        <w:jc w:val="both"/>
        <w:rPr>
          <w:rFonts w:ascii="Times New Roman" w:hAnsi="Times New Roman" w:cs="Times New Roman"/>
          <w:sz w:val="6"/>
          <w:szCs w:val="6"/>
        </w:rPr>
      </w:pPr>
      <w:r>
        <w:rPr>
          <w:rFonts w:ascii="Times New Roman" w:hAnsi="Times New Roman" w:cs="Times New Roman"/>
          <w:sz w:val="28"/>
          <w:szCs w:val="28"/>
        </w:rPr>
        <w:t xml:space="preserve">     </w:t>
      </w:r>
    </w:p>
    <w:p w14:paraId="32A8E87E" w14:textId="77777777" w:rsidR="00451A15" w:rsidRDefault="001E17C9" w:rsidP="00861619">
      <w:pPr>
        <w:jc w:val="both"/>
        <w:rPr>
          <w:rFonts w:ascii="Times New Roman" w:hAnsi="Times New Roman" w:cs="Times New Roman"/>
          <w:sz w:val="28"/>
          <w:szCs w:val="28"/>
        </w:rPr>
      </w:pPr>
      <w:r>
        <w:rPr>
          <w:rFonts w:ascii="Times New Roman" w:hAnsi="Times New Roman" w:cs="Times New Roman"/>
          <w:sz w:val="28"/>
          <w:szCs w:val="28"/>
        </w:rPr>
        <w:t xml:space="preserve">         </w:t>
      </w:r>
      <w:r w:rsidR="002156DC" w:rsidRPr="002156DC">
        <w:rPr>
          <w:rFonts w:ascii="Times New Roman" w:hAnsi="Times New Roman" w:cs="Times New Roman"/>
          <w:sz w:val="28"/>
          <w:szCs w:val="28"/>
        </w:rPr>
        <w:t xml:space="preserve">Trong bối cảnh xã hội hiện đại ngày càng chú trọng đến sự phát triển toàn diện của con người, việc quan tâm đến sức khỏe không chỉ là nhiệm vụ của cá nhân mà còn là trách nhiệm của cả cộng đồng. Nhận thức được điều này, </w:t>
      </w:r>
      <w:r>
        <w:rPr>
          <w:rFonts w:ascii="Times New Roman" w:hAnsi="Times New Roman" w:cs="Times New Roman"/>
          <w:sz w:val="28"/>
          <w:szCs w:val="28"/>
        </w:rPr>
        <w:t xml:space="preserve">vào hồi 7h </w:t>
      </w:r>
      <w:r w:rsidR="00AD16B0">
        <w:rPr>
          <w:rFonts w:ascii="Times New Roman" w:hAnsi="Times New Roman" w:cs="Times New Roman"/>
          <w:sz w:val="28"/>
          <w:szCs w:val="28"/>
        </w:rPr>
        <w:t>ngày 08</w:t>
      </w:r>
      <w:r w:rsidR="001640AE">
        <w:rPr>
          <w:rFonts w:ascii="Times New Roman" w:hAnsi="Times New Roman" w:cs="Times New Roman"/>
          <w:sz w:val="28"/>
          <w:szCs w:val="28"/>
        </w:rPr>
        <w:t>/</w:t>
      </w:r>
      <w:r w:rsidR="00AD16B0">
        <w:rPr>
          <w:rFonts w:ascii="Times New Roman" w:hAnsi="Times New Roman" w:cs="Times New Roman"/>
          <w:sz w:val="28"/>
          <w:szCs w:val="28"/>
        </w:rPr>
        <w:t>01</w:t>
      </w:r>
      <w:r w:rsidR="001640AE">
        <w:rPr>
          <w:rFonts w:ascii="Times New Roman" w:hAnsi="Times New Roman" w:cs="Times New Roman"/>
          <w:sz w:val="28"/>
          <w:szCs w:val="28"/>
        </w:rPr>
        <w:t>/</w:t>
      </w:r>
      <w:r w:rsidR="00AD16B0">
        <w:rPr>
          <w:rFonts w:ascii="Times New Roman" w:hAnsi="Times New Roman" w:cs="Times New Roman"/>
          <w:sz w:val="28"/>
          <w:szCs w:val="28"/>
        </w:rPr>
        <w:t xml:space="preserve">2024, </w:t>
      </w:r>
      <w:r w:rsidR="002156DC" w:rsidRPr="002156DC">
        <w:rPr>
          <w:rFonts w:ascii="Times New Roman" w:hAnsi="Times New Roman" w:cs="Times New Roman"/>
          <w:sz w:val="28"/>
          <w:szCs w:val="28"/>
        </w:rPr>
        <w:t>trường</w:t>
      </w:r>
      <w:r w:rsidR="002156DC">
        <w:rPr>
          <w:rFonts w:ascii="Times New Roman" w:hAnsi="Times New Roman" w:cs="Times New Roman"/>
          <w:sz w:val="28"/>
          <w:szCs w:val="28"/>
        </w:rPr>
        <w:t xml:space="preserve"> </w:t>
      </w:r>
      <w:r w:rsidR="00AD16B0">
        <w:rPr>
          <w:rFonts w:ascii="Times New Roman" w:hAnsi="Times New Roman" w:cs="Times New Roman"/>
          <w:sz w:val="28"/>
          <w:szCs w:val="28"/>
        </w:rPr>
        <w:t>TH&amp;THCS Phú Thịnh</w:t>
      </w:r>
      <w:r w:rsidR="002156DC">
        <w:rPr>
          <w:rFonts w:ascii="Times New Roman" w:hAnsi="Times New Roman" w:cs="Times New Roman"/>
          <w:sz w:val="28"/>
          <w:szCs w:val="28"/>
        </w:rPr>
        <w:t xml:space="preserve"> </w:t>
      </w:r>
      <w:r w:rsidR="002156DC" w:rsidRPr="002156DC">
        <w:rPr>
          <w:rFonts w:ascii="Times New Roman" w:hAnsi="Times New Roman" w:cs="Times New Roman"/>
          <w:sz w:val="28"/>
          <w:szCs w:val="28"/>
        </w:rPr>
        <w:t xml:space="preserve">đã </w:t>
      </w:r>
      <w:r w:rsidR="001640AE">
        <w:rPr>
          <w:rFonts w:ascii="Times New Roman" w:hAnsi="Times New Roman" w:cs="Times New Roman"/>
          <w:sz w:val="28"/>
          <w:szCs w:val="28"/>
        </w:rPr>
        <w:t xml:space="preserve">Khai mạc </w:t>
      </w:r>
      <w:r w:rsidR="002156DC" w:rsidRPr="002156DC">
        <w:rPr>
          <w:rFonts w:ascii="Times New Roman" w:hAnsi="Times New Roman" w:cs="Times New Roman"/>
          <w:sz w:val="28"/>
          <w:szCs w:val="28"/>
        </w:rPr>
        <w:t>"Hội Khỏe Phù Đổng</w:t>
      </w:r>
      <w:r w:rsidR="001640AE">
        <w:rPr>
          <w:rFonts w:ascii="Times New Roman" w:hAnsi="Times New Roman" w:cs="Times New Roman"/>
          <w:sz w:val="28"/>
          <w:szCs w:val="28"/>
        </w:rPr>
        <w:t xml:space="preserve"> cấp trường năm 2024</w:t>
      </w:r>
      <w:r w:rsidR="002156DC" w:rsidRPr="002156DC">
        <w:rPr>
          <w:rFonts w:ascii="Times New Roman" w:hAnsi="Times New Roman" w:cs="Times New Roman"/>
          <w:sz w:val="28"/>
          <w:szCs w:val="28"/>
        </w:rPr>
        <w:t>"</w:t>
      </w:r>
      <w:r w:rsidR="00EE2319">
        <w:rPr>
          <w:rFonts w:ascii="Times New Roman" w:hAnsi="Times New Roman" w:cs="Times New Roman"/>
          <w:sz w:val="28"/>
          <w:szCs w:val="28"/>
        </w:rPr>
        <w:t>, n</w:t>
      </w:r>
      <w:r w:rsidR="002156DC" w:rsidRPr="002156DC">
        <w:rPr>
          <w:rFonts w:ascii="Times New Roman" w:hAnsi="Times New Roman" w:cs="Times New Roman"/>
          <w:sz w:val="28"/>
          <w:szCs w:val="28"/>
        </w:rPr>
        <w:t xml:space="preserve">hằm kết nối và khích lệ </w:t>
      </w:r>
      <w:r w:rsidR="00AD16B0">
        <w:rPr>
          <w:rFonts w:ascii="Times New Roman" w:hAnsi="Times New Roman" w:cs="Times New Roman"/>
          <w:sz w:val="28"/>
          <w:szCs w:val="28"/>
        </w:rPr>
        <w:t xml:space="preserve">rèn luyện </w:t>
      </w:r>
      <w:r w:rsidR="002156DC" w:rsidRPr="002156DC">
        <w:rPr>
          <w:rFonts w:ascii="Times New Roman" w:hAnsi="Times New Roman" w:cs="Times New Roman"/>
          <w:sz w:val="28"/>
          <w:szCs w:val="28"/>
        </w:rPr>
        <w:t xml:space="preserve">sức khỏe cho học sinh. </w:t>
      </w:r>
      <w:r w:rsidR="00AD16B0">
        <w:rPr>
          <w:rFonts w:ascii="Times New Roman" w:hAnsi="Times New Roman" w:cs="Times New Roman"/>
          <w:sz w:val="28"/>
          <w:szCs w:val="28"/>
        </w:rPr>
        <w:t>Việc</w:t>
      </w:r>
      <w:r w:rsidR="002156DC" w:rsidRPr="002156DC">
        <w:rPr>
          <w:rFonts w:ascii="Times New Roman" w:hAnsi="Times New Roman" w:cs="Times New Roman"/>
          <w:sz w:val="28"/>
          <w:szCs w:val="28"/>
        </w:rPr>
        <w:t xml:space="preserve"> khai mạc của Hội Khỏe Phù Đổng đã tạo ra một sân chơi bổ íc</w:t>
      </w:r>
      <w:r w:rsidR="00EE2319">
        <w:rPr>
          <w:rFonts w:ascii="Times New Roman" w:hAnsi="Times New Roman" w:cs="Times New Roman"/>
          <w:sz w:val="28"/>
          <w:szCs w:val="28"/>
        </w:rPr>
        <w:t xml:space="preserve">h, </w:t>
      </w:r>
      <w:r w:rsidR="002156DC" w:rsidRPr="002156DC">
        <w:rPr>
          <w:rFonts w:ascii="Times New Roman" w:hAnsi="Times New Roman" w:cs="Times New Roman"/>
          <w:sz w:val="28"/>
          <w:szCs w:val="28"/>
        </w:rPr>
        <w:t>góp phần thúc đẩy sự phát triển toàn diện cho học sinh tại trường.</w:t>
      </w:r>
    </w:p>
    <w:p w14:paraId="4A3EAD39" w14:textId="460E6E43" w:rsidR="002156DC" w:rsidRPr="002156DC" w:rsidRDefault="00451A15" w:rsidP="00861619">
      <w:pPr>
        <w:jc w:val="both"/>
        <w:rPr>
          <w:rFonts w:ascii="Times New Roman" w:hAnsi="Times New Roman" w:cs="Times New Roman"/>
          <w:sz w:val="28"/>
          <w:szCs w:val="28"/>
        </w:rPr>
      </w:pPr>
      <w:r>
        <w:rPr>
          <w:noProof/>
        </w:rPr>
        <w:drawing>
          <wp:inline distT="0" distB="0" distL="0" distR="0" wp14:anchorId="0B155BA1" wp14:editId="706A1BBA">
            <wp:extent cx="6191885" cy="4643755"/>
            <wp:effectExtent l="0" t="0" r="0" b="4445"/>
            <wp:docPr id="2053442027" name="Picture 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42027" name="Picture 3" descr="A person standing at a podium&#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91885" cy="4643755"/>
                    </a:xfrm>
                    <a:prstGeom prst="rect">
                      <a:avLst/>
                    </a:prstGeom>
                    <a:noFill/>
                    <a:ln>
                      <a:noFill/>
                    </a:ln>
                  </pic:spPr>
                </pic:pic>
              </a:graphicData>
            </a:graphic>
          </wp:inline>
        </w:drawing>
      </w:r>
    </w:p>
    <w:p w14:paraId="1741A403" w14:textId="305BD678" w:rsidR="007D4E77" w:rsidRDefault="007D4E77" w:rsidP="00861619">
      <w:pPr>
        <w:jc w:val="both"/>
        <w:rPr>
          <w:rFonts w:ascii="Times New Roman" w:hAnsi="Times New Roman" w:cs="Times New Roman"/>
          <w:sz w:val="28"/>
          <w:szCs w:val="28"/>
        </w:rPr>
      </w:pPr>
      <w:r w:rsidRPr="007D4E77">
        <w:rPr>
          <w:rFonts w:ascii="Times New Roman" w:hAnsi="Times New Roman" w:cs="Times New Roman"/>
          <w:noProof/>
          <w:sz w:val="28"/>
          <w:szCs w:val="28"/>
        </w:rPr>
        <w:drawing>
          <wp:inline distT="0" distB="0" distL="0" distR="0" wp14:anchorId="350D9830" wp14:editId="73466106">
            <wp:extent cx="3365601" cy="2371740"/>
            <wp:effectExtent l="0" t="0" r="6350" b="0"/>
            <wp:docPr id="704375307" name="Picture 1" descr="A group of people standing in a row salu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75307" name="Picture 1" descr="A group of people standing in a row saluting&#10;&#10;Description automatically generated"/>
                    <pic:cNvPicPr/>
                  </pic:nvPicPr>
                  <pic:blipFill>
                    <a:blip r:embed="rId5"/>
                    <a:stretch>
                      <a:fillRect/>
                    </a:stretch>
                  </pic:blipFill>
                  <pic:spPr>
                    <a:xfrm>
                      <a:off x="0" y="0"/>
                      <a:ext cx="3407148" cy="2401018"/>
                    </a:xfrm>
                    <a:prstGeom prst="rect">
                      <a:avLst/>
                    </a:prstGeom>
                  </pic:spPr>
                </pic:pic>
              </a:graphicData>
            </a:graphic>
          </wp:inline>
        </w:drawing>
      </w:r>
      <w:r w:rsidRPr="000478F1">
        <w:rPr>
          <w:rFonts w:ascii="Times New Roman" w:hAnsi="Times New Roman" w:cs="Times New Roman"/>
          <w:noProof/>
          <w:sz w:val="28"/>
          <w:szCs w:val="28"/>
        </w:rPr>
        <w:drawing>
          <wp:inline distT="0" distB="0" distL="0" distR="0" wp14:anchorId="0FDC2250" wp14:editId="7D0B5E32">
            <wp:extent cx="2653665" cy="2365072"/>
            <wp:effectExtent l="0" t="0" r="0" b="0"/>
            <wp:docPr id="100312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20425" name=""/>
                    <pic:cNvPicPr/>
                  </pic:nvPicPr>
                  <pic:blipFill>
                    <a:blip r:embed="rId6"/>
                    <a:stretch>
                      <a:fillRect/>
                    </a:stretch>
                  </pic:blipFill>
                  <pic:spPr>
                    <a:xfrm>
                      <a:off x="0" y="0"/>
                      <a:ext cx="2662396" cy="2372853"/>
                    </a:xfrm>
                    <a:prstGeom prst="rect">
                      <a:avLst/>
                    </a:prstGeom>
                  </pic:spPr>
                </pic:pic>
              </a:graphicData>
            </a:graphic>
          </wp:inline>
        </w:drawing>
      </w:r>
    </w:p>
    <w:p w14:paraId="35665F26" w14:textId="3A56D21C" w:rsidR="000478F1" w:rsidRPr="002156DC" w:rsidRDefault="000478F1" w:rsidP="00861619">
      <w:pPr>
        <w:jc w:val="both"/>
        <w:rPr>
          <w:rFonts w:ascii="Times New Roman" w:hAnsi="Times New Roman" w:cs="Times New Roman"/>
          <w:sz w:val="28"/>
          <w:szCs w:val="28"/>
        </w:rPr>
      </w:pPr>
    </w:p>
    <w:p w14:paraId="4077AF02" w14:textId="1F3D547B" w:rsidR="002156DC" w:rsidRDefault="002156DC" w:rsidP="00861619">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156DC">
        <w:rPr>
          <w:rFonts w:ascii="Times New Roman" w:hAnsi="Times New Roman" w:cs="Times New Roman"/>
          <w:sz w:val="28"/>
          <w:szCs w:val="28"/>
        </w:rPr>
        <w:t xml:space="preserve"> </w:t>
      </w:r>
      <w:r w:rsidR="00EE2319">
        <w:rPr>
          <w:rFonts w:ascii="Times New Roman" w:hAnsi="Times New Roman" w:cs="Times New Roman"/>
          <w:sz w:val="28"/>
          <w:szCs w:val="28"/>
        </w:rPr>
        <w:t xml:space="preserve">   </w:t>
      </w:r>
      <w:r w:rsidRPr="002156DC">
        <w:rPr>
          <w:rFonts w:ascii="Times New Roman" w:hAnsi="Times New Roman" w:cs="Times New Roman"/>
          <w:sz w:val="28"/>
          <w:szCs w:val="28"/>
        </w:rPr>
        <w:t xml:space="preserve">Sự quan tâm đầu tiên của </w:t>
      </w:r>
      <w:r w:rsidR="00EE2319">
        <w:rPr>
          <w:rFonts w:ascii="Times New Roman" w:hAnsi="Times New Roman" w:cs="Times New Roman"/>
          <w:sz w:val="28"/>
          <w:szCs w:val="28"/>
        </w:rPr>
        <w:t>nhà trường</w:t>
      </w:r>
      <w:r w:rsidRPr="002156DC">
        <w:rPr>
          <w:rFonts w:ascii="Times New Roman" w:hAnsi="Times New Roman" w:cs="Times New Roman"/>
          <w:sz w:val="28"/>
          <w:szCs w:val="28"/>
        </w:rPr>
        <w:t xml:space="preserve"> là việc kết nối học sinh với nhau thông qua các hoạt động thể thao và vận động. </w:t>
      </w:r>
      <w:r w:rsidR="00EE2319">
        <w:rPr>
          <w:rFonts w:ascii="Times New Roman" w:hAnsi="Times New Roman" w:cs="Times New Roman"/>
          <w:sz w:val="28"/>
          <w:szCs w:val="28"/>
        </w:rPr>
        <w:t>Q</w:t>
      </w:r>
      <w:r w:rsidRPr="002156DC">
        <w:rPr>
          <w:rFonts w:ascii="Times New Roman" w:hAnsi="Times New Roman" w:cs="Times New Roman"/>
          <w:sz w:val="28"/>
          <w:szCs w:val="28"/>
        </w:rPr>
        <w:t xml:space="preserve">ua </w:t>
      </w:r>
      <w:r w:rsidR="00451A15">
        <w:rPr>
          <w:rFonts w:ascii="Times New Roman" w:hAnsi="Times New Roman" w:cs="Times New Roman"/>
          <w:sz w:val="28"/>
          <w:szCs w:val="28"/>
        </w:rPr>
        <w:t>các cuộc thi</w:t>
      </w:r>
      <w:r w:rsidRPr="002156DC">
        <w:rPr>
          <w:rFonts w:ascii="Times New Roman" w:hAnsi="Times New Roman" w:cs="Times New Roman"/>
          <w:sz w:val="28"/>
          <w:szCs w:val="28"/>
        </w:rPr>
        <w:t>,</w:t>
      </w:r>
      <w:r w:rsidR="00451A15">
        <w:rPr>
          <w:rFonts w:ascii="Times New Roman" w:hAnsi="Times New Roman" w:cs="Times New Roman"/>
          <w:sz w:val="28"/>
          <w:szCs w:val="28"/>
        </w:rPr>
        <w:t xml:space="preserve"> </w:t>
      </w:r>
      <w:r w:rsidRPr="002156DC">
        <w:rPr>
          <w:rFonts w:ascii="Times New Roman" w:hAnsi="Times New Roman" w:cs="Times New Roman"/>
          <w:sz w:val="28"/>
          <w:szCs w:val="28"/>
        </w:rPr>
        <w:t>học sinh có cơ hội tạo ra mối quan hệ gắn kết, xây dựng tinh thần đồng đội</w:t>
      </w:r>
      <w:r w:rsidR="00EE2319">
        <w:rPr>
          <w:rFonts w:ascii="Times New Roman" w:hAnsi="Times New Roman" w:cs="Times New Roman"/>
          <w:sz w:val="28"/>
          <w:szCs w:val="28"/>
        </w:rPr>
        <w:t xml:space="preserve"> </w:t>
      </w:r>
      <w:r w:rsidRPr="002156DC">
        <w:rPr>
          <w:rFonts w:ascii="Times New Roman" w:hAnsi="Times New Roman" w:cs="Times New Roman"/>
          <w:sz w:val="28"/>
          <w:szCs w:val="28"/>
        </w:rPr>
        <w:t xml:space="preserve">rèn luyện kỹ năng làm việc nhóm. Hội Khỏe Phù Đổng không chỉ là một sân chơi vui nhộn mà còn là cầu nối giúp học sinh hiểu rõ hơn về tình bạn, </w:t>
      </w:r>
      <w:r w:rsidR="00EE2319">
        <w:rPr>
          <w:rFonts w:ascii="Times New Roman" w:hAnsi="Times New Roman" w:cs="Times New Roman"/>
          <w:sz w:val="28"/>
          <w:szCs w:val="28"/>
        </w:rPr>
        <w:t xml:space="preserve">tình thầy trò, </w:t>
      </w:r>
      <w:r w:rsidRPr="002156DC">
        <w:rPr>
          <w:rFonts w:ascii="Times New Roman" w:hAnsi="Times New Roman" w:cs="Times New Roman"/>
          <w:sz w:val="28"/>
          <w:szCs w:val="28"/>
        </w:rPr>
        <w:t xml:space="preserve">tình đoàn kết và trách nhiệm </w:t>
      </w:r>
      <w:r w:rsidR="00EE2319">
        <w:rPr>
          <w:rFonts w:ascii="Times New Roman" w:hAnsi="Times New Roman" w:cs="Times New Roman"/>
          <w:sz w:val="28"/>
          <w:szCs w:val="28"/>
        </w:rPr>
        <w:t xml:space="preserve">với </w:t>
      </w:r>
      <w:r w:rsidRPr="002156DC">
        <w:rPr>
          <w:rFonts w:ascii="Times New Roman" w:hAnsi="Times New Roman" w:cs="Times New Roman"/>
          <w:sz w:val="28"/>
          <w:szCs w:val="28"/>
        </w:rPr>
        <w:t>cộng đồng.</w:t>
      </w:r>
    </w:p>
    <w:p w14:paraId="4A81BF56" w14:textId="4952896C" w:rsidR="002156DC" w:rsidRPr="002156DC" w:rsidRDefault="00861619" w:rsidP="00861619">
      <w:pPr>
        <w:jc w:val="both"/>
        <w:rPr>
          <w:rFonts w:ascii="Times New Roman" w:hAnsi="Times New Roman" w:cs="Times New Roman"/>
          <w:sz w:val="28"/>
          <w:szCs w:val="28"/>
        </w:rPr>
      </w:pPr>
      <w:r w:rsidRPr="00BC600D">
        <w:rPr>
          <w:rFonts w:ascii="Times New Roman" w:hAnsi="Times New Roman" w:cs="Times New Roman"/>
          <w:noProof/>
          <w:sz w:val="28"/>
          <w:szCs w:val="28"/>
        </w:rPr>
        <w:drawing>
          <wp:anchor distT="0" distB="0" distL="114300" distR="114300" simplePos="0" relativeHeight="251658240" behindDoc="0" locked="0" layoutInCell="1" allowOverlap="1" wp14:anchorId="3374A3D5" wp14:editId="4C729FB0">
            <wp:simplePos x="0" y="0"/>
            <wp:positionH relativeFrom="margin">
              <wp:align>right</wp:align>
            </wp:positionH>
            <wp:positionV relativeFrom="paragraph">
              <wp:posOffset>3001010</wp:posOffset>
            </wp:positionV>
            <wp:extent cx="2850515" cy="2871470"/>
            <wp:effectExtent l="0" t="0" r="6985" b="5080"/>
            <wp:wrapSquare wrapText="bothSides"/>
            <wp:docPr id="381998111" name="Picture 1" descr="A group of people running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98111" name="Picture 1" descr="A group of people running in a yar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50515" cy="2871470"/>
                    </a:xfrm>
                    <a:prstGeom prst="rect">
                      <a:avLst/>
                    </a:prstGeom>
                  </pic:spPr>
                </pic:pic>
              </a:graphicData>
            </a:graphic>
            <wp14:sizeRelH relativeFrom="margin">
              <wp14:pctWidth>0</wp14:pctWidth>
            </wp14:sizeRelH>
            <wp14:sizeRelV relativeFrom="margin">
              <wp14:pctHeight>0</wp14:pctHeight>
            </wp14:sizeRelV>
          </wp:anchor>
        </w:drawing>
      </w:r>
      <w:r w:rsidR="00BC600D" w:rsidRPr="00BC600D">
        <w:rPr>
          <w:rFonts w:ascii="Times New Roman" w:hAnsi="Times New Roman" w:cs="Times New Roman"/>
          <w:noProof/>
          <w:sz w:val="28"/>
          <w:szCs w:val="28"/>
        </w:rPr>
        <w:drawing>
          <wp:inline distT="0" distB="0" distL="0" distR="0" wp14:anchorId="3CBF9F64" wp14:editId="3A9992E2">
            <wp:extent cx="3164205" cy="2937497"/>
            <wp:effectExtent l="0" t="0" r="0" b="0"/>
            <wp:docPr id="1895383058" name="Picture 1" descr="A group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83058" name="Picture 1" descr="A group of people standing in a circle&#10;&#10;Description automatically generated"/>
                    <pic:cNvPicPr/>
                  </pic:nvPicPr>
                  <pic:blipFill>
                    <a:blip r:embed="rId8"/>
                    <a:stretch>
                      <a:fillRect/>
                    </a:stretch>
                  </pic:blipFill>
                  <pic:spPr>
                    <a:xfrm>
                      <a:off x="0" y="0"/>
                      <a:ext cx="3176117" cy="2948555"/>
                    </a:xfrm>
                    <a:prstGeom prst="rect">
                      <a:avLst/>
                    </a:prstGeom>
                  </pic:spPr>
                </pic:pic>
              </a:graphicData>
            </a:graphic>
          </wp:inline>
        </w:drawing>
      </w:r>
      <w:r w:rsidRPr="00861619">
        <w:rPr>
          <w:rFonts w:ascii="Times New Roman" w:hAnsi="Times New Roman" w:cs="Times New Roman"/>
          <w:noProof/>
          <w:sz w:val="28"/>
          <w:szCs w:val="28"/>
        </w:rPr>
        <w:drawing>
          <wp:inline distT="0" distB="0" distL="0" distR="0" wp14:anchorId="48AC56E0" wp14:editId="7B8B80ED">
            <wp:extent cx="2974368" cy="2932430"/>
            <wp:effectExtent l="0" t="0" r="0" b="1270"/>
            <wp:docPr id="388545860" name="Picture 1" descr="A group of children danc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5860" name="Picture 1" descr="A group of children dancing on a stage&#10;&#10;Description automatically generated"/>
                    <pic:cNvPicPr/>
                  </pic:nvPicPr>
                  <pic:blipFill>
                    <a:blip r:embed="rId9"/>
                    <a:stretch>
                      <a:fillRect/>
                    </a:stretch>
                  </pic:blipFill>
                  <pic:spPr>
                    <a:xfrm>
                      <a:off x="0" y="0"/>
                      <a:ext cx="2974368" cy="2932430"/>
                    </a:xfrm>
                    <a:prstGeom prst="rect">
                      <a:avLst/>
                    </a:prstGeom>
                  </pic:spPr>
                </pic:pic>
              </a:graphicData>
            </a:graphic>
          </wp:inline>
        </w:drawing>
      </w:r>
      <w:r w:rsidR="00BC600D" w:rsidRPr="00BC600D">
        <w:rPr>
          <w:rFonts w:ascii="Times New Roman" w:hAnsi="Times New Roman" w:cs="Times New Roman"/>
          <w:noProof/>
          <w:sz w:val="28"/>
          <w:szCs w:val="28"/>
        </w:rPr>
        <w:drawing>
          <wp:inline distT="0" distB="0" distL="0" distR="0" wp14:anchorId="1BD9B299" wp14:editId="37BE2749">
            <wp:extent cx="3200400" cy="2941955"/>
            <wp:effectExtent l="0" t="0" r="0" b="0"/>
            <wp:docPr id="1202376307" name="Picture 1" descr="A group of people playing volley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76307" name="Picture 1" descr="A group of people playing volleyball&#10;&#10;Description automatically generated"/>
                    <pic:cNvPicPr/>
                  </pic:nvPicPr>
                  <pic:blipFill>
                    <a:blip r:embed="rId10"/>
                    <a:stretch>
                      <a:fillRect/>
                    </a:stretch>
                  </pic:blipFill>
                  <pic:spPr>
                    <a:xfrm>
                      <a:off x="0" y="0"/>
                      <a:ext cx="3213398" cy="2953903"/>
                    </a:xfrm>
                    <a:prstGeom prst="rect">
                      <a:avLst/>
                    </a:prstGeom>
                  </pic:spPr>
                </pic:pic>
              </a:graphicData>
            </a:graphic>
          </wp:inline>
        </w:drawing>
      </w:r>
    </w:p>
    <w:p w14:paraId="36ECAC3B" w14:textId="03AA8847" w:rsidR="002156DC" w:rsidRPr="002156DC" w:rsidRDefault="002156DC" w:rsidP="001E17C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156DC">
        <w:rPr>
          <w:rFonts w:ascii="Times New Roman" w:hAnsi="Times New Roman" w:cs="Times New Roman"/>
          <w:sz w:val="28"/>
          <w:szCs w:val="28"/>
        </w:rPr>
        <w:t xml:space="preserve"> </w:t>
      </w:r>
      <w:r w:rsidR="001E17C9">
        <w:rPr>
          <w:rFonts w:ascii="Times New Roman" w:hAnsi="Times New Roman" w:cs="Times New Roman"/>
          <w:sz w:val="28"/>
          <w:szCs w:val="28"/>
        </w:rPr>
        <w:t xml:space="preserve">    </w:t>
      </w:r>
      <w:r w:rsidRPr="002156DC">
        <w:rPr>
          <w:rFonts w:ascii="Times New Roman" w:hAnsi="Times New Roman" w:cs="Times New Roman"/>
          <w:sz w:val="28"/>
          <w:szCs w:val="28"/>
        </w:rPr>
        <w:t>Không chỉ tạo ra một môi trường giao lưu và kết nối, Hội Khỏe Phù Đổng còn là cơ hội để học sinh rèn luyện sức khỏe. Các hoạt động thể thao</w:t>
      </w:r>
      <w:r w:rsidR="001E17C9">
        <w:rPr>
          <w:rFonts w:ascii="Times New Roman" w:hAnsi="Times New Roman" w:cs="Times New Roman"/>
          <w:sz w:val="28"/>
          <w:szCs w:val="28"/>
        </w:rPr>
        <w:t>:</w:t>
      </w:r>
      <w:r w:rsidRPr="002156DC">
        <w:rPr>
          <w:rFonts w:ascii="Times New Roman" w:hAnsi="Times New Roman" w:cs="Times New Roman"/>
          <w:sz w:val="28"/>
          <w:szCs w:val="28"/>
        </w:rPr>
        <w:t xml:space="preserve"> chạy tiếp sức, bóng đá, bóng chuyền và cầu lông không chỉ giúp cải thiện thể lực mà còn khuyến khích học sinh thực hiện rèn luyện thể thao thường xuyên. Bên cạnh đó, thông qua các trò chơi dân gian và các hoạt động ngoài trời, học sinh được khám phá và trải nghiệm cảm giác hứng </w:t>
      </w:r>
      <w:r w:rsidR="00EE2319">
        <w:rPr>
          <w:rFonts w:ascii="Times New Roman" w:hAnsi="Times New Roman" w:cs="Times New Roman"/>
          <w:sz w:val="28"/>
          <w:szCs w:val="28"/>
        </w:rPr>
        <w:t>thú</w:t>
      </w:r>
      <w:r w:rsidRPr="002156DC">
        <w:rPr>
          <w:rFonts w:ascii="Times New Roman" w:hAnsi="Times New Roman" w:cs="Times New Roman"/>
          <w:sz w:val="28"/>
          <w:szCs w:val="28"/>
        </w:rPr>
        <w:t>, tạo động lực cho việc duy trì một lối sống lành mạnh và năng động</w:t>
      </w:r>
      <w:r w:rsidR="00861619">
        <w:rPr>
          <w:rFonts w:ascii="Times New Roman" w:hAnsi="Times New Roman" w:cs="Times New Roman"/>
          <w:sz w:val="28"/>
          <w:szCs w:val="28"/>
        </w:rPr>
        <w:t>.</w:t>
      </w:r>
    </w:p>
    <w:p w14:paraId="7B979671" w14:textId="2AB24A3B" w:rsidR="00BD7B67" w:rsidRDefault="00861619" w:rsidP="001E17C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156DC" w:rsidRPr="002156DC">
        <w:rPr>
          <w:rFonts w:ascii="Times New Roman" w:hAnsi="Times New Roman" w:cs="Times New Roman"/>
          <w:sz w:val="28"/>
          <w:szCs w:val="28"/>
        </w:rPr>
        <w:t xml:space="preserve"> </w:t>
      </w:r>
      <w:r w:rsidR="001E17C9">
        <w:rPr>
          <w:rFonts w:ascii="Times New Roman" w:hAnsi="Times New Roman" w:cs="Times New Roman"/>
          <w:sz w:val="28"/>
          <w:szCs w:val="28"/>
        </w:rPr>
        <w:t xml:space="preserve">    </w:t>
      </w:r>
      <w:r w:rsidR="002156DC" w:rsidRPr="002156DC">
        <w:rPr>
          <w:rFonts w:ascii="Times New Roman" w:hAnsi="Times New Roman" w:cs="Times New Roman"/>
          <w:sz w:val="28"/>
          <w:szCs w:val="28"/>
        </w:rPr>
        <w:t xml:space="preserve">Việc khai mạc Hội Khỏe Phù Đổng tại trường </w:t>
      </w:r>
      <w:r w:rsidR="00AD16B0">
        <w:rPr>
          <w:rFonts w:ascii="Times New Roman" w:hAnsi="Times New Roman" w:cs="Times New Roman"/>
          <w:sz w:val="28"/>
          <w:szCs w:val="28"/>
        </w:rPr>
        <w:t>TH&amp;THCS Phú Thịnh</w:t>
      </w:r>
      <w:r w:rsidR="00AD16B0" w:rsidRPr="002156DC">
        <w:rPr>
          <w:rFonts w:ascii="Times New Roman" w:hAnsi="Times New Roman" w:cs="Times New Roman"/>
          <w:sz w:val="28"/>
          <w:szCs w:val="28"/>
        </w:rPr>
        <w:t xml:space="preserve"> </w:t>
      </w:r>
      <w:r w:rsidR="002156DC" w:rsidRPr="002156DC">
        <w:rPr>
          <w:rFonts w:ascii="Times New Roman" w:hAnsi="Times New Roman" w:cs="Times New Roman"/>
          <w:sz w:val="28"/>
          <w:szCs w:val="28"/>
        </w:rPr>
        <w:t>không chỉ mang lại gi</w:t>
      </w:r>
      <w:r>
        <w:rPr>
          <w:rFonts w:ascii="Times New Roman" w:hAnsi="Times New Roman" w:cs="Times New Roman"/>
          <w:sz w:val="28"/>
          <w:szCs w:val="28"/>
        </w:rPr>
        <w:t xml:space="preserve">á </w:t>
      </w:r>
      <w:r w:rsidR="002156DC" w:rsidRPr="002156DC">
        <w:rPr>
          <w:rFonts w:ascii="Times New Roman" w:hAnsi="Times New Roman" w:cs="Times New Roman"/>
          <w:sz w:val="28"/>
          <w:szCs w:val="28"/>
        </w:rPr>
        <w:t xml:space="preserve">trị giải trí mà còn đóng vai trò quan trọng trong việc kết nối cộng đồng học sinh, khích lệ </w:t>
      </w:r>
      <w:r w:rsidR="00EE2319">
        <w:rPr>
          <w:rFonts w:ascii="Times New Roman" w:hAnsi="Times New Roman" w:cs="Times New Roman"/>
          <w:sz w:val="28"/>
          <w:szCs w:val="28"/>
        </w:rPr>
        <w:t xml:space="preserve">rèn luyện </w:t>
      </w:r>
      <w:r w:rsidR="002156DC" w:rsidRPr="002156DC">
        <w:rPr>
          <w:rFonts w:ascii="Times New Roman" w:hAnsi="Times New Roman" w:cs="Times New Roman"/>
          <w:sz w:val="28"/>
          <w:szCs w:val="28"/>
        </w:rPr>
        <w:t xml:space="preserve">sức khỏe và cung cấp kiến thức về lối sống lành mạnh. Đây là một dịp để học sinh có cơ hội rèn luyện kỹ năng xã hội, củng cố tinh thần đồng đội và rèn luyện thể chất. Việc tổ chức Hội Khỏe Phù Đổng tại trường </w:t>
      </w:r>
      <w:r w:rsidR="00AD16B0">
        <w:rPr>
          <w:rFonts w:ascii="Times New Roman" w:hAnsi="Times New Roman" w:cs="Times New Roman"/>
          <w:sz w:val="28"/>
          <w:szCs w:val="28"/>
        </w:rPr>
        <w:t>TH&amp;THCS Phú Thịnh</w:t>
      </w:r>
      <w:r w:rsidR="002156DC" w:rsidRPr="002156DC">
        <w:rPr>
          <w:rFonts w:ascii="Times New Roman" w:hAnsi="Times New Roman" w:cs="Times New Roman"/>
          <w:sz w:val="28"/>
          <w:szCs w:val="28"/>
        </w:rPr>
        <w:t xml:space="preserve"> </w:t>
      </w:r>
      <w:r w:rsidR="001E17C9">
        <w:rPr>
          <w:rFonts w:ascii="Times New Roman" w:hAnsi="Times New Roman" w:cs="Times New Roman"/>
          <w:sz w:val="28"/>
          <w:szCs w:val="28"/>
        </w:rPr>
        <w:lastRenderedPageBreak/>
        <w:t xml:space="preserve">thể hiện sự quan tâm, </w:t>
      </w:r>
      <w:r w:rsidR="001E17C9" w:rsidRPr="002156DC">
        <w:rPr>
          <w:rFonts w:ascii="Times New Roman" w:hAnsi="Times New Roman" w:cs="Times New Roman"/>
          <w:sz w:val="28"/>
          <w:szCs w:val="28"/>
        </w:rPr>
        <w:t>chú trọng</w:t>
      </w:r>
      <w:r w:rsidR="002156DC" w:rsidRPr="002156DC">
        <w:rPr>
          <w:rFonts w:ascii="Times New Roman" w:hAnsi="Times New Roman" w:cs="Times New Roman"/>
          <w:sz w:val="28"/>
          <w:szCs w:val="28"/>
        </w:rPr>
        <w:t xml:space="preserve"> </w:t>
      </w:r>
      <w:r w:rsidR="001E17C9">
        <w:rPr>
          <w:rFonts w:ascii="Times New Roman" w:hAnsi="Times New Roman" w:cs="Times New Roman"/>
          <w:sz w:val="28"/>
          <w:szCs w:val="28"/>
        </w:rPr>
        <w:t xml:space="preserve">rèn luyện </w:t>
      </w:r>
      <w:r w:rsidR="002156DC" w:rsidRPr="002156DC">
        <w:rPr>
          <w:rFonts w:ascii="Times New Roman" w:hAnsi="Times New Roman" w:cs="Times New Roman"/>
          <w:sz w:val="28"/>
          <w:szCs w:val="28"/>
        </w:rPr>
        <w:t xml:space="preserve">sức khỏe và phát triển toàn diện cho học sinh, góp phần xây dựng một </w:t>
      </w:r>
      <w:r w:rsidR="00AD16B0">
        <w:rPr>
          <w:rFonts w:ascii="Times New Roman" w:hAnsi="Times New Roman" w:cs="Times New Roman"/>
          <w:sz w:val="28"/>
          <w:szCs w:val="28"/>
        </w:rPr>
        <w:t>môi trường</w:t>
      </w:r>
      <w:r w:rsidR="002156DC" w:rsidRPr="002156DC">
        <w:rPr>
          <w:rFonts w:ascii="Times New Roman" w:hAnsi="Times New Roman" w:cs="Times New Roman"/>
          <w:sz w:val="28"/>
          <w:szCs w:val="28"/>
        </w:rPr>
        <w:t xml:space="preserve"> học tập và rèn luyện </w:t>
      </w:r>
      <w:r w:rsidR="00AD16B0">
        <w:rPr>
          <w:rFonts w:ascii="Times New Roman" w:hAnsi="Times New Roman" w:cs="Times New Roman"/>
          <w:sz w:val="28"/>
          <w:szCs w:val="28"/>
        </w:rPr>
        <w:t>tốt hơn</w:t>
      </w:r>
      <w:r w:rsidR="002156DC" w:rsidRPr="002156DC">
        <w:rPr>
          <w:rFonts w:ascii="Times New Roman" w:hAnsi="Times New Roman" w:cs="Times New Roman"/>
          <w:sz w:val="28"/>
          <w:szCs w:val="28"/>
        </w:rPr>
        <w:t>.</w:t>
      </w:r>
    </w:p>
    <w:p w14:paraId="53DBC433" w14:textId="10FC9302" w:rsidR="001E17C9" w:rsidRPr="001E17C9" w:rsidRDefault="001E17C9" w:rsidP="001E17C9">
      <w:pPr>
        <w:spacing w:after="0"/>
        <w:jc w:val="both"/>
        <w:rPr>
          <w:rFonts w:ascii="Times New Roman" w:hAnsi="Times New Roman" w:cs="Times New Roman"/>
          <w:i/>
          <w:iCs/>
          <w:sz w:val="28"/>
          <w:szCs w:val="28"/>
        </w:rPr>
      </w:pPr>
      <w:r>
        <w:rPr>
          <w:rFonts w:ascii="Times New Roman" w:hAnsi="Times New Roman" w:cs="Times New Roman"/>
          <w:sz w:val="28"/>
          <w:szCs w:val="28"/>
        </w:rPr>
        <w:t xml:space="preserve">                                                                   </w:t>
      </w:r>
      <w:r w:rsidRPr="001E17C9">
        <w:rPr>
          <w:rFonts w:ascii="Times New Roman" w:hAnsi="Times New Roman" w:cs="Times New Roman"/>
          <w:i/>
          <w:iCs/>
          <w:sz w:val="28"/>
          <w:szCs w:val="28"/>
        </w:rPr>
        <w:t>(Phượng Minh TH&amp;THCS Phú Thịnh)</w:t>
      </w:r>
    </w:p>
    <w:p w14:paraId="1801F7E4" w14:textId="77777777" w:rsidR="001E17C9" w:rsidRPr="002156DC" w:rsidRDefault="001E17C9" w:rsidP="00861619">
      <w:pPr>
        <w:jc w:val="both"/>
        <w:rPr>
          <w:rFonts w:ascii="Times New Roman" w:hAnsi="Times New Roman" w:cs="Times New Roman"/>
          <w:sz w:val="28"/>
          <w:szCs w:val="28"/>
        </w:rPr>
      </w:pPr>
    </w:p>
    <w:sectPr w:rsidR="001E17C9" w:rsidRPr="002156DC" w:rsidSect="00106606">
      <w:pgSz w:w="11906" w:h="16838" w:code="9"/>
      <w:pgMar w:top="737" w:right="737" w:bottom="737"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6DC"/>
    <w:rsid w:val="0003007C"/>
    <w:rsid w:val="000372FE"/>
    <w:rsid w:val="000478F1"/>
    <w:rsid w:val="000645F6"/>
    <w:rsid w:val="000774FC"/>
    <w:rsid w:val="000B3D57"/>
    <w:rsid w:val="000E72EB"/>
    <w:rsid w:val="000F16C3"/>
    <w:rsid w:val="00106606"/>
    <w:rsid w:val="00107AC8"/>
    <w:rsid w:val="001401EE"/>
    <w:rsid w:val="00156EF4"/>
    <w:rsid w:val="001640AE"/>
    <w:rsid w:val="00185D89"/>
    <w:rsid w:val="0018667E"/>
    <w:rsid w:val="001E17C9"/>
    <w:rsid w:val="002156DC"/>
    <w:rsid w:val="00223277"/>
    <w:rsid w:val="0026243A"/>
    <w:rsid w:val="00276D67"/>
    <w:rsid w:val="002E0F3A"/>
    <w:rsid w:val="002E2247"/>
    <w:rsid w:val="002F1174"/>
    <w:rsid w:val="002F1FB7"/>
    <w:rsid w:val="003276FE"/>
    <w:rsid w:val="003541C4"/>
    <w:rsid w:val="00361F9A"/>
    <w:rsid w:val="00366D80"/>
    <w:rsid w:val="00396B74"/>
    <w:rsid w:val="003D5705"/>
    <w:rsid w:val="00402DC8"/>
    <w:rsid w:val="004247D6"/>
    <w:rsid w:val="00424851"/>
    <w:rsid w:val="00451A15"/>
    <w:rsid w:val="00487E19"/>
    <w:rsid w:val="004C34BB"/>
    <w:rsid w:val="00503A08"/>
    <w:rsid w:val="00515D4D"/>
    <w:rsid w:val="005838A4"/>
    <w:rsid w:val="005A3351"/>
    <w:rsid w:val="005D2064"/>
    <w:rsid w:val="005E2D18"/>
    <w:rsid w:val="005E43BA"/>
    <w:rsid w:val="005E45C9"/>
    <w:rsid w:val="005E4997"/>
    <w:rsid w:val="00632F5B"/>
    <w:rsid w:val="006440C1"/>
    <w:rsid w:val="006551F5"/>
    <w:rsid w:val="006A708A"/>
    <w:rsid w:val="006D7C85"/>
    <w:rsid w:val="006F76AB"/>
    <w:rsid w:val="00753C68"/>
    <w:rsid w:val="007573F5"/>
    <w:rsid w:val="007B16DB"/>
    <w:rsid w:val="007B2BC6"/>
    <w:rsid w:val="007D4E77"/>
    <w:rsid w:val="008016AE"/>
    <w:rsid w:val="00861128"/>
    <w:rsid w:val="00861619"/>
    <w:rsid w:val="00863CED"/>
    <w:rsid w:val="00893ADA"/>
    <w:rsid w:val="008A5697"/>
    <w:rsid w:val="009244DC"/>
    <w:rsid w:val="0094572F"/>
    <w:rsid w:val="009538BA"/>
    <w:rsid w:val="00986FE1"/>
    <w:rsid w:val="009A52A2"/>
    <w:rsid w:val="009E50F6"/>
    <w:rsid w:val="00A22217"/>
    <w:rsid w:val="00A66CE3"/>
    <w:rsid w:val="00A763E1"/>
    <w:rsid w:val="00A87070"/>
    <w:rsid w:val="00AD16B0"/>
    <w:rsid w:val="00AE7263"/>
    <w:rsid w:val="00AF4D25"/>
    <w:rsid w:val="00B22F64"/>
    <w:rsid w:val="00B54B79"/>
    <w:rsid w:val="00B92EF9"/>
    <w:rsid w:val="00BC600D"/>
    <w:rsid w:val="00BD7B67"/>
    <w:rsid w:val="00C3144D"/>
    <w:rsid w:val="00CA3A2B"/>
    <w:rsid w:val="00CB2C3E"/>
    <w:rsid w:val="00CB7909"/>
    <w:rsid w:val="00CC4760"/>
    <w:rsid w:val="00CD791D"/>
    <w:rsid w:val="00D054BE"/>
    <w:rsid w:val="00D05961"/>
    <w:rsid w:val="00D14255"/>
    <w:rsid w:val="00D43AEA"/>
    <w:rsid w:val="00D4437E"/>
    <w:rsid w:val="00D86C59"/>
    <w:rsid w:val="00D92C4D"/>
    <w:rsid w:val="00DC53B9"/>
    <w:rsid w:val="00DC764E"/>
    <w:rsid w:val="00DD2ACA"/>
    <w:rsid w:val="00DD6170"/>
    <w:rsid w:val="00DE2584"/>
    <w:rsid w:val="00DF0CEE"/>
    <w:rsid w:val="00DF399D"/>
    <w:rsid w:val="00E02CE6"/>
    <w:rsid w:val="00E15A5C"/>
    <w:rsid w:val="00E239C5"/>
    <w:rsid w:val="00E56E4B"/>
    <w:rsid w:val="00EB3532"/>
    <w:rsid w:val="00EB4092"/>
    <w:rsid w:val="00EE2319"/>
    <w:rsid w:val="00EF3646"/>
    <w:rsid w:val="00F32C95"/>
    <w:rsid w:val="00F33221"/>
    <w:rsid w:val="00F566F3"/>
    <w:rsid w:val="00F724CF"/>
    <w:rsid w:val="00FB4693"/>
    <w:rsid w:val="00FE1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C5B73A"/>
  <w15:chartTrackingRefBased/>
  <w15:docId w15:val="{1EFACD42-09F0-4DD9-9FE3-13BC6F819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TotalTime>
  <Pages>3</Pages>
  <Words>334</Words>
  <Characters>1905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Phuong</dc:creator>
  <cp:keywords/>
  <dc:description/>
  <cp:lastModifiedBy>Nguyen Cong Nguyen</cp:lastModifiedBy>
  <cp:revision>3</cp:revision>
  <dcterms:created xsi:type="dcterms:W3CDTF">2024-01-08T14:10:00Z</dcterms:created>
  <dcterms:modified xsi:type="dcterms:W3CDTF">2024-01-09T02:16:00Z</dcterms:modified>
</cp:coreProperties>
</file>